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D71AD5" w14:textId="77777777" w:rsidR="00513CD2" w:rsidRPr="00A70340" w:rsidRDefault="00236E7A" w:rsidP="00580FEE">
      <w:pPr>
        <w:pStyle w:val="Nadpis1"/>
      </w:pPr>
      <w:r w:rsidRPr="00A70340">
        <w:tab/>
      </w:r>
    </w:p>
    <w:p w14:paraId="2B2D4049" w14:textId="77777777" w:rsidR="00513CD2" w:rsidRPr="00A70340" w:rsidRDefault="00513CD2" w:rsidP="00257C2B">
      <w:pPr>
        <w:jc w:val="right"/>
        <w:rPr>
          <w:rFonts w:ascii="Arial Narrow" w:hAnsi="Arial Narrow"/>
        </w:rPr>
      </w:pPr>
    </w:p>
    <w:p w14:paraId="0208015F" w14:textId="77777777" w:rsidR="00257C2B" w:rsidRPr="00A70340" w:rsidRDefault="00257C2B" w:rsidP="001D4E48">
      <w:pPr>
        <w:jc w:val="center"/>
        <w:rPr>
          <w:rFonts w:ascii="Arial Narrow" w:hAnsi="Arial Narrow"/>
        </w:rPr>
      </w:pPr>
      <w:r w:rsidRPr="00A70340">
        <w:rPr>
          <w:rFonts w:ascii="Arial Narrow" w:hAnsi="Arial Narrow"/>
        </w:rPr>
        <w:t xml:space="preserve">Příloha č. </w:t>
      </w:r>
      <w:r w:rsidR="002349C3" w:rsidRPr="00A70340">
        <w:rPr>
          <w:rFonts w:ascii="Arial Narrow" w:hAnsi="Arial Narrow"/>
        </w:rPr>
        <w:t>3 Výzvy</w:t>
      </w:r>
      <w:r w:rsidR="00772887" w:rsidRPr="00A70340">
        <w:rPr>
          <w:rFonts w:ascii="Arial Narrow" w:hAnsi="Arial Narrow"/>
        </w:rPr>
        <w:t xml:space="preserve"> – O</w:t>
      </w:r>
      <w:r w:rsidR="0063557D" w:rsidRPr="00A70340">
        <w:rPr>
          <w:rFonts w:ascii="Arial Narrow" w:hAnsi="Arial Narrow"/>
        </w:rPr>
        <w:t>bchodní podmínky formou návrhu S</w:t>
      </w:r>
      <w:r w:rsidR="00772887" w:rsidRPr="00A70340">
        <w:rPr>
          <w:rFonts w:ascii="Arial Narrow" w:hAnsi="Arial Narrow"/>
        </w:rPr>
        <w:t>mlouvy o dílo</w:t>
      </w:r>
    </w:p>
    <w:p w14:paraId="08294C9E" w14:textId="77777777" w:rsidR="00257C2B" w:rsidRPr="00A70340" w:rsidRDefault="00257C2B" w:rsidP="001D4E48">
      <w:pPr>
        <w:jc w:val="center"/>
        <w:rPr>
          <w:rFonts w:ascii="Arial Narrow" w:hAnsi="Arial Narrow"/>
        </w:rPr>
      </w:pPr>
    </w:p>
    <w:p w14:paraId="336CF83B" w14:textId="77777777" w:rsidR="00257C2B" w:rsidRPr="00A70340" w:rsidRDefault="00257C2B" w:rsidP="00257C2B">
      <w:pPr>
        <w:jc w:val="right"/>
        <w:rPr>
          <w:rFonts w:ascii="Arial Narrow" w:hAnsi="Arial Narrow"/>
        </w:rPr>
      </w:pPr>
    </w:p>
    <w:tbl>
      <w:tblPr>
        <w:tblW w:w="10490" w:type="dxa"/>
        <w:tblInd w:w="-639" w:type="dxa"/>
        <w:tblLayout w:type="fixed"/>
        <w:tblCellMar>
          <w:left w:w="70" w:type="dxa"/>
          <w:right w:w="70" w:type="dxa"/>
        </w:tblCellMar>
        <w:tblLook w:val="0000" w:firstRow="0" w:lastRow="0" w:firstColumn="0" w:lastColumn="0" w:noHBand="0" w:noVBand="0"/>
      </w:tblPr>
      <w:tblGrid>
        <w:gridCol w:w="10490"/>
      </w:tblGrid>
      <w:tr w:rsidR="000E5532" w:rsidRPr="00A70340" w14:paraId="1FE53C31" w14:textId="77777777" w:rsidTr="007501B4">
        <w:trPr>
          <w:trHeight w:val="4073"/>
        </w:trPr>
        <w:tc>
          <w:tcPr>
            <w:tcW w:w="10490" w:type="dxa"/>
          </w:tcPr>
          <w:p w14:paraId="767BCE0E" w14:textId="77777777" w:rsidR="00257C2B" w:rsidRPr="00A70340" w:rsidRDefault="00257C2B" w:rsidP="007501B4">
            <w:pPr>
              <w:pStyle w:val="normln1"/>
              <w:jc w:val="center"/>
              <w:rPr>
                <w:rFonts w:ascii="Arial Narrow" w:hAnsi="Arial Narrow"/>
                <w:b/>
                <w:bCs/>
                <w:sz w:val="20"/>
              </w:rPr>
            </w:pPr>
          </w:p>
          <w:p w14:paraId="069CEFDB" w14:textId="77777777" w:rsidR="00257C2B" w:rsidRPr="00A70340" w:rsidRDefault="00257C2B" w:rsidP="007501B4">
            <w:pPr>
              <w:pStyle w:val="normln1"/>
              <w:jc w:val="center"/>
              <w:rPr>
                <w:rFonts w:ascii="Arial Narrow" w:hAnsi="Arial Narrow"/>
                <w:szCs w:val="22"/>
              </w:rPr>
            </w:pPr>
          </w:p>
          <w:p w14:paraId="4DAA4AB2" w14:textId="77777777" w:rsidR="00257C2B" w:rsidRPr="00A70340" w:rsidRDefault="00257C2B" w:rsidP="007501B4">
            <w:pPr>
              <w:pStyle w:val="normln1"/>
              <w:jc w:val="center"/>
              <w:rPr>
                <w:rFonts w:ascii="Arial Narrow" w:hAnsi="Arial Narrow"/>
                <w:szCs w:val="22"/>
              </w:rPr>
            </w:pPr>
          </w:p>
          <w:p w14:paraId="190079F7" w14:textId="77777777" w:rsidR="00257C2B" w:rsidRPr="00A70340" w:rsidRDefault="00257C2B" w:rsidP="007501B4">
            <w:pPr>
              <w:rPr>
                <w:rFonts w:ascii="Arial Narrow" w:hAnsi="Arial Narrow"/>
              </w:rPr>
            </w:pPr>
          </w:p>
          <w:p w14:paraId="4253B067" w14:textId="77777777" w:rsidR="00257C2B" w:rsidRPr="00A70340" w:rsidRDefault="00257C2B" w:rsidP="007501B4">
            <w:pPr>
              <w:jc w:val="center"/>
              <w:rPr>
                <w:rFonts w:ascii="Arial Narrow" w:hAnsi="Arial Narrow"/>
              </w:rPr>
            </w:pPr>
          </w:p>
          <w:p w14:paraId="1FA337B0" w14:textId="77777777" w:rsidR="00257C2B" w:rsidRPr="00A70340" w:rsidRDefault="00257C2B" w:rsidP="007E3F07">
            <w:pPr>
              <w:pStyle w:val="Zkladntextodsazen2"/>
              <w:spacing w:after="160"/>
              <w:ind w:left="272" w:firstLine="57"/>
              <w:jc w:val="center"/>
              <w:rPr>
                <w:rFonts w:ascii="Arial Narrow" w:hAnsi="Arial Narrow" w:cs="Arial"/>
                <w:b/>
                <w:bCs/>
                <w:sz w:val="44"/>
                <w:szCs w:val="24"/>
              </w:rPr>
            </w:pPr>
            <w:r w:rsidRPr="00A70340">
              <w:rPr>
                <w:rFonts w:ascii="Arial Narrow" w:hAnsi="Arial Narrow" w:cs="Arial"/>
                <w:b/>
                <w:bCs/>
                <w:sz w:val="44"/>
                <w:szCs w:val="24"/>
              </w:rPr>
              <w:t>OBCHODNÍ PODMÍNKY</w:t>
            </w:r>
          </w:p>
          <w:p w14:paraId="539C0D5D" w14:textId="77777777" w:rsidR="00257C2B" w:rsidRPr="00A70340" w:rsidRDefault="00257C2B" w:rsidP="007E3F07">
            <w:pPr>
              <w:jc w:val="center"/>
              <w:rPr>
                <w:rFonts w:ascii="Arial Narrow" w:hAnsi="Arial Narrow"/>
              </w:rPr>
            </w:pPr>
          </w:p>
          <w:p w14:paraId="24B98BFE" w14:textId="77777777" w:rsidR="00257C2B" w:rsidRPr="00A70340" w:rsidRDefault="0063557D" w:rsidP="007E3F07">
            <w:pPr>
              <w:spacing w:line="360" w:lineRule="auto"/>
              <w:jc w:val="center"/>
              <w:outlineLvl w:val="0"/>
              <w:rPr>
                <w:rFonts w:ascii="Arial Narrow" w:hAnsi="Arial Narrow"/>
                <w:sz w:val="28"/>
                <w:szCs w:val="28"/>
              </w:rPr>
            </w:pPr>
            <w:r w:rsidRPr="00A70340">
              <w:rPr>
                <w:rFonts w:ascii="Arial Narrow" w:hAnsi="Arial Narrow"/>
                <w:sz w:val="28"/>
                <w:szCs w:val="28"/>
              </w:rPr>
              <w:t>k</w:t>
            </w:r>
            <w:r w:rsidR="00257C2B" w:rsidRPr="00A70340">
              <w:rPr>
                <w:rFonts w:ascii="Arial Narrow" w:hAnsi="Arial Narrow"/>
                <w:sz w:val="28"/>
                <w:szCs w:val="28"/>
              </w:rPr>
              <w:t xml:space="preserve"> zakáz</w:t>
            </w:r>
            <w:r w:rsidR="0099442B" w:rsidRPr="00A70340">
              <w:rPr>
                <w:rFonts w:ascii="Arial Narrow" w:hAnsi="Arial Narrow"/>
                <w:sz w:val="28"/>
                <w:szCs w:val="28"/>
              </w:rPr>
              <w:t>ce</w:t>
            </w:r>
            <w:r w:rsidR="00D0332D" w:rsidRPr="00A70340">
              <w:rPr>
                <w:rFonts w:ascii="Arial Narrow" w:hAnsi="Arial Narrow"/>
                <w:sz w:val="28"/>
                <w:szCs w:val="28"/>
              </w:rPr>
              <w:t xml:space="preserve"> malého rozsahu</w:t>
            </w:r>
            <w:r w:rsidR="0099442B" w:rsidRPr="00A70340">
              <w:rPr>
                <w:rFonts w:ascii="Arial Narrow" w:hAnsi="Arial Narrow"/>
                <w:sz w:val="28"/>
                <w:szCs w:val="28"/>
              </w:rPr>
              <w:t xml:space="preserve"> </w:t>
            </w:r>
            <w:r w:rsidR="00257C2B" w:rsidRPr="00A70340">
              <w:rPr>
                <w:rFonts w:ascii="Arial Narrow" w:hAnsi="Arial Narrow"/>
                <w:sz w:val="28"/>
                <w:szCs w:val="28"/>
              </w:rPr>
              <w:t>na stavební práce:</w:t>
            </w:r>
          </w:p>
          <w:p w14:paraId="7D3C55A1" w14:textId="77777777" w:rsidR="00257C2B" w:rsidRPr="00A70340" w:rsidRDefault="00257C2B" w:rsidP="007E3F07">
            <w:pPr>
              <w:jc w:val="center"/>
              <w:rPr>
                <w:rFonts w:ascii="Arial Narrow" w:hAnsi="Arial Narrow"/>
              </w:rPr>
            </w:pPr>
          </w:p>
          <w:p w14:paraId="41FCF239" w14:textId="4F10118E" w:rsidR="00257C2B" w:rsidRPr="00A70340" w:rsidRDefault="002A4F88" w:rsidP="00B51F82">
            <w:pPr>
              <w:pStyle w:val="Textkomente"/>
              <w:jc w:val="center"/>
              <w:rPr>
                <w:rFonts w:ascii="Arial Narrow" w:hAnsi="Arial Narrow"/>
                <w:b/>
                <w:bCs/>
                <w:sz w:val="32"/>
                <w:szCs w:val="32"/>
              </w:rPr>
            </w:pPr>
            <w:r w:rsidRPr="00A70340">
              <w:rPr>
                <w:rFonts w:ascii="Arial Narrow" w:hAnsi="Arial Narrow"/>
                <w:b/>
                <w:bCs/>
                <w:kern w:val="32"/>
                <w:sz w:val="36"/>
                <w:szCs w:val="36"/>
                <w:highlight w:val="yellow"/>
              </w:rPr>
              <w:t>„</w:t>
            </w:r>
            <w:r w:rsidR="00B51F82">
              <w:rPr>
                <w:rFonts w:ascii="Arial Narrow" w:hAnsi="Arial Narrow"/>
                <w:b/>
                <w:bCs/>
                <w:kern w:val="32"/>
                <w:sz w:val="36"/>
                <w:szCs w:val="36"/>
                <w:highlight w:val="yellow"/>
              </w:rPr>
              <w:t>xxxxxxxxxxxxxxxxxxxxxxxxxxxxxxxxxx</w:t>
            </w:r>
            <w:bookmarkStart w:id="0" w:name="_GoBack"/>
            <w:bookmarkEnd w:id="0"/>
            <w:r w:rsidRPr="00A70340">
              <w:rPr>
                <w:rFonts w:ascii="Arial Narrow" w:hAnsi="Arial Narrow"/>
                <w:b/>
                <w:bCs/>
                <w:kern w:val="32"/>
                <w:sz w:val="36"/>
                <w:szCs w:val="36"/>
                <w:highlight w:val="yellow"/>
              </w:rPr>
              <w:t>“</w:t>
            </w:r>
            <w:r w:rsidRPr="00A70340">
              <w:rPr>
                <w:rFonts w:ascii="Arial Narrow" w:hAnsi="Arial Narrow"/>
                <w:b/>
                <w:bCs/>
                <w:kern w:val="32"/>
                <w:sz w:val="36"/>
                <w:szCs w:val="36"/>
              </w:rPr>
              <w:t xml:space="preserve"> </w:t>
            </w:r>
          </w:p>
        </w:tc>
      </w:tr>
    </w:tbl>
    <w:p w14:paraId="33F6087F" w14:textId="77777777" w:rsidR="00257C2B" w:rsidRPr="00A70340" w:rsidRDefault="00257C2B" w:rsidP="00257C2B">
      <w:pPr>
        <w:pStyle w:val="Smlouva"/>
        <w:rPr>
          <w:rFonts w:ascii="Arial Narrow" w:hAnsi="Arial Narrow"/>
          <w:color w:val="auto"/>
        </w:rPr>
      </w:pPr>
    </w:p>
    <w:p w14:paraId="4262C5A5" w14:textId="77777777" w:rsidR="00E356ED" w:rsidRPr="00A70340" w:rsidRDefault="00E356ED" w:rsidP="00257C2B">
      <w:pPr>
        <w:pStyle w:val="Smlouva"/>
        <w:rPr>
          <w:rFonts w:ascii="Arial Narrow" w:hAnsi="Arial Narrow"/>
          <w:color w:val="auto"/>
        </w:rPr>
      </w:pPr>
    </w:p>
    <w:p w14:paraId="6245151E" w14:textId="77777777" w:rsidR="00E356ED" w:rsidRPr="00A70340" w:rsidRDefault="00E356ED" w:rsidP="00257C2B">
      <w:pPr>
        <w:pStyle w:val="Smlouva"/>
        <w:rPr>
          <w:rFonts w:ascii="Arial Narrow" w:hAnsi="Arial Narrow"/>
          <w:color w:val="auto"/>
        </w:rPr>
      </w:pPr>
    </w:p>
    <w:p w14:paraId="0F48195C" w14:textId="77777777" w:rsidR="00E356ED" w:rsidRPr="00A70340" w:rsidRDefault="00E356ED" w:rsidP="00257C2B">
      <w:pPr>
        <w:pStyle w:val="Smlouva"/>
        <w:rPr>
          <w:rFonts w:ascii="Arial Narrow" w:hAnsi="Arial Narrow"/>
          <w:color w:val="auto"/>
        </w:rPr>
      </w:pPr>
    </w:p>
    <w:p w14:paraId="5C01A2C1" w14:textId="77777777" w:rsidR="00E356ED" w:rsidRPr="00A70340" w:rsidRDefault="00E356ED" w:rsidP="00257C2B">
      <w:pPr>
        <w:pStyle w:val="Smlouva"/>
        <w:rPr>
          <w:rFonts w:ascii="Arial Narrow" w:hAnsi="Arial Narrow"/>
          <w:color w:val="auto"/>
        </w:rPr>
      </w:pPr>
    </w:p>
    <w:p w14:paraId="45CDB921" w14:textId="77777777" w:rsidR="00E356ED" w:rsidRPr="00A70340" w:rsidRDefault="00E356ED" w:rsidP="00257C2B">
      <w:pPr>
        <w:pStyle w:val="Smlouva"/>
        <w:rPr>
          <w:rFonts w:ascii="Arial Narrow" w:hAnsi="Arial Narrow"/>
          <w:color w:val="auto"/>
        </w:rPr>
      </w:pPr>
    </w:p>
    <w:p w14:paraId="0043F9DD" w14:textId="77777777" w:rsidR="00E356ED" w:rsidRPr="00A70340" w:rsidRDefault="00E356ED" w:rsidP="00257C2B">
      <w:pPr>
        <w:pStyle w:val="Smlouva"/>
        <w:rPr>
          <w:rFonts w:ascii="Arial Narrow" w:hAnsi="Arial Narrow"/>
          <w:color w:val="auto"/>
        </w:rPr>
      </w:pPr>
    </w:p>
    <w:p w14:paraId="4AD542B7" w14:textId="77777777" w:rsidR="00E356ED" w:rsidRPr="00A70340" w:rsidRDefault="00E356ED" w:rsidP="00257C2B">
      <w:pPr>
        <w:pStyle w:val="Smlouva"/>
        <w:rPr>
          <w:rFonts w:ascii="Arial Narrow" w:hAnsi="Arial Narrow"/>
          <w:color w:val="auto"/>
        </w:rPr>
      </w:pPr>
    </w:p>
    <w:p w14:paraId="726D3F7E" w14:textId="77777777" w:rsidR="00E356ED" w:rsidRPr="00A70340" w:rsidRDefault="00E356ED" w:rsidP="00257C2B">
      <w:pPr>
        <w:pStyle w:val="Smlouva"/>
        <w:rPr>
          <w:rFonts w:ascii="Arial Narrow" w:hAnsi="Arial Narrow"/>
          <w:color w:val="auto"/>
        </w:rPr>
      </w:pPr>
    </w:p>
    <w:p w14:paraId="6429CB45" w14:textId="77777777" w:rsidR="00E356ED" w:rsidRPr="00A70340" w:rsidRDefault="00E356ED" w:rsidP="00257C2B">
      <w:pPr>
        <w:pStyle w:val="Smlouva"/>
        <w:rPr>
          <w:rFonts w:ascii="Arial Narrow" w:hAnsi="Arial Narrow"/>
          <w:color w:val="auto"/>
        </w:rPr>
      </w:pPr>
    </w:p>
    <w:p w14:paraId="3267F1B4" w14:textId="77777777" w:rsidR="00E356ED" w:rsidRPr="00A70340" w:rsidRDefault="00E356ED" w:rsidP="00257C2B">
      <w:pPr>
        <w:pStyle w:val="Smlouva"/>
        <w:rPr>
          <w:rFonts w:ascii="Arial Narrow" w:hAnsi="Arial Narrow"/>
          <w:color w:val="auto"/>
        </w:rPr>
      </w:pPr>
    </w:p>
    <w:p w14:paraId="58B065D9" w14:textId="77777777" w:rsidR="00E356ED" w:rsidRPr="00A70340" w:rsidRDefault="00E356ED" w:rsidP="00257C2B">
      <w:pPr>
        <w:pStyle w:val="Smlouva"/>
        <w:rPr>
          <w:rFonts w:ascii="Arial Narrow" w:hAnsi="Arial Narrow"/>
          <w:color w:val="auto"/>
        </w:rPr>
      </w:pPr>
    </w:p>
    <w:p w14:paraId="00B0B167" w14:textId="77777777" w:rsidR="00257C2B" w:rsidRPr="00A70340" w:rsidRDefault="00257C2B" w:rsidP="00257C2B">
      <w:pPr>
        <w:pStyle w:val="Smlouva"/>
        <w:rPr>
          <w:rFonts w:ascii="Arial Narrow" w:hAnsi="Arial Narrow"/>
          <w:color w:val="auto"/>
        </w:rPr>
      </w:pPr>
    </w:p>
    <w:p w14:paraId="02401F69" w14:textId="77777777" w:rsidR="00E356ED" w:rsidRPr="00A70340" w:rsidRDefault="00E356ED" w:rsidP="00257C2B">
      <w:pPr>
        <w:pStyle w:val="Smlouva"/>
        <w:rPr>
          <w:rFonts w:ascii="Arial Narrow" w:hAnsi="Arial Narrow"/>
          <w:color w:val="auto"/>
        </w:rPr>
      </w:pPr>
    </w:p>
    <w:p w14:paraId="7101AFFF" w14:textId="77777777" w:rsidR="00E356ED" w:rsidRPr="00A70340" w:rsidRDefault="00E356ED" w:rsidP="00257C2B">
      <w:pPr>
        <w:pStyle w:val="Smlouva"/>
        <w:rPr>
          <w:rFonts w:ascii="Arial Narrow" w:hAnsi="Arial Narrow"/>
          <w:color w:val="auto"/>
        </w:rPr>
      </w:pPr>
    </w:p>
    <w:p w14:paraId="68C9B3F6" w14:textId="77777777" w:rsidR="00E356ED" w:rsidRPr="00A70340" w:rsidRDefault="00E356ED" w:rsidP="00257C2B">
      <w:pPr>
        <w:pStyle w:val="Smlouva"/>
        <w:rPr>
          <w:rFonts w:ascii="Arial Narrow" w:hAnsi="Arial Narrow"/>
          <w:color w:val="auto"/>
        </w:rPr>
      </w:pPr>
    </w:p>
    <w:p w14:paraId="1D09CB8C" w14:textId="77777777" w:rsidR="00E356ED" w:rsidRPr="00A70340" w:rsidRDefault="00E356ED" w:rsidP="00257C2B">
      <w:pPr>
        <w:pStyle w:val="Smlouva"/>
        <w:rPr>
          <w:rFonts w:ascii="Arial Narrow" w:hAnsi="Arial Narrow"/>
          <w:color w:val="auto"/>
        </w:rPr>
      </w:pPr>
    </w:p>
    <w:p w14:paraId="1BD271E9" w14:textId="77777777" w:rsidR="00E356ED" w:rsidRPr="00A70340" w:rsidRDefault="00E356ED" w:rsidP="00257C2B">
      <w:pPr>
        <w:pStyle w:val="Smlouva"/>
        <w:rPr>
          <w:rFonts w:ascii="Arial Narrow" w:hAnsi="Arial Narrow"/>
          <w:color w:val="auto"/>
        </w:rPr>
      </w:pPr>
    </w:p>
    <w:p w14:paraId="7368A606" w14:textId="77777777" w:rsidR="00E356ED" w:rsidRPr="00A70340" w:rsidRDefault="00E356ED" w:rsidP="00257C2B">
      <w:pPr>
        <w:pStyle w:val="Smlouva"/>
        <w:rPr>
          <w:rFonts w:ascii="Arial Narrow" w:hAnsi="Arial Narrow"/>
          <w:color w:val="auto"/>
        </w:rPr>
      </w:pPr>
    </w:p>
    <w:p w14:paraId="10B61EBB" w14:textId="77777777" w:rsidR="00E356ED" w:rsidRPr="00A70340" w:rsidRDefault="00E356ED" w:rsidP="00257C2B">
      <w:pPr>
        <w:pStyle w:val="Smlouva"/>
        <w:rPr>
          <w:rFonts w:ascii="Arial Narrow" w:hAnsi="Arial Narrow"/>
          <w:color w:val="auto"/>
        </w:rPr>
      </w:pPr>
    </w:p>
    <w:p w14:paraId="35C5AACD" w14:textId="77777777" w:rsidR="00E356ED" w:rsidRPr="00A70340" w:rsidRDefault="00E356ED" w:rsidP="00257C2B">
      <w:pPr>
        <w:pStyle w:val="Smlouva"/>
        <w:rPr>
          <w:rFonts w:ascii="Arial Narrow" w:hAnsi="Arial Narrow"/>
          <w:color w:val="auto"/>
        </w:rPr>
      </w:pPr>
    </w:p>
    <w:p w14:paraId="7B363D28" w14:textId="77777777" w:rsidR="00E356ED" w:rsidRPr="00A70340" w:rsidRDefault="00E356ED" w:rsidP="00257C2B">
      <w:pPr>
        <w:pStyle w:val="Smlouva"/>
        <w:rPr>
          <w:rFonts w:ascii="Arial Narrow" w:hAnsi="Arial Narrow"/>
          <w:color w:val="auto"/>
        </w:rPr>
      </w:pPr>
    </w:p>
    <w:p w14:paraId="6AD51AB2" w14:textId="77777777" w:rsidR="00E356ED" w:rsidRPr="00A70340" w:rsidRDefault="00E356ED" w:rsidP="00257C2B">
      <w:pPr>
        <w:pStyle w:val="Smlouva"/>
        <w:rPr>
          <w:rFonts w:ascii="Arial Narrow" w:hAnsi="Arial Narrow"/>
          <w:color w:val="auto"/>
        </w:rPr>
      </w:pPr>
    </w:p>
    <w:p w14:paraId="0C6DFF8D" w14:textId="77777777" w:rsidR="00E356ED" w:rsidRPr="00A70340" w:rsidRDefault="00E356ED" w:rsidP="00257C2B">
      <w:pPr>
        <w:pStyle w:val="Smlouva"/>
        <w:rPr>
          <w:rFonts w:ascii="Arial Narrow" w:hAnsi="Arial Narrow"/>
          <w:color w:val="auto"/>
        </w:rPr>
      </w:pPr>
    </w:p>
    <w:p w14:paraId="159277EA" w14:textId="77777777" w:rsidR="00257C2B" w:rsidRPr="00A70340" w:rsidRDefault="00257C2B" w:rsidP="00257C2B">
      <w:pPr>
        <w:pStyle w:val="Smlouva"/>
        <w:rPr>
          <w:rFonts w:ascii="Arial Narrow" w:hAnsi="Arial Narrow"/>
          <w:color w:val="auto"/>
        </w:rPr>
      </w:pPr>
      <w:r w:rsidRPr="00A70340">
        <w:rPr>
          <w:rFonts w:ascii="Arial Narrow" w:hAnsi="Arial Narrow"/>
          <w:color w:val="auto"/>
        </w:rPr>
        <w:t>OBCHODNÍ PODMÍNKY</w:t>
      </w:r>
    </w:p>
    <w:p w14:paraId="2F0F0807" w14:textId="77777777" w:rsidR="00257C2B" w:rsidRPr="00A70340" w:rsidRDefault="008C2F27" w:rsidP="00257C2B">
      <w:pPr>
        <w:pStyle w:val="Smlouva"/>
        <w:rPr>
          <w:rFonts w:ascii="Arial Narrow" w:hAnsi="Arial Narrow" w:cs="Arial"/>
          <w:b w:val="0"/>
          <w:bCs/>
          <w:color w:val="auto"/>
          <w:sz w:val="28"/>
        </w:rPr>
      </w:pPr>
      <w:r w:rsidRPr="00A70340">
        <w:rPr>
          <w:rFonts w:ascii="Arial Narrow" w:hAnsi="Arial Narrow" w:cs="Arial"/>
          <w:b w:val="0"/>
          <w:bCs/>
          <w:color w:val="auto"/>
          <w:sz w:val="28"/>
        </w:rPr>
        <w:t>ve smyslu § 37 odstavec 1 písmeno c</w:t>
      </w:r>
      <w:r w:rsidR="00257C2B" w:rsidRPr="00A70340">
        <w:rPr>
          <w:rFonts w:ascii="Arial Narrow" w:hAnsi="Arial Narrow" w:cs="Arial"/>
          <w:b w:val="0"/>
          <w:bCs/>
          <w:color w:val="auto"/>
          <w:sz w:val="28"/>
        </w:rPr>
        <w:t>) zákona č. 13</w:t>
      </w:r>
      <w:r w:rsidR="0074096F" w:rsidRPr="00A70340">
        <w:rPr>
          <w:rFonts w:ascii="Arial Narrow" w:hAnsi="Arial Narrow" w:cs="Arial"/>
          <w:b w:val="0"/>
          <w:bCs/>
          <w:color w:val="auto"/>
          <w:sz w:val="28"/>
        </w:rPr>
        <w:t xml:space="preserve">4/2016 </w:t>
      </w:r>
      <w:r w:rsidR="00257C2B" w:rsidRPr="00A70340">
        <w:rPr>
          <w:rFonts w:ascii="Arial Narrow" w:hAnsi="Arial Narrow" w:cs="Arial"/>
          <w:b w:val="0"/>
          <w:bCs/>
          <w:color w:val="auto"/>
          <w:sz w:val="28"/>
        </w:rPr>
        <w:t xml:space="preserve">Sb., </w:t>
      </w:r>
    </w:p>
    <w:p w14:paraId="6EB3C679" w14:textId="77777777" w:rsidR="00257C2B" w:rsidRPr="00A70340" w:rsidRDefault="008C2F27" w:rsidP="00257C2B">
      <w:pPr>
        <w:pStyle w:val="Smlouva"/>
        <w:rPr>
          <w:rFonts w:ascii="Arial Narrow" w:hAnsi="Arial Narrow" w:cs="Arial"/>
          <w:b w:val="0"/>
          <w:bCs/>
          <w:color w:val="auto"/>
          <w:sz w:val="28"/>
        </w:rPr>
      </w:pPr>
      <w:r w:rsidRPr="00A70340">
        <w:rPr>
          <w:rFonts w:ascii="Arial Narrow" w:hAnsi="Arial Narrow" w:cs="Arial"/>
          <w:b w:val="0"/>
          <w:bCs/>
          <w:color w:val="auto"/>
          <w:sz w:val="28"/>
        </w:rPr>
        <w:t>zákona o zadávání veřejných zakázek</w:t>
      </w:r>
      <w:r w:rsidR="00257C2B" w:rsidRPr="00A70340">
        <w:rPr>
          <w:rFonts w:ascii="Arial Narrow" w:hAnsi="Arial Narrow" w:cs="Arial"/>
          <w:b w:val="0"/>
          <w:bCs/>
          <w:color w:val="auto"/>
          <w:sz w:val="28"/>
        </w:rPr>
        <w:t>, ve znění pozdějších předpisů</w:t>
      </w:r>
    </w:p>
    <w:p w14:paraId="01D214EC" w14:textId="77777777" w:rsidR="00257C2B" w:rsidRPr="00A70340" w:rsidRDefault="00257C2B" w:rsidP="00257C2B">
      <w:pPr>
        <w:pBdr>
          <w:bottom w:val="single" w:sz="12" w:space="1" w:color="auto"/>
        </w:pBdr>
        <w:spacing w:before="120"/>
        <w:rPr>
          <w:rFonts w:ascii="Arial Narrow" w:hAnsi="Arial Narrow" w:cs="Arial"/>
          <w:sz w:val="28"/>
        </w:rPr>
      </w:pPr>
    </w:p>
    <w:p w14:paraId="73794E77" w14:textId="77777777" w:rsidR="00257C2B" w:rsidRPr="00A70340" w:rsidRDefault="00257C2B" w:rsidP="00257C2B">
      <w:pPr>
        <w:spacing w:before="120"/>
        <w:rPr>
          <w:rFonts w:ascii="Arial Narrow" w:hAnsi="Arial Narrow"/>
        </w:rPr>
      </w:pPr>
    </w:p>
    <w:p w14:paraId="0FC415EF" w14:textId="77777777" w:rsidR="00257C2B" w:rsidRPr="00A70340" w:rsidRDefault="00257C2B" w:rsidP="00257C2B">
      <w:pPr>
        <w:pStyle w:val="StyllnekPed30b"/>
        <w:numPr>
          <w:ilvl w:val="0"/>
          <w:numId w:val="0"/>
        </w:numPr>
        <w:spacing w:line="240" w:lineRule="atLeast"/>
        <w:jc w:val="both"/>
        <w:rPr>
          <w:rFonts w:ascii="Arial Narrow" w:hAnsi="Arial Narrow" w:cs="Arial"/>
          <w:b w:val="0"/>
          <w:bCs w:val="0"/>
          <w:color w:val="auto"/>
          <w:sz w:val="24"/>
        </w:rPr>
      </w:pPr>
      <w:r w:rsidRPr="00A70340">
        <w:rPr>
          <w:rFonts w:ascii="Arial Narrow" w:hAnsi="Arial Narrow" w:cs="Arial"/>
          <w:color w:val="auto"/>
        </w:rPr>
        <w:t xml:space="preserve">Preambule:  </w:t>
      </w:r>
      <w:r w:rsidRPr="00A70340">
        <w:rPr>
          <w:rFonts w:ascii="Arial Narrow" w:hAnsi="Arial Narrow" w:cs="Arial"/>
          <w:b w:val="0"/>
          <w:bCs w:val="0"/>
          <w:color w:val="auto"/>
          <w:sz w:val="22"/>
        </w:rPr>
        <w:t xml:space="preserve">Tyto obchodní podmínky jsou vypracovány ve formě a struktuře </w:t>
      </w:r>
      <w:r w:rsidR="00A061D3" w:rsidRPr="00A70340">
        <w:rPr>
          <w:rFonts w:ascii="Arial Narrow" w:hAnsi="Arial Narrow" w:cs="Arial"/>
          <w:b w:val="0"/>
          <w:bCs w:val="0"/>
          <w:color w:val="auto"/>
          <w:sz w:val="22"/>
        </w:rPr>
        <w:t>Smlouv</w:t>
      </w:r>
      <w:r w:rsidRPr="00A70340">
        <w:rPr>
          <w:rFonts w:ascii="Arial Narrow" w:hAnsi="Arial Narrow" w:cs="Arial"/>
          <w:b w:val="0"/>
          <w:bCs w:val="0"/>
          <w:color w:val="auto"/>
          <w:sz w:val="22"/>
        </w:rPr>
        <w:t xml:space="preserve">y o dílo. </w:t>
      </w:r>
      <w:r w:rsidR="00C416CF" w:rsidRPr="00A70340">
        <w:rPr>
          <w:rFonts w:ascii="Arial Narrow" w:hAnsi="Arial Narrow" w:cs="Arial"/>
          <w:b w:val="0"/>
          <w:bCs w:val="0"/>
          <w:color w:val="auto"/>
          <w:sz w:val="22"/>
        </w:rPr>
        <w:t>Účastníci</w:t>
      </w:r>
      <w:r w:rsidRPr="00A70340">
        <w:rPr>
          <w:rFonts w:ascii="Arial Narrow" w:hAnsi="Arial Narrow" w:cs="Arial"/>
          <w:b w:val="0"/>
          <w:bCs w:val="0"/>
          <w:color w:val="auto"/>
          <w:sz w:val="22"/>
        </w:rPr>
        <w:t xml:space="preserve"> do</w:t>
      </w:r>
      <w:r w:rsidR="0063557D" w:rsidRPr="00A70340">
        <w:rPr>
          <w:rFonts w:ascii="Arial Narrow" w:hAnsi="Arial Narrow" w:cs="Arial"/>
          <w:b w:val="0"/>
          <w:bCs w:val="0"/>
          <w:color w:val="auto"/>
          <w:sz w:val="22"/>
        </w:rPr>
        <w:t> </w:t>
      </w:r>
      <w:r w:rsidRPr="00A70340">
        <w:rPr>
          <w:rFonts w:ascii="Arial Narrow" w:hAnsi="Arial Narrow" w:cs="Arial"/>
          <w:b w:val="0"/>
          <w:bCs w:val="0"/>
          <w:color w:val="auto"/>
          <w:sz w:val="22"/>
        </w:rPr>
        <w:t xml:space="preserve">těchto obchodních podmínek pouze doplní údaje nezbytné pro vznik návrhu </w:t>
      </w:r>
      <w:r w:rsidR="00A061D3" w:rsidRPr="00A70340">
        <w:rPr>
          <w:rFonts w:ascii="Arial Narrow" w:hAnsi="Arial Narrow" w:cs="Arial"/>
          <w:b w:val="0"/>
          <w:bCs w:val="0"/>
          <w:color w:val="auto"/>
          <w:sz w:val="22"/>
        </w:rPr>
        <w:t>Smlouv</w:t>
      </w:r>
      <w:r w:rsidRPr="00A70340">
        <w:rPr>
          <w:rFonts w:ascii="Arial Narrow" w:hAnsi="Arial Narrow" w:cs="Arial"/>
          <w:b w:val="0"/>
          <w:bCs w:val="0"/>
          <w:color w:val="auto"/>
          <w:sz w:val="22"/>
        </w:rPr>
        <w:t>y (zejména vlastní identifikační údaje, cenu</w:t>
      </w:r>
      <w:r w:rsidR="00B13E3B" w:rsidRPr="00A70340">
        <w:rPr>
          <w:rFonts w:ascii="Arial Narrow" w:hAnsi="Arial Narrow" w:cs="Arial"/>
          <w:b w:val="0"/>
          <w:bCs w:val="0"/>
          <w:color w:val="auto"/>
          <w:sz w:val="22"/>
        </w:rPr>
        <w:t xml:space="preserve"> </w:t>
      </w:r>
      <w:r w:rsidRPr="00A70340">
        <w:rPr>
          <w:rFonts w:ascii="Arial Narrow" w:hAnsi="Arial Narrow" w:cs="Arial"/>
          <w:b w:val="0"/>
          <w:bCs w:val="0"/>
          <w:color w:val="auto"/>
          <w:sz w:val="22"/>
        </w:rPr>
        <w:t>a případné další údaje, jejichž doplnění text ob</w:t>
      </w:r>
      <w:r w:rsidR="00266066" w:rsidRPr="00A70340">
        <w:rPr>
          <w:rFonts w:ascii="Arial Narrow" w:hAnsi="Arial Narrow" w:cs="Arial"/>
          <w:b w:val="0"/>
          <w:bCs w:val="0"/>
          <w:color w:val="auto"/>
          <w:sz w:val="22"/>
        </w:rPr>
        <w:t xml:space="preserve">chodních podmínek předpokládá) </w:t>
      </w:r>
      <w:r w:rsidRPr="00A70340">
        <w:rPr>
          <w:rFonts w:ascii="Arial Narrow" w:hAnsi="Arial Narrow" w:cs="Arial"/>
          <w:b w:val="0"/>
          <w:bCs w:val="0"/>
          <w:color w:val="auto"/>
          <w:sz w:val="22"/>
        </w:rPr>
        <w:t>a</w:t>
      </w:r>
      <w:r w:rsidR="0063557D" w:rsidRPr="00A70340">
        <w:rPr>
          <w:rFonts w:ascii="Arial Narrow" w:hAnsi="Arial Narrow" w:cs="Arial"/>
          <w:b w:val="0"/>
          <w:bCs w:val="0"/>
          <w:color w:val="auto"/>
          <w:sz w:val="22"/>
        </w:rPr>
        <w:t> </w:t>
      </w:r>
      <w:r w:rsidRPr="00A70340">
        <w:rPr>
          <w:rFonts w:ascii="Arial Narrow" w:hAnsi="Arial Narrow" w:cs="Arial"/>
          <w:b w:val="0"/>
          <w:bCs w:val="0"/>
          <w:color w:val="auto"/>
          <w:sz w:val="22"/>
        </w:rPr>
        <w:t xml:space="preserve">následně takto doplněné obchodní podmínky předloží jako svůj návrh </w:t>
      </w:r>
      <w:r w:rsidR="00A061D3" w:rsidRPr="00A70340">
        <w:rPr>
          <w:rFonts w:ascii="Arial Narrow" w:hAnsi="Arial Narrow" w:cs="Arial"/>
          <w:b w:val="0"/>
          <w:bCs w:val="0"/>
          <w:color w:val="auto"/>
          <w:sz w:val="22"/>
        </w:rPr>
        <w:t>Smlouv</w:t>
      </w:r>
      <w:r w:rsidRPr="00A70340">
        <w:rPr>
          <w:rFonts w:ascii="Arial Narrow" w:hAnsi="Arial Narrow" w:cs="Arial"/>
          <w:b w:val="0"/>
          <w:bCs w:val="0"/>
          <w:color w:val="auto"/>
          <w:sz w:val="22"/>
        </w:rPr>
        <w:t>y na veřejnou zakázku</w:t>
      </w:r>
      <w:r w:rsidR="004E65EC" w:rsidRPr="00A70340">
        <w:rPr>
          <w:rFonts w:ascii="Arial Narrow" w:hAnsi="Arial Narrow" w:cs="Arial"/>
          <w:b w:val="0"/>
          <w:bCs w:val="0"/>
          <w:color w:val="auto"/>
          <w:sz w:val="24"/>
        </w:rPr>
        <w:t>.</w:t>
      </w:r>
    </w:p>
    <w:p w14:paraId="708A2F30" w14:textId="77777777" w:rsidR="00257C2B" w:rsidRPr="00A70340" w:rsidRDefault="00257C2B" w:rsidP="00257C2B">
      <w:pPr>
        <w:spacing w:before="120"/>
        <w:ind w:left="2940" w:hanging="2940"/>
        <w:jc w:val="center"/>
        <w:rPr>
          <w:rFonts w:ascii="Arial Narrow" w:hAnsi="Arial Narrow" w:cs="Arial"/>
          <w:b/>
          <w:bCs/>
          <w:snapToGrid w:val="0"/>
          <w:sz w:val="36"/>
        </w:rPr>
      </w:pPr>
    </w:p>
    <w:p w14:paraId="5D646AE6" w14:textId="77777777" w:rsidR="0091291D" w:rsidRPr="00A70340" w:rsidRDefault="0091291D" w:rsidP="0091291D">
      <w:pPr>
        <w:jc w:val="center"/>
        <w:rPr>
          <w:rFonts w:ascii="Arial Narrow" w:hAnsi="Arial Narrow"/>
          <w:bCs/>
          <w:kern w:val="32"/>
          <w:sz w:val="44"/>
          <w:szCs w:val="32"/>
        </w:rPr>
      </w:pPr>
    </w:p>
    <w:p w14:paraId="72F17273" w14:textId="77777777" w:rsidR="00E356ED" w:rsidRPr="00A70340" w:rsidRDefault="00E356ED" w:rsidP="0091291D">
      <w:pPr>
        <w:jc w:val="center"/>
        <w:rPr>
          <w:rFonts w:ascii="Arial Narrow" w:hAnsi="Arial Narrow"/>
          <w:bCs/>
          <w:kern w:val="32"/>
          <w:sz w:val="44"/>
          <w:szCs w:val="32"/>
        </w:rPr>
      </w:pPr>
    </w:p>
    <w:p w14:paraId="33C0A8C1" w14:textId="77777777" w:rsidR="00E356ED" w:rsidRPr="00A70340" w:rsidRDefault="00E356ED" w:rsidP="0091291D">
      <w:pPr>
        <w:jc w:val="center"/>
        <w:rPr>
          <w:rFonts w:ascii="Arial Narrow" w:hAnsi="Arial Narrow"/>
          <w:bCs/>
          <w:kern w:val="32"/>
          <w:sz w:val="44"/>
          <w:szCs w:val="32"/>
        </w:rPr>
      </w:pPr>
    </w:p>
    <w:p w14:paraId="0116BB13" w14:textId="77777777" w:rsidR="00E356ED" w:rsidRPr="00A70340" w:rsidRDefault="00E356ED" w:rsidP="0091291D">
      <w:pPr>
        <w:jc w:val="center"/>
        <w:rPr>
          <w:rFonts w:ascii="Arial Narrow" w:hAnsi="Arial Narrow"/>
          <w:bCs/>
          <w:kern w:val="32"/>
          <w:sz w:val="44"/>
          <w:szCs w:val="32"/>
        </w:rPr>
      </w:pPr>
    </w:p>
    <w:p w14:paraId="60137BE7" w14:textId="77777777" w:rsidR="00E356ED" w:rsidRPr="00A70340" w:rsidRDefault="00E356ED" w:rsidP="0091291D">
      <w:pPr>
        <w:jc w:val="center"/>
        <w:rPr>
          <w:rFonts w:ascii="Arial Narrow" w:hAnsi="Arial Narrow"/>
          <w:bCs/>
          <w:kern w:val="32"/>
          <w:sz w:val="44"/>
          <w:szCs w:val="32"/>
        </w:rPr>
      </w:pPr>
    </w:p>
    <w:p w14:paraId="7065D650" w14:textId="77777777" w:rsidR="00257C2B" w:rsidRPr="00A70340" w:rsidRDefault="00257C2B" w:rsidP="00257C2B">
      <w:pPr>
        <w:pStyle w:val="Nzev"/>
        <w:jc w:val="left"/>
        <w:rPr>
          <w:rFonts w:ascii="Arial Narrow" w:hAnsi="Arial Narrow"/>
          <w:bCs/>
          <w:caps/>
          <w:snapToGrid w:val="0"/>
          <w:sz w:val="36"/>
        </w:rPr>
      </w:pPr>
    </w:p>
    <w:p w14:paraId="0DDBB653" w14:textId="77777777" w:rsidR="00961079" w:rsidRPr="00A70340" w:rsidRDefault="00961079">
      <w:pPr>
        <w:spacing w:after="160" w:line="259" w:lineRule="auto"/>
        <w:rPr>
          <w:rFonts w:ascii="Arial Narrow" w:hAnsi="Arial Narrow"/>
          <w:b/>
          <w:sz w:val="40"/>
          <w:szCs w:val="28"/>
        </w:rPr>
      </w:pPr>
    </w:p>
    <w:p w14:paraId="40EE39FC" w14:textId="77777777" w:rsidR="00257C2B" w:rsidRPr="00A70340" w:rsidRDefault="00257C2B" w:rsidP="00257C2B">
      <w:pPr>
        <w:pStyle w:val="Nzev"/>
        <w:rPr>
          <w:rFonts w:ascii="Arial Narrow" w:hAnsi="Arial Narrow"/>
          <w:sz w:val="40"/>
          <w:szCs w:val="28"/>
        </w:rPr>
      </w:pPr>
      <w:r w:rsidRPr="00A70340">
        <w:rPr>
          <w:rFonts w:ascii="Arial Narrow" w:hAnsi="Arial Narrow"/>
          <w:sz w:val="40"/>
          <w:szCs w:val="28"/>
        </w:rPr>
        <w:t>Smlouva o dílo</w:t>
      </w:r>
    </w:p>
    <w:p w14:paraId="0E335C5B" w14:textId="77777777" w:rsidR="000A6A78" w:rsidRPr="00A70340" w:rsidRDefault="000A6A78" w:rsidP="000A6A78">
      <w:pPr>
        <w:pStyle w:val="Nzev"/>
        <w:rPr>
          <w:rFonts w:ascii="Arial Narrow" w:hAnsi="Arial Narrow"/>
          <w:b w:val="0"/>
          <w:szCs w:val="24"/>
        </w:rPr>
      </w:pPr>
      <w:r w:rsidRPr="00A70340">
        <w:rPr>
          <w:rFonts w:ascii="Arial Narrow" w:hAnsi="Arial Narrow"/>
          <w:b w:val="0"/>
          <w:szCs w:val="24"/>
        </w:rPr>
        <w:t xml:space="preserve">č. objednatele: </w:t>
      </w:r>
    </w:p>
    <w:p w14:paraId="636AC06F" w14:textId="77777777" w:rsidR="000A6A78" w:rsidRPr="00A70340" w:rsidRDefault="000A6A78" w:rsidP="000A6A78">
      <w:pPr>
        <w:pStyle w:val="Nzev"/>
        <w:rPr>
          <w:rFonts w:ascii="Arial Narrow" w:hAnsi="Arial Narrow"/>
          <w:b w:val="0"/>
          <w:szCs w:val="24"/>
        </w:rPr>
      </w:pPr>
      <w:r w:rsidRPr="00A70340">
        <w:rPr>
          <w:rFonts w:ascii="Arial Narrow" w:hAnsi="Arial Narrow"/>
          <w:b w:val="0"/>
          <w:szCs w:val="24"/>
        </w:rPr>
        <w:t xml:space="preserve">č. zhotovitele: </w:t>
      </w:r>
    </w:p>
    <w:p w14:paraId="11655711" w14:textId="77777777" w:rsidR="00257C2B" w:rsidRPr="00A70340" w:rsidRDefault="00257C2B" w:rsidP="00257C2B">
      <w:pPr>
        <w:pStyle w:val="Nzev"/>
        <w:rPr>
          <w:rFonts w:ascii="Arial Narrow" w:hAnsi="Arial Narrow"/>
        </w:rPr>
      </w:pPr>
      <w:r w:rsidRPr="00A70340">
        <w:rPr>
          <w:rFonts w:ascii="Arial Narrow" w:hAnsi="Arial Narrow"/>
        </w:rPr>
        <w:t>podle ustanovení § 2586 a násl. zákona č. 89/2012 Sb., občanského zákoníku</w:t>
      </w:r>
    </w:p>
    <w:p w14:paraId="77C9DA80" w14:textId="77777777" w:rsidR="00257C2B" w:rsidRPr="00A70340" w:rsidRDefault="00257C2B" w:rsidP="00257C2B">
      <w:pPr>
        <w:jc w:val="center"/>
        <w:rPr>
          <w:rFonts w:ascii="Arial Narrow" w:hAnsi="Arial Narrow" w:cs="Arial"/>
          <w:sz w:val="2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A70340" w14:paraId="72CAB136" w14:textId="77777777" w:rsidTr="007501B4">
        <w:trPr>
          <w:trHeight w:val="604"/>
        </w:trPr>
        <w:tc>
          <w:tcPr>
            <w:tcW w:w="9072" w:type="dxa"/>
            <w:shd w:val="clear" w:color="auto" w:fill="E0E0E0"/>
            <w:vAlign w:val="center"/>
          </w:tcPr>
          <w:p w14:paraId="15D04A9A" w14:textId="77777777" w:rsidR="00257C2B" w:rsidRPr="00A70340" w:rsidRDefault="00257C2B" w:rsidP="007501B4">
            <w:pPr>
              <w:pStyle w:val="Nadpis1"/>
              <w:numPr>
                <w:ilvl w:val="0"/>
                <w:numId w:val="6"/>
              </w:numPr>
              <w:rPr>
                <w:rFonts w:ascii="Arial Narrow" w:hAnsi="Arial Narrow" w:cs="Arial"/>
                <w:bCs/>
                <w:szCs w:val="22"/>
              </w:rPr>
            </w:pPr>
            <w:r w:rsidRPr="00A70340">
              <w:rPr>
                <w:rFonts w:ascii="Arial Narrow" w:hAnsi="Arial Narrow" w:cs="Arial"/>
                <w:bCs/>
                <w:sz w:val="22"/>
                <w:szCs w:val="22"/>
              </w:rPr>
              <w:t>SMLUVNÍ STRANY</w:t>
            </w:r>
          </w:p>
        </w:tc>
      </w:tr>
    </w:tbl>
    <w:p w14:paraId="64FD5874" w14:textId="77777777" w:rsidR="00257C2B" w:rsidRPr="00A70340" w:rsidRDefault="00257C2B" w:rsidP="00257C2B">
      <w:pPr>
        <w:pStyle w:val="Normln0"/>
        <w:jc w:val="center"/>
        <w:rPr>
          <w:rFonts w:ascii="Arial Narrow" w:hAnsi="Arial Narrow" w:cs="Arial"/>
          <w:bCs/>
          <w:sz w:val="22"/>
          <w:szCs w:val="22"/>
        </w:rPr>
      </w:pPr>
    </w:p>
    <w:p w14:paraId="0B2E9523" w14:textId="77777777" w:rsidR="00340A4F" w:rsidRPr="00A70340" w:rsidRDefault="00340A4F" w:rsidP="00340A4F">
      <w:pPr>
        <w:pStyle w:val="Normln0"/>
        <w:ind w:firstLine="360"/>
        <w:rPr>
          <w:rFonts w:ascii="Arial Narrow" w:hAnsi="Arial Narrow" w:cs="Arial"/>
          <w:b/>
          <w:bCs/>
          <w:sz w:val="22"/>
          <w:szCs w:val="22"/>
        </w:rPr>
      </w:pPr>
      <w:r w:rsidRPr="00A70340">
        <w:rPr>
          <w:rFonts w:ascii="Arial Narrow" w:hAnsi="Arial Narrow" w:cs="Arial"/>
          <w:b/>
          <w:bCs/>
          <w:sz w:val="22"/>
          <w:szCs w:val="22"/>
        </w:rPr>
        <w:t>Objednatel:</w:t>
      </w:r>
    </w:p>
    <w:p w14:paraId="151C28EC" w14:textId="4AAB558D" w:rsidR="00340A4F" w:rsidRPr="00A70340" w:rsidRDefault="00340A4F" w:rsidP="00340A4F">
      <w:pPr>
        <w:ind w:firstLine="360"/>
        <w:rPr>
          <w:rFonts w:ascii="Arial Narrow" w:hAnsi="Arial Narrow"/>
          <w:sz w:val="22"/>
          <w:szCs w:val="22"/>
        </w:rPr>
      </w:pPr>
      <w:r w:rsidRPr="00A70340">
        <w:rPr>
          <w:rFonts w:ascii="Arial Narrow" w:hAnsi="Arial Narrow" w:cs="Arial"/>
          <w:b/>
          <w:sz w:val="22"/>
          <w:szCs w:val="22"/>
        </w:rPr>
        <w:t>Název:</w:t>
      </w:r>
      <w:r w:rsidRPr="00A70340">
        <w:rPr>
          <w:rFonts w:ascii="Arial Narrow" w:hAnsi="Arial Narrow" w:cs="Arial"/>
          <w:b/>
          <w:sz w:val="22"/>
          <w:szCs w:val="22"/>
        </w:rPr>
        <w:tab/>
      </w:r>
      <w:r w:rsidRPr="00A70340">
        <w:rPr>
          <w:rFonts w:ascii="Arial Narrow" w:hAnsi="Arial Narrow" w:cs="Arial"/>
          <w:b/>
          <w:sz w:val="22"/>
          <w:szCs w:val="22"/>
        </w:rPr>
        <w:tab/>
      </w:r>
      <w:r w:rsidRPr="00A70340">
        <w:rPr>
          <w:rFonts w:ascii="Arial Narrow" w:hAnsi="Arial Narrow" w:cs="Arial"/>
          <w:b/>
          <w:sz w:val="22"/>
          <w:szCs w:val="22"/>
        </w:rPr>
        <w:tab/>
      </w:r>
      <w:r w:rsidRPr="00A70340">
        <w:rPr>
          <w:rFonts w:ascii="Arial Narrow" w:hAnsi="Arial Narrow" w:cs="Arial"/>
          <w:b/>
          <w:sz w:val="22"/>
          <w:szCs w:val="22"/>
        </w:rPr>
        <w:tab/>
      </w:r>
      <w:r w:rsidR="00371735" w:rsidRPr="00A70340">
        <w:rPr>
          <w:rFonts w:ascii="Arial Narrow" w:hAnsi="Arial Narrow"/>
          <w:sz w:val="22"/>
          <w:szCs w:val="22"/>
          <w:highlight w:val="yellow"/>
        </w:rPr>
        <w:t>xxxxxxxxxxxx</w:t>
      </w:r>
    </w:p>
    <w:p w14:paraId="15F9C5D6" w14:textId="19C8D4C2" w:rsidR="00B151A6" w:rsidRPr="00A70340" w:rsidRDefault="00B151A6" w:rsidP="00B151A6">
      <w:pPr>
        <w:ind w:left="360"/>
        <w:rPr>
          <w:rFonts w:ascii="Arial Narrow" w:hAnsi="Arial Narrow"/>
          <w:sz w:val="22"/>
          <w:szCs w:val="22"/>
        </w:rPr>
      </w:pPr>
      <w:r w:rsidRPr="00A70340">
        <w:rPr>
          <w:rFonts w:ascii="Arial Narrow" w:hAnsi="Arial Narrow"/>
          <w:sz w:val="22"/>
          <w:szCs w:val="22"/>
        </w:rPr>
        <w:t>Sídlo:</w:t>
      </w:r>
      <w:r w:rsidRPr="00A70340">
        <w:rPr>
          <w:rFonts w:ascii="Arial Narrow" w:hAnsi="Arial Narrow"/>
          <w:sz w:val="22"/>
          <w:szCs w:val="22"/>
        </w:rPr>
        <w:tab/>
      </w:r>
      <w:r w:rsidRPr="00A70340">
        <w:rPr>
          <w:rFonts w:ascii="Arial Narrow" w:hAnsi="Arial Narrow"/>
          <w:sz w:val="22"/>
          <w:szCs w:val="22"/>
        </w:rPr>
        <w:tab/>
      </w:r>
      <w:r w:rsidRPr="00A70340">
        <w:rPr>
          <w:rFonts w:ascii="Arial Narrow" w:hAnsi="Arial Narrow"/>
          <w:sz w:val="22"/>
          <w:szCs w:val="22"/>
        </w:rPr>
        <w:tab/>
      </w:r>
      <w:r w:rsidRPr="00A70340">
        <w:rPr>
          <w:rFonts w:ascii="Arial Narrow" w:hAnsi="Arial Narrow"/>
          <w:sz w:val="22"/>
          <w:szCs w:val="22"/>
        </w:rPr>
        <w:tab/>
      </w:r>
      <w:r w:rsidR="00371735" w:rsidRPr="00A70340">
        <w:rPr>
          <w:rFonts w:ascii="Arial Narrow" w:hAnsi="Arial Narrow"/>
          <w:sz w:val="22"/>
          <w:szCs w:val="22"/>
          <w:highlight w:val="yellow"/>
        </w:rPr>
        <w:t>xxxxxxxxxxxx</w:t>
      </w:r>
      <w:r w:rsidRPr="00A70340">
        <w:rPr>
          <w:rFonts w:ascii="Arial Narrow" w:hAnsi="Arial Narrow"/>
          <w:sz w:val="22"/>
          <w:szCs w:val="22"/>
        </w:rPr>
        <w:br/>
        <w:t>IČO:</w:t>
      </w:r>
      <w:r w:rsidRPr="00A70340">
        <w:rPr>
          <w:rFonts w:ascii="Arial Narrow" w:hAnsi="Arial Narrow"/>
          <w:sz w:val="22"/>
          <w:szCs w:val="22"/>
        </w:rPr>
        <w:tab/>
      </w:r>
      <w:r w:rsidRPr="00A70340">
        <w:rPr>
          <w:rFonts w:ascii="Arial Narrow" w:hAnsi="Arial Narrow"/>
          <w:sz w:val="22"/>
          <w:szCs w:val="22"/>
        </w:rPr>
        <w:tab/>
      </w:r>
      <w:r w:rsidRPr="00A70340">
        <w:rPr>
          <w:rFonts w:ascii="Arial Narrow" w:hAnsi="Arial Narrow"/>
          <w:sz w:val="22"/>
          <w:szCs w:val="22"/>
        </w:rPr>
        <w:tab/>
      </w:r>
      <w:r w:rsidRPr="00A70340">
        <w:rPr>
          <w:rFonts w:ascii="Arial Narrow" w:hAnsi="Arial Narrow"/>
          <w:sz w:val="22"/>
          <w:szCs w:val="22"/>
        </w:rPr>
        <w:tab/>
      </w:r>
      <w:r w:rsidR="00371735" w:rsidRPr="00A70340">
        <w:rPr>
          <w:rFonts w:ascii="Arial Narrow" w:hAnsi="Arial Narrow"/>
          <w:sz w:val="22"/>
          <w:szCs w:val="22"/>
          <w:highlight w:val="yellow"/>
        </w:rPr>
        <w:t>xxxxxxxxxxxx</w:t>
      </w:r>
    </w:p>
    <w:p w14:paraId="088DBE70" w14:textId="17704D0B" w:rsidR="00340A4F" w:rsidRPr="00A70340" w:rsidRDefault="00340A4F" w:rsidP="00340A4F">
      <w:pPr>
        <w:pStyle w:val="Zkladntext"/>
        <w:ind w:left="2880" w:hanging="2520"/>
        <w:jc w:val="both"/>
        <w:rPr>
          <w:rFonts w:ascii="Arial Narrow" w:hAnsi="Arial Narrow"/>
          <w:snapToGrid/>
          <w:color w:val="auto"/>
          <w:sz w:val="22"/>
          <w:szCs w:val="22"/>
        </w:rPr>
      </w:pPr>
      <w:r w:rsidRPr="00A70340">
        <w:rPr>
          <w:rFonts w:ascii="Arial Narrow" w:hAnsi="Arial Narrow"/>
          <w:noProof/>
          <w:snapToGrid/>
          <w:color w:val="auto"/>
          <w:sz w:val="22"/>
          <w:szCs w:val="22"/>
        </w:rPr>
        <w:t>bankovní spojení:</w:t>
      </w:r>
      <w:r w:rsidRPr="00A70340">
        <w:rPr>
          <w:rFonts w:ascii="Arial Narrow" w:hAnsi="Arial Narrow"/>
          <w:noProof/>
          <w:snapToGrid/>
          <w:color w:val="auto"/>
          <w:sz w:val="22"/>
          <w:szCs w:val="22"/>
        </w:rPr>
        <w:tab/>
      </w:r>
      <w:r w:rsidRPr="00A70340">
        <w:rPr>
          <w:rFonts w:ascii="Arial Narrow" w:hAnsi="Arial Narrow"/>
          <w:noProof/>
          <w:snapToGrid/>
          <w:color w:val="auto"/>
          <w:sz w:val="22"/>
          <w:szCs w:val="22"/>
        </w:rPr>
        <w:tab/>
      </w:r>
      <w:r w:rsidR="00D64592" w:rsidRPr="00A70340">
        <w:rPr>
          <w:rFonts w:ascii="Arial Narrow" w:hAnsi="Arial Narrow"/>
          <w:snapToGrid/>
          <w:color w:val="auto"/>
          <w:sz w:val="22"/>
          <w:szCs w:val="22"/>
          <w:highlight w:val="yellow"/>
        </w:rPr>
        <w:t>xxxxxxxxxxxx</w:t>
      </w:r>
    </w:p>
    <w:p w14:paraId="40CF8995" w14:textId="3F5C08F5" w:rsidR="00340A4F" w:rsidRPr="00A70340" w:rsidRDefault="00340A4F" w:rsidP="00340A4F">
      <w:pPr>
        <w:pStyle w:val="Zkladntext"/>
        <w:ind w:left="2880" w:hanging="2520"/>
        <w:jc w:val="both"/>
        <w:rPr>
          <w:rFonts w:ascii="Arial Narrow" w:hAnsi="Arial Narrow"/>
          <w:noProof/>
          <w:snapToGrid/>
          <w:color w:val="auto"/>
          <w:sz w:val="22"/>
          <w:szCs w:val="22"/>
        </w:rPr>
      </w:pPr>
      <w:r w:rsidRPr="00A70340">
        <w:rPr>
          <w:rFonts w:ascii="Arial Narrow" w:hAnsi="Arial Narrow"/>
          <w:noProof/>
          <w:snapToGrid/>
          <w:color w:val="auto"/>
          <w:sz w:val="22"/>
          <w:szCs w:val="22"/>
        </w:rPr>
        <w:t>č. účtu:</w:t>
      </w:r>
      <w:r w:rsidRPr="00A70340">
        <w:rPr>
          <w:rFonts w:ascii="Arial Narrow" w:hAnsi="Arial Narrow"/>
          <w:noProof/>
          <w:snapToGrid/>
          <w:color w:val="auto"/>
          <w:sz w:val="22"/>
          <w:szCs w:val="22"/>
        </w:rPr>
        <w:tab/>
      </w:r>
      <w:r w:rsidRPr="00A70340">
        <w:rPr>
          <w:rFonts w:ascii="Arial Narrow" w:hAnsi="Arial Narrow"/>
          <w:noProof/>
          <w:snapToGrid/>
          <w:color w:val="auto"/>
          <w:sz w:val="22"/>
          <w:szCs w:val="22"/>
        </w:rPr>
        <w:tab/>
      </w:r>
      <w:r w:rsidR="00D64592" w:rsidRPr="00A70340">
        <w:rPr>
          <w:rFonts w:ascii="Arial Narrow" w:hAnsi="Arial Narrow"/>
          <w:snapToGrid/>
          <w:color w:val="auto"/>
          <w:sz w:val="22"/>
          <w:szCs w:val="22"/>
          <w:highlight w:val="yellow"/>
        </w:rPr>
        <w:t>xxxxxxxxxxxx</w:t>
      </w:r>
    </w:p>
    <w:p w14:paraId="74DDEA20" w14:textId="074DB439" w:rsidR="00340A4F" w:rsidRPr="00A70340" w:rsidRDefault="00340A4F" w:rsidP="00340A4F">
      <w:pPr>
        <w:pStyle w:val="Normln0"/>
        <w:ind w:left="360"/>
        <w:rPr>
          <w:rFonts w:ascii="Arial Narrow" w:hAnsi="Arial Narrow" w:cs="Arial"/>
          <w:sz w:val="22"/>
          <w:szCs w:val="22"/>
        </w:rPr>
      </w:pPr>
      <w:r w:rsidRPr="00A70340">
        <w:rPr>
          <w:rFonts w:ascii="Arial Narrow" w:hAnsi="Arial Narrow" w:cs="Arial"/>
          <w:sz w:val="22"/>
          <w:szCs w:val="22"/>
        </w:rPr>
        <w:t>za</w:t>
      </w:r>
      <w:r w:rsidR="00D15D8E">
        <w:rPr>
          <w:rFonts w:ascii="Arial Narrow" w:hAnsi="Arial Narrow" w:cs="Arial"/>
          <w:sz w:val="22"/>
          <w:szCs w:val="22"/>
        </w:rPr>
        <w:t>s</w:t>
      </w:r>
      <w:r w:rsidRPr="00A70340">
        <w:rPr>
          <w:rFonts w:ascii="Arial Narrow" w:hAnsi="Arial Narrow" w:cs="Arial"/>
          <w:sz w:val="22"/>
          <w:szCs w:val="22"/>
        </w:rPr>
        <w:t>toupený:</w:t>
      </w:r>
      <w:r w:rsidRPr="00A70340">
        <w:rPr>
          <w:rFonts w:ascii="Arial Narrow" w:hAnsi="Arial Narrow" w:cs="Arial"/>
          <w:sz w:val="22"/>
          <w:szCs w:val="22"/>
        </w:rPr>
        <w:tab/>
      </w:r>
      <w:r w:rsidRPr="00A70340">
        <w:rPr>
          <w:rFonts w:ascii="Arial Narrow" w:hAnsi="Arial Narrow" w:cs="Arial"/>
          <w:sz w:val="22"/>
          <w:szCs w:val="22"/>
        </w:rPr>
        <w:tab/>
      </w:r>
      <w:r w:rsidRPr="00A70340">
        <w:rPr>
          <w:rFonts w:ascii="Arial Narrow" w:hAnsi="Arial Narrow" w:cs="Arial"/>
          <w:sz w:val="22"/>
          <w:szCs w:val="22"/>
        </w:rPr>
        <w:tab/>
      </w:r>
      <w:r w:rsidR="00F818E3" w:rsidRPr="00A70340">
        <w:rPr>
          <w:rFonts w:ascii="Arial Narrow" w:hAnsi="Arial Narrow" w:cs="Arial"/>
          <w:sz w:val="22"/>
          <w:szCs w:val="22"/>
        </w:rPr>
        <w:tab/>
      </w:r>
      <w:r w:rsidR="00371735" w:rsidRPr="00A70340">
        <w:rPr>
          <w:rFonts w:ascii="Arial Narrow" w:hAnsi="Arial Narrow"/>
          <w:sz w:val="22"/>
          <w:szCs w:val="22"/>
          <w:highlight w:val="yellow"/>
        </w:rPr>
        <w:t>xxxxxxxxxxxx</w:t>
      </w:r>
    </w:p>
    <w:p w14:paraId="0C9DAAD9" w14:textId="77777777" w:rsidR="00336C78" w:rsidRPr="00A70340" w:rsidRDefault="00336C78" w:rsidP="00336C78">
      <w:pPr>
        <w:pStyle w:val="Zkladntext"/>
        <w:ind w:left="2880" w:hanging="2520"/>
        <w:jc w:val="both"/>
        <w:rPr>
          <w:rFonts w:ascii="Arial Narrow" w:hAnsi="Arial Narrow" w:cs="Arial"/>
          <w:noProof/>
          <w:snapToGrid/>
          <w:color w:val="auto"/>
          <w:sz w:val="22"/>
          <w:szCs w:val="22"/>
        </w:rPr>
      </w:pPr>
    </w:p>
    <w:p w14:paraId="17B01057" w14:textId="615EB28C" w:rsidR="00D17757" w:rsidRPr="00A70340" w:rsidRDefault="00AF5CA5" w:rsidP="00D65169">
      <w:pPr>
        <w:pStyle w:val="Zkladntext"/>
        <w:ind w:left="360"/>
        <w:jc w:val="both"/>
        <w:rPr>
          <w:rFonts w:ascii="Arial Narrow" w:hAnsi="Arial Narrow" w:cs="Arial"/>
          <w:noProof/>
          <w:snapToGrid/>
          <w:color w:val="auto"/>
          <w:sz w:val="22"/>
          <w:szCs w:val="22"/>
        </w:rPr>
      </w:pPr>
      <w:r>
        <w:rPr>
          <w:rFonts w:ascii="Arial Narrow" w:hAnsi="Arial Narrow" w:cs="Arial"/>
          <w:noProof/>
          <w:snapToGrid/>
          <w:color w:val="auto"/>
          <w:sz w:val="22"/>
          <w:szCs w:val="22"/>
        </w:rPr>
        <w:t>Osoba pověřená</w:t>
      </w:r>
      <w:r w:rsidR="00D17757" w:rsidRPr="00A70340">
        <w:rPr>
          <w:rFonts w:ascii="Arial Narrow" w:hAnsi="Arial Narrow" w:cs="Arial"/>
          <w:noProof/>
          <w:snapToGrid/>
          <w:color w:val="auto"/>
          <w:sz w:val="22"/>
          <w:szCs w:val="22"/>
        </w:rPr>
        <w:t xml:space="preserve"> jednat jménem Objednatele ve věcech technických </w:t>
      </w:r>
      <w:r>
        <w:rPr>
          <w:rFonts w:ascii="Arial Narrow" w:hAnsi="Arial Narrow" w:cs="Arial"/>
          <w:noProof/>
          <w:snapToGrid/>
          <w:color w:val="auto"/>
          <w:sz w:val="22"/>
          <w:szCs w:val="22"/>
        </w:rPr>
        <w:t>je</w:t>
      </w:r>
      <w:r w:rsidR="00D65169" w:rsidRPr="00A70340">
        <w:rPr>
          <w:rFonts w:ascii="Arial Narrow" w:hAnsi="Arial Narrow" w:cs="Arial"/>
          <w:noProof/>
          <w:snapToGrid/>
          <w:color w:val="auto"/>
          <w:sz w:val="22"/>
          <w:szCs w:val="22"/>
        </w:rPr>
        <w:t xml:space="preserve"> </w:t>
      </w:r>
      <w:r>
        <w:rPr>
          <w:rFonts w:ascii="Arial Narrow" w:hAnsi="Arial Narrow" w:cs="Arial"/>
          <w:noProof/>
          <w:snapToGrid/>
          <w:color w:val="auto"/>
          <w:sz w:val="22"/>
          <w:szCs w:val="22"/>
        </w:rPr>
        <w:t>uvedena v čl. 18.3.7</w:t>
      </w:r>
      <w:r w:rsidR="00D17757" w:rsidRPr="00A70340">
        <w:rPr>
          <w:rFonts w:ascii="Arial Narrow" w:hAnsi="Arial Narrow" w:cs="Arial"/>
          <w:noProof/>
          <w:snapToGrid/>
          <w:color w:val="auto"/>
          <w:sz w:val="22"/>
          <w:szCs w:val="22"/>
        </w:rPr>
        <w:t xml:space="preserve"> této smlouvy o dílo.</w:t>
      </w:r>
    </w:p>
    <w:p w14:paraId="586F9459" w14:textId="77777777" w:rsidR="0063557D" w:rsidRPr="00A70340" w:rsidRDefault="0063557D" w:rsidP="007B4EEF">
      <w:pPr>
        <w:ind w:left="360"/>
        <w:rPr>
          <w:rFonts w:ascii="Arial Narrow" w:hAnsi="Arial Narrow" w:cs="Arial"/>
          <w:sz w:val="22"/>
          <w:szCs w:val="22"/>
        </w:rPr>
      </w:pPr>
    </w:p>
    <w:p w14:paraId="4B9B03C1" w14:textId="77777777" w:rsidR="00257C2B" w:rsidRPr="00A70340" w:rsidRDefault="00257C2B" w:rsidP="007B4EEF">
      <w:pPr>
        <w:ind w:left="360"/>
        <w:rPr>
          <w:rFonts w:ascii="Arial Narrow" w:hAnsi="Arial Narrow" w:cs="Arial"/>
          <w:sz w:val="22"/>
          <w:szCs w:val="22"/>
        </w:rPr>
      </w:pPr>
      <w:r w:rsidRPr="00A70340">
        <w:rPr>
          <w:rFonts w:ascii="Arial Narrow" w:hAnsi="Arial Narrow" w:cs="Arial"/>
          <w:sz w:val="22"/>
          <w:szCs w:val="22"/>
        </w:rPr>
        <w:t xml:space="preserve">(dále též </w:t>
      </w:r>
      <w:r w:rsidRPr="00A70340">
        <w:rPr>
          <w:rFonts w:ascii="Arial Narrow" w:hAnsi="Arial Narrow" w:cs="Arial"/>
          <w:b/>
          <w:sz w:val="22"/>
          <w:szCs w:val="22"/>
        </w:rPr>
        <w:t>„Objednatel“</w:t>
      </w:r>
      <w:r w:rsidRPr="00A70340">
        <w:rPr>
          <w:rFonts w:ascii="Arial Narrow" w:hAnsi="Arial Narrow" w:cs="Arial"/>
          <w:sz w:val="22"/>
          <w:szCs w:val="22"/>
        </w:rPr>
        <w:t>)</w:t>
      </w:r>
    </w:p>
    <w:p w14:paraId="14EBF2C2" w14:textId="77777777" w:rsidR="00FA10E1" w:rsidRPr="00A70340" w:rsidRDefault="00FA10E1" w:rsidP="00257C2B">
      <w:pPr>
        <w:pStyle w:val="Textbubliny"/>
        <w:ind w:left="360"/>
        <w:rPr>
          <w:rFonts w:ascii="Arial Narrow" w:hAnsi="Arial Narrow" w:cs="Arial"/>
          <w:sz w:val="22"/>
          <w:szCs w:val="22"/>
        </w:rPr>
      </w:pPr>
    </w:p>
    <w:p w14:paraId="3ACCC8AE" w14:textId="77777777" w:rsidR="00257C2B" w:rsidRPr="00A70340" w:rsidRDefault="00257C2B" w:rsidP="00257C2B">
      <w:pPr>
        <w:pStyle w:val="Bodsmlouvy-211"/>
        <w:numPr>
          <w:ilvl w:val="0"/>
          <w:numId w:val="0"/>
        </w:numPr>
        <w:tabs>
          <w:tab w:val="clear" w:pos="1134"/>
          <w:tab w:val="clear" w:pos="9356"/>
        </w:tabs>
        <w:ind w:left="360"/>
        <w:rPr>
          <w:rFonts w:ascii="Arial Narrow" w:hAnsi="Arial Narrow" w:cs="Arial"/>
          <w:b/>
          <w:bCs/>
          <w:color w:val="auto"/>
          <w:szCs w:val="22"/>
        </w:rPr>
      </w:pPr>
      <w:r w:rsidRPr="00A70340">
        <w:rPr>
          <w:rFonts w:ascii="Arial Narrow" w:hAnsi="Arial Narrow" w:cs="Arial"/>
          <w:b/>
          <w:bCs/>
          <w:color w:val="auto"/>
          <w:szCs w:val="22"/>
        </w:rPr>
        <w:t>Zhotovitel:</w:t>
      </w:r>
    </w:p>
    <w:p w14:paraId="5D3B8AA2" w14:textId="77777777" w:rsidR="00257C2B" w:rsidRPr="00A70340" w:rsidRDefault="00B8693D" w:rsidP="00B8693D">
      <w:pPr>
        <w:pStyle w:val="Zkladntext"/>
        <w:ind w:left="2880" w:hanging="2520"/>
        <w:jc w:val="both"/>
        <w:rPr>
          <w:rFonts w:ascii="Arial Narrow" w:hAnsi="Arial Narrow" w:cs="Arial"/>
          <w:snapToGrid/>
          <w:color w:val="auto"/>
          <w:sz w:val="22"/>
          <w:szCs w:val="22"/>
        </w:rPr>
      </w:pPr>
      <w:r w:rsidRPr="00A70340">
        <w:rPr>
          <w:rFonts w:ascii="Arial Narrow" w:hAnsi="Arial Narrow" w:cs="Arial"/>
          <w:snapToGrid/>
          <w:color w:val="auto"/>
          <w:sz w:val="22"/>
          <w:szCs w:val="22"/>
        </w:rPr>
        <w:t>Název:</w:t>
      </w:r>
      <w:r w:rsidRPr="00A70340">
        <w:rPr>
          <w:rFonts w:ascii="Arial Narrow" w:hAnsi="Arial Narrow" w:cs="Arial"/>
          <w:snapToGrid/>
          <w:color w:val="auto"/>
          <w:sz w:val="22"/>
          <w:szCs w:val="22"/>
        </w:rPr>
        <w:tab/>
      </w:r>
      <w:r w:rsidRPr="00A70340">
        <w:rPr>
          <w:rFonts w:ascii="Arial Narrow" w:hAnsi="Arial Narrow" w:cs="Arial"/>
          <w:snapToGrid/>
          <w:color w:val="auto"/>
          <w:sz w:val="22"/>
          <w:szCs w:val="22"/>
        </w:rPr>
        <w:tab/>
      </w:r>
      <w:r w:rsidRPr="00A70340">
        <w:rPr>
          <w:rFonts w:ascii="Arial Narrow" w:hAnsi="Arial Narrow" w:cs="Arial"/>
          <w:snapToGrid/>
          <w:color w:val="auto"/>
          <w:sz w:val="22"/>
          <w:szCs w:val="22"/>
        </w:rPr>
        <w:tab/>
      </w:r>
      <w:r w:rsidR="00257C2B" w:rsidRPr="00A70340">
        <w:rPr>
          <w:rFonts w:ascii="Arial Narrow" w:hAnsi="Arial Narrow" w:cs="Arial"/>
          <w:snapToGrid/>
          <w:color w:val="auto"/>
          <w:sz w:val="22"/>
          <w:szCs w:val="22"/>
          <w:highlight w:val="lightGray"/>
        </w:rPr>
        <w:t>………………………………………</w:t>
      </w:r>
    </w:p>
    <w:p w14:paraId="5042575F" w14:textId="77777777" w:rsidR="00FB0796" w:rsidRPr="00A70340" w:rsidRDefault="00FB0796" w:rsidP="00B8693D">
      <w:pPr>
        <w:pStyle w:val="Zkladntext"/>
        <w:ind w:left="2880" w:hanging="2520"/>
        <w:jc w:val="both"/>
        <w:rPr>
          <w:rFonts w:ascii="Arial Narrow" w:hAnsi="Arial Narrow" w:cs="Arial"/>
          <w:snapToGrid/>
          <w:color w:val="auto"/>
          <w:sz w:val="22"/>
          <w:szCs w:val="22"/>
        </w:rPr>
      </w:pPr>
      <w:r w:rsidRPr="00A70340">
        <w:rPr>
          <w:rFonts w:ascii="Arial Narrow" w:hAnsi="Arial Narrow" w:cs="Arial"/>
          <w:snapToGrid/>
          <w:color w:val="auto"/>
          <w:sz w:val="22"/>
          <w:szCs w:val="22"/>
        </w:rPr>
        <w:t>Sídlo:</w:t>
      </w:r>
      <w:r w:rsidR="00B8693D" w:rsidRPr="00A70340">
        <w:rPr>
          <w:rFonts w:ascii="Arial Narrow" w:hAnsi="Arial Narrow" w:cs="Arial"/>
          <w:snapToGrid/>
          <w:color w:val="auto"/>
          <w:sz w:val="22"/>
          <w:szCs w:val="22"/>
        </w:rPr>
        <w:tab/>
      </w:r>
      <w:r w:rsidR="00B8693D" w:rsidRPr="00A70340">
        <w:rPr>
          <w:rFonts w:ascii="Arial Narrow" w:hAnsi="Arial Narrow" w:cs="Arial"/>
          <w:snapToGrid/>
          <w:color w:val="auto"/>
          <w:sz w:val="22"/>
          <w:szCs w:val="22"/>
        </w:rPr>
        <w:tab/>
      </w:r>
      <w:r w:rsidR="00B8693D" w:rsidRPr="00A70340">
        <w:rPr>
          <w:rFonts w:ascii="Arial Narrow" w:hAnsi="Arial Narrow" w:cs="Arial"/>
          <w:snapToGrid/>
          <w:color w:val="auto"/>
          <w:sz w:val="22"/>
          <w:szCs w:val="22"/>
        </w:rPr>
        <w:tab/>
      </w:r>
      <w:r w:rsidRPr="00A70340">
        <w:rPr>
          <w:rFonts w:ascii="Arial Narrow" w:hAnsi="Arial Narrow" w:cs="Arial"/>
          <w:snapToGrid/>
          <w:color w:val="auto"/>
          <w:sz w:val="22"/>
          <w:szCs w:val="22"/>
          <w:highlight w:val="lightGray"/>
        </w:rPr>
        <w:t>………………………………………</w:t>
      </w:r>
    </w:p>
    <w:p w14:paraId="1C1EAE48" w14:textId="77777777" w:rsidR="00853914" w:rsidRPr="00A70340" w:rsidRDefault="00853914" w:rsidP="00853914">
      <w:pPr>
        <w:pStyle w:val="Zkladntext"/>
        <w:ind w:left="2880" w:hanging="2520"/>
        <w:jc w:val="both"/>
        <w:rPr>
          <w:rFonts w:ascii="Arial Narrow" w:hAnsi="Arial Narrow" w:cs="Arial"/>
          <w:snapToGrid/>
          <w:color w:val="auto"/>
          <w:sz w:val="22"/>
          <w:szCs w:val="22"/>
        </w:rPr>
      </w:pPr>
      <w:r w:rsidRPr="00A70340">
        <w:rPr>
          <w:rFonts w:ascii="Arial Narrow" w:hAnsi="Arial Narrow" w:cs="Arial"/>
          <w:snapToGrid/>
          <w:color w:val="auto"/>
          <w:sz w:val="22"/>
          <w:szCs w:val="22"/>
        </w:rPr>
        <w:t>IČO:</w:t>
      </w:r>
      <w:r w:rsidRPr="00A70340">
        <w:rPr>
          <w:rFonts w:ascii="Arial Narrow" w:hAnsi="Arial Narrow" w:cs="Arial"/>
          <w:snapToGrid/>
          <w:color w:val="auto"/>
          <w:sz w:val="22"/>
          <w:szCs w:val="22"/>
        </w:rPr>
        <w:tab/>
      </w:r>
      <w:r w:rsidRPr="00A70340">
        <w:rPr>
          <w:rFonts w:ascii="Arial Narrow" w:hAnsi="Arial Narrow" w:cs="Arial"/>
          <w:snapToGrid/>
          <w:color w:val="auto"/>
          <w:sz w:val="22"/>
          <w:szCs w:val="22"/>
        </w:rPr>
        <w:tab/>
      </w:r>
      <w:r w:rsidRPr="00A70340">
        <w:rPr>
          <w:rFonts w:ascii="Arial Narrow" w:hAnsi="Arial Narrow" w:cs="Arial"/>
          <w:snapToGrid/>
          <w:color w:val="auto"/>
          <w:sz w:val="22"/>
          <w:szCs w:val="22"/>
        </w:rPr>
        <w:tab/>
      </w:r>
      <w:r w:rsidRPr="00A70340">
        <w:rPr>
          <w:rFonts w:ascii="Arial Narrow" w:hAnsi="Arial Narrow" w:cs="Arial"/>
          <w:snapToGrid/>
          <w:color w:val="auto"/>
          <w:sz w:val="22"/>
          <w:szCs w:val="22"/>
          <w:highlight w:val="lightGray"/>
        </w:rPr>
        <w:t>………………………………………</w:t>
      </w:r>
    </w:p>
    <w:p w14:paraId="6010C0AB" w14:textId="77777777" w:rsidR="00853914" w:rsidRPr="00A70340" w:rsidRDefault="00853914" w:rsidP="00853914">
      <w:pPr>
        <w:pStyle w:val="Zkladntext"/>
        <w:ind w:left="2880" w:hanging="2520"/>
        <w:jc w:val="both"/>
        <w:rPr>
          <w:rFonts w:ascii="Arial Narrow" w:hAnsi="Arial Narrow" w:cs="Arial"/>
          <w:snapToGrid/>
          <w:color w:val="auto"/>
          <w:sz w:val="22"/>
          <w:szCs w:val="22"/>
        </w:rPr>
      </w:pPr>
      <w:r w:rsidRPr="00A70340">
        <w:rPr>
          <w:rFonts w:ascii="Arial Narrow" w:hAnsi="Arial Narrow" w:cs="Arial"/>
          <w:snapToGrid/>
          <w:color w:val="auto"/>
          <w:sz w:val="22"/>
          <w:szCs w:val="22"/>
        </w:rPr>
        <w:t>DIČ:</w:t>
      </w:r>
      <w:r w:rsidRPr="00A70340">
        <w:rPr>
          <w:rFonts w:ascii="Arial Narrow" w:hAnsi="Arial Narrow" w:cs="Arial"/>
          <w:snapToGrid/>
          <w:color w:val="auto"/>
          <w:sz w:val="22"/>
          <w:szCs w:val="22"/>
        </w:rPr>
        <w:tab/>
      </w:r>
      <w:r w:rsidRPr="00A70340">
        <w:rPr>
          <w:rFonts w:ascii="Arial Narrow" w:hAnsi="Arial Narrow" w:cs="Arial"/>
          <w:snapToGrid/>
          <w:color w:val="auto"/>
          <w:sz w:val="22"/>
          <w:szCs w:val="22"/>
        </w:rPr>
        <w:tab/>
      </w:r>
      <w:r w:rsidRPr="00A70340">
        <w:rPr>
          <w:rFonts w:ascii="Arial Narrow" w:hAnsi="Arial Narrow" w:cs="Arial"/>
          <w:snapToGrid/>
          <w:color w:val="auto"/>
          <w:sz w:val="22"/>
          <w:szCs w:val="22"/>
        </w:rPr>
        <w:tab/>
      </w:r>
      <w:r w:rsidRPr="00A70340">
        <w:rPr>
          <w:rFonts w:ascii="Arial Narrow" w:hAnsi="Arial Narrow" w:cs="Arial"/>
          <w:snapToGrid/>
          <w:color w:val="auto"/>
          <w:sz w:val="22"/>
          <w:szCs w:val="22"/>
          <w:highlight w:val="lightGray"/>
        </w:rPr>
        <w:t>………………………………………</w:t>
      </w:r>
    </w:p>
    <w:p w14:paraId="7DBC4904" w14:textId="77777777" w:rsidR="00257C2B" w:rsidRPr="00A70340" w:rsidRDefault="00257C2B" w:rsidP="00B8693D">
      <w:pPr>
        <w:pStyle w:val="Zkladntext"/>
        <w:ind w:left="2880" w:hanging="2520"/>
        <w:jc w:val="both"/>
        <w:rPr>
          <w:rFonts w:ascii="Arial Narrow" w:hAnsi="Arial Narrow" w:cs="Arial"/>
          <w:snapToGrid/>
          <w:color w:val="auto"/>
          <w:sz w:val="22"/>
          <w:szCs w:val="22"/>
        </w:rPr>
      </w:pPr>
      <w:r w:rsidRPr="00A70340">
        <w:rPr>
          <w:rFonts w:ascii="Arial Narrow" w:hAnsi="Arial Narrow" w:cs="Arial"/>
          <w:snapToGrid/>
          <w:color w:val="auto"/>
          <w:sz w:val="22"/>
          <w:szCs w:val="22"/>
        </w:rPr>
        <w:t xml:space="preserve">zapsaná v obchodním rejstříku: </w:t>
      </w:r>
      <w:r w:rsidR="00B8693D" w:rsidRPr="00A70340">
        <w:rPr>
          <w:rFonts w:ascii="Arial Narrow" w:hAnsi="Arial Narrow" w:cs="Arial"/>
          <w:snapToGrid/>
          <w:color w:val="auto"/>
          <w:sz w:val="22"/>
          <w:szCs w:val="22"/>
        </w:rPr>
        <w:tab/>
      </w:r>
      <w:r w:rsidR="00B8693D" w:rsidRPr="00A70340">
        <w:rPr>
          <w:rFonts w:ascii="Arial Narrow" w:hAnsi="Arial Narrow" w:cs="Arial"/>
          <w:snapToGrid/>
          <w:color w:val="auto"/>
          <w:sz w:val="22"/>
          <w:szCs w:val="22"/>
        </w:rPr>
        <w:tab/>
      </w:r>
      <w:r w:rsidRPr="00A70340">
        <w:rPr>
          <w:rFonts w:ascii="Arial Narrow" w:hAnsi="Arial Narrow" w:cs="Arial"/>
          <w:snapToGrid/>
          <w:color w:val="auto"/>
          <w:sz w:val="22"/>
          <w:szCs w:val="22"/>
          <w:highlight w:val="lightGray"/>
        </w:rPr>
        <w:t>………………………………………</w:t>
      </w:r>
    </w:p>
    <w:p w14:paraId="3B4A2A0C" w14:textId="77777777" w:rsidR="00257C2B" w:rsidRPr="00A70340" w:rsidRDefault="00257C2B" w:rsidP="00B8693D">
      <w:pPr>
        <w:pStyle w:val="Zkladntext"/>
        <w:ind w:left="2880" w:hanging="2520"/>
        <w:jc w:val="both"/>
        <w:rPr>
          <w:rFonts w:ascii="Arial Narrow" w:hAnsi="Arial Narrow" w:cs="Arial"/>
          <w:snapToGrid/>
          <w:color w:val="auto"/>
          <w:sz w:val="22"/>
          <w:szCs w:val="22"/>
        </w:rPr>
      </w:pPr>
      <w:r w:rsidRPr="00A70340">
        <w:rPr>
          <w:rFonts w:ascii="Arial Narrow" w:hAnsi="Arial Narrow" w:cs="Arial"/>
          <w:snapToGrid/>
          <w:color w:val="auto"/>
          <w:sz w:val="22"/>
          <w:szCs w:val="22"/>
        </w:rPr>
        <w:t xml:space="preserve">zastoupený: </w:t>
      </w:r>
      <w:r w:rsidRPr="00A70340">
        <w:rPr>
          <w:rFonts w:ascii="Arial Narrow" w:hAnsi="Arial Narrow" w:cs="Arial"/>
          <w:snapToGrid/>
          <w:color w:val="auto"/>
          <w:sz w:val="22"/>
          <w:szCs w:val="22"/>
        </w:rPr>
        <w:tab/>
      </w:r>
      <w:r w:rsidRPr="00A70340">
        <w:rPr>
          <w:rFonts w:ascii="Arial Narrow" w:hAnsi="Arial Narrow" w:cs="Arial"/>
          <w:snapToGrid/>
          <w:color w:val="auto"/>
          <w:sz w:val="22"/>
          <w:szCs w:val="22"/>
        </w:rPr>
        <w:tab/>
      </w:r>
      <w:r w:rsidR="00B8693D" w:rsidRPr="00A70340">
        <w:rPr>
          <w:rFonts w:ascii="Arial Narrow" w:hAnsi="Arial Narrow" w:cs="Arial"/>
          <w:snapToGrid/>
          <w:color w:val="auto"/>
          <w:sz w:val="22"/>
          <w:szCs w:val="22"/>
        </w:rPr>
        <w:tab/>
      </w:r>
      <w:r w:rsidR="00B8693D" w:rsidRPr="00A70340">
        <w:rPr>
          <w:rFonts w:ascii="Arial Narrow" w:hAnsi="Arial Narrow" w:cs="Arial"/>
          <w:snapToGrid/>
          <w:color w:val="auto"/>
          <w:sz w:val="22"/>
          <w:szCs w:val="22"/>
          <w:highlight w:val="lightGray"/>
        </w:rPr>
        <w:t>………………………………………</w:t>
      </w:r>
    </w:p>
    <w:p w14:paraId="273BD11F" w14:textId="77777777" w:rsidR="00D17757" w:rsidRPr="00A70340" w:rsidRDefault="00D17757" w:rsidP="00B8693D">
      <w:pPr>
        <w:pStyle w:val="Zkladntext"/>
        <w:ind w:left="2880" w:hanging="2520"/>
        <w:jc w:val="both"/>
        <w:rPr>
          <w:rFonts w:ascii="Arial Narrow" w:hAnsi="Arial Narrow" w:cs="Arial"/>
          <w:snapToGrid/>
          <w:color w:val="auto"/>
          <w:sz w:val="22"/>
          <w:szCs w:val="22"/>
        </w:rPr>
      </w:pPr>
    </w:p>
    <w:p w14:paraId="3CD26608" w14:textId="77777777" w:rsidR="00257C2B" w:rsidRPr="00A70340" w:rsidRDefault="00257C2B" w:rsidP="00B8693D">
      <w:pPr>
        <w:pStyle w:val="Zkladntext"/>
        <w:ind w:left="2880" w:hanging="2520"/>
        <w:jc w:val="both"/>
        <w:rPr>
          <w:rFonts w:ascii="Arial Narrow" w:hAnsi="Arial Narrow" w:cs="Arial"/>
          <w:snapToGrid/>
          <w:color w:val="auto"/>
          <w:sz w:val="22"/>
          <w:szCs w:val="22"/>
        </w:rPr>
      </w:pPr>
      <w:r w:rsidRPr="00A70340">
        <w:rPr>
          <w:rFonts w:ascii="Arial Narrow" w:hAnsi="Arial Narrow" w:cs="Arial"/>
          <w:snapToGrid/>
          <w:color w:val="auto"/>
          <w:sz w:val="22"/>
          <w:szCs w:val="22"/>
        </w:rPr>
        <w:t xml:space="preserve">bankovní spojení:  </w:t>
      </w:r>
      <w:r w:rsidRPr="00A70340">
        <w:rPr>
          <w:rFonts w:ascii="Arial Narrow" w:hAnsi="Arial Narrow" w:cs="Arial"/>
          <w:snapToGrid/>
          <w:color w:val="auto"/>
          <w:sz w:val="22"/>
          <w:szCs w:val="22"/>
        </w:rPr>
        <w:tab/>
      </w:r>
      <w:r w:rsidR="002C602D" w:rsidRPr="00A70340">
        <w:rPr>
          <w:rFonts w:ascii="Arial Narrow" w:hAnsi="Arial Narrow" w:cs="Arial"/>
          <w:snapToGrid/>
          <w:color w:val="auto"/>
          <w:sz w:val="22"/>
          <w:szCs w:val="22"/>
        </w:rPr>
        <w:tab/>
      </w:r>
      <w:r w:rsidR="00B8693D" w:rsidRPr="00A70340">
        <w:rPr>
          <w:rFonts w:ascii="Arial Narrow" w:hAnsi="Arial Narrow" w:cs="Arial"/>
          <w:snapToGrid/>
          <w:color w:val="auto"/>
          <w:sz w:val="22"/>
          <w:szCs w:val="22"/>
        </w:rPr>
        <w:tab/>
      </w:r>
      <w:r w:rsidR="00B8693D" w:rsidRPr="00A70340">
        <w:rPr>
          <w:rFonts w:ascii="Arial Narrow" w:hAnsi="Arial Narrow" w:cs="Arial"/>
          <w:snapToGrid/>
          <w:color w:val="auto"/>
          <w:sz w:val="22"/>
          <w:szCs w:val="22"/>
          <w:highlight w:val="lightGray"/>
        </w:rPr>
        <w:t>………………………………………</w:t>
      </w:r>
    </w:p>
    <w:p w14:paraId="6EA11D97" w14:textId="77777777" w:rsidR="000C4B3A" w:rsidRPr="00A70340" w:rsidRDefault="00257C2B" w:rsidP="00B8693D">
      <w:pPr>
        <w:pStyle w:val="Zkladntext"/>
        <w:ind w:left="2880" w:hanging="2520"/>
        <w:jc w:val="both"/>
        <w:rPr>
          <w:rFonts w:ascii="Arial Narrow" w:hAnsi="Arial Narrow" w:cs="Arial"/>
          <w:color w:val="auto"/>
          <w:sz w:val="22"/>
          <w:szCs w:val="22"/>
        </w:rPr>
      </w:pPr>
      <w:r w:rsidRPr="00A70340">
        <w:rPr>
          <w:rFonts w:ascii="Arial Narrow" w:hAnsi="Arial Narrow" w:cs="Arial"/>
          <w:snapToGrid/>
          <w:color w:val="auto"/>
          <w:sz w:val="22"/>
          <w:szCs w:val="22"/>
        </w:rPr>
        <w:t xml:space="preserve">č. účtu: </w:t>
      </w:r>
      <w:r w:rsidRPr="00A70340">
        <w:rPr>
          <w:rFonts w:ascii="Arial Narrow" w:hAnsi="Arial Narrow" w:cs="Arial"/>
          <w:snapToGrid/>
          <w:color w:val="auto"/>
          <w:sz w:val="22"/>
          <w:szCs w:val="22"/>
        </w:rPr>
        <w:tab/>
      </w:r>
      <w:r w:rsidRPr="00A70340">
        <w:rPr>
          <w:rFonts w:ascii="Arial Narrow" w:hAnsi="Arial Narrow" w:cs="Arial"/>
          <w:snapToGrid/>
          <w:color w:val="auto"/>
          <w:sz w:val="22"/>
          <w:szCs w:val="22"/>
        </w:rPr>
        <w:tab/>
      </w:r>
      <w:r w:rsidRPr="00A70340">
        <w:rPr>
          <w:rFonts w:ascii="Arial Narrow" w:hAnsi="Arial Narrow" w:cs="Arial"/>
          <w:snapToGrid/>
          <w:color w:val="auto"/>
          <w:sz w:val="22"/>
          <w:szCs w:val="22"/>
        </w:rPr>
        <w:tab/>
      </w:r>
      <w:r w:rsidR="00B8693D" w:rsidRPr="00A70340">
        <w:rPr>
          <w:rFonts w:ascii="Arial Narrow" w:hAnsi="Arial Narrow" w:cs="Arial"/>
          <w:snapToGrid/>
          <w:color w:val="auto"/>
          <w:sz w:val="22"/>
          <w:szCs w:val="22"/>
          <w:highlight w:val="lightGray"/>
        </w:rPr>
        <w:t>………………………………………</w:t>
      </w:r>
    </w:p>
    <w:p w14:paraId="35F91E25" w14:textId="77777777" w:rsidR="00853914" w:rsidRPr="00A70340" w:rsidRDefault="00853914" w:rsidP="00257C2B">
      <w:pPr>
        <w:ind w:left="360"/>
        <w:rPr>
          <w:rFonts w:ascii="Arial Narrow" w:hAnsi="Arial Narrow" w:cs="Arial"/>
          <w:sz w:val="22"/>
          <w:szCs w:val="22"/>
        </w:rPr>
      </w:pPr>
    </w:p>
    <w:p w14:paraId="310647AF" w14:textId="77777777" w:rsidR="00853914" w:rsidRPr="00A70340" w:rsidRDefault="00853914" w:rsidP="00AC4DD6">
      <w:pPr>
        <w:pStyle w:val="Zkladntext"/>
        <w:ind w:left="2880" w:hanging="2520"/>
        <w:jc w:val="both"/>
        <w:rPr>
          <w:rFonts w:ascii="Arial Narrow" w:hAnsi="Arial Narrow" w:cs="Arial"/>
          <w:snapToGrid/>
          <w:color w:val="auto"/>
          <w:sz w:val="22"/>
          <w:szCs w:val="22"/>
        </w:rPr>
      </w:pPr>
      <w:r w:rsidRPr="00A70340">
        <w:rPr>
          <w:rFonts w:ascii="Arial Narrow" w:hAnsi="Arial Narrow" w:cs="Arial"/>
          <w:snapToGrid/>
          <w:color w:val="auto"/>
          <w:sz w:val="22"/>
          <w:szCs w:val="22"/>
        </w:rPr>
        <w:t>osoba pověřená jednat jménem Zhotovitele ve věcech technických:</w:t>
      </w:r>
      <w:r w:rsidR="00AC4DD6" w:rsidRPr="00A70340">
        <w:rPr>
          <w:rFonts w:ascii="Arial Narrow" w:hAnsi="Arial Narrow" w:cs="Arial"/>
          <w:snapToGrid/>
          <w:color w:val="auto"/>
          <w:sz w:val="22"/>
          <w:szCs w:val="22"/>
        </w:rPr>
        <w:t xml:space="preserve"> </w:t>
      </w:r>
      <w:r w:rsidRPr="00A70340">
        <w:rPr>
          <w:rFonts w:ascii="Arial Narrow" w:hAnsi="Arial Narrow" w:cs="Arial"/>
          <w:snapToGrid/>
          <w:color w:val="auto"/>
          <w:sz w:val="22"/>
          <w:szCs w:val="22"/>
          <w:highlight w:val="lightGray"/>
        </w:rPr>
        <w:t>………………………………</w:t>
      </w:r>
    </w:p>
    <w:p w14:paraId="58F8E109" w14:textId="77777777" w:rsidR="00AC4DD6" w:rsidRPr="00A70340" w:rsidRDefault="00AC4DD6" w:rsidP="00257C2B">
      <w:pPr>
        <w:ind w:left="360"/>
        <w:rPr>
          <w:rFonts w:ascii="Arial Narrow" w:hAnsi="Arial Narrow" w:cs="Arial"/>
          <w:sz w:val="22"/>
          <w:szCs w:val="22"/>
        </w:rPr>
      </w:pPr>
    </w:p>
    <w:p w14:paraId="5EDDF5A7" w14:textId="77777777" w:rsidR="00257C2B" w:rsidRPr="00A70340" w:rsidRDefault="00257C2B" w:rsidP="00257C2B">
      <w:pPr>
        <w:ind w:left="360"/>
        <w:rPr>
          <w:rFonts w:ascii="Arial Narrow" w:hAnsi="Arial Narrow" w:cs="Arial"/>
          <w:sz w:val="22"/>
          <w:szCs w:val="22"/>
        </w:rPr>
      </w:pPr>
      <w:r w:rsidRPr="00A70340">
        <w:rPr>
          <w:rFonts w:ascii="Arial Narrow" w:hAnsi="Arial Narrow" w:cs="Arial"/>
          <w:sz w:val="22"/>
          <w:szCs w:val="22"/>
        </w:rPr>
        <w:t>(dále též „</w:t>
      </w:r>
      <w:r w:rsidRPr="00A70340">
        <w:rPr>
          <w:rFonts w:ascii="Arial Narrow" w:hAnsi="Arial Narrow" w:cs="Arial"/>
          <w:b/>
          <w:bCs/>
          <w:sz w:val="22"/>
          <w:szCs w:val="22"/>
        </w:rPr>
        <w:t>Zhotovitel</w:t>
      </w:r>
      <w:r w:rsidRPr="00A70340">
        <w:rPr>
          <w:rFonts w:ascii="Arial Narrow" w:hAnsi="Arial Narrow" w:cs="Arial"/>
          <w:sz w:val="22"/>
          <w:szCs w:val="22"/>
        </w:rPr>
        <w:t>“)</w:t>
      </w:r>
    </w:p>
    <w:p w14:paraId="0425EA47" w14:textId="77777777" w:rsidR="00D17757" w:rsidRPr="00A70340" w:rsidRDefault="00D17757" w:rsidP="0049478F">
      <w:pPr>
        <w:pStyle w:val="Normln0"/>
        <w:ind w:left="360"/>
        <w:jc w:val="both"/>
        <w:rPr>
          <w:rFonts w:ascii="Arial Narrow" w:hAnsi="Arial Narrow" w:cs="Arial"/>
          <w:sz w:val="22"/>
          <w:szCs w:val="22"/>
        </w:rPr>
      </w:pPr>
    </w:p>
    <w:p w14:paraId="3D995AC5" w14:textId="77777777" w:rsidR="00CB2833" w:rsidRPr="00A70340" w:rsidRDefault="006D4866" w:rsidP="002C36DB">
      <w:pPr>
        <w:pStyle w:val="Normln0"/>
        <w:ind w:left="360"/>
        <w:jc w:val="both"/>
        <w:rPr>
          <w:rFonts w:ascii="Arial Narrow" w:hAnsi="Arial Narrow" w:cs="Arial"/>
          <w:sz w:val="22"/>
          <w:szCs w:val="22"/>
        </w:rPr>
      </w:pPr>
      <w:r w:rsidRPr="00A70340">
        <w:rPr>
          <w:rFonts w:ascii="Arial Narrow" w:hAnsi="Arial Narrow" w:cs="Arial"/>
          <w:sz w:val="22"/>
          <w:szCs w:val="22"/>
        </w:rPr>
        <w:t>Objednatel a Zhotovitel společně dále také jako „</w:t>
      </w:r>
      <w:r w:rsidRPr="00A70340">
        <w:rPr>
          <w:rFonts w:ascii="Arial Narrow" w:hAnsi="Arial Narrow" w:cs="Arial"/>
          <w:b/>
          <w:sz w:val="22"/>
          <w:szCs w:val="22"/>
        </w:rPr>
        <w:t>Smluvní strany</w:t>
      </w:r>
      <w:r w:rsidRPr="00A70340">
        <w:rPr>
          <w:rFonts w:ascii="Arial Narrow" w:hAnsi="Arial Narrow" w:cs="Arial"/>
          <w:sz w:val="22"/>
          <w:szCs w:val="22"/>
        </w:rPr>
        <w:t xml:space="preserve">“ uzavřeli v souladu </w:t>
      </w:r>
      <w:r w:rsidR="0049478F" w:rsidRPr="00A70340">
        <w:rPr>
          <w:rFonts w:ascii="Arial Narrow" w:hAnsi="Arial Narrow" w:cs="Arial"/>
          <w:sz w:val="22"/>
          <w:szCs w:val="22"/>
        </w:rPr>
        <w:br/>
      </w:r>
      <w:r w:rsidRPr="00A70340">
        <w:rPr>
          <w:rFonts w:ascii="Arial Narrow" w:hAnsi="Arial Narrow" w:cs="Arial"/>
          <w:sz w:val="22"/>
          <w:szCs w:val="22"/>
        </w:rPr>
        <w:t>s § 2586 a násl. zákona č. 89/2012 Sb., občanského zákoníku (dále jen „</w:t>
      </w:r>
      <w:r w:rsidRPr="00A70340">
        <w:rPr>
          <w:rFonts w:ascii="Arial Narrow" w:hAnsi="Arial Narrow" w:cs="Arial"/>
          <w:b/>
          <w:sz w:val="22"/>
          <w:szCs w:val="22"/>
        </w:rPr>
        <w:t>NOZ</w:t>
      </w:r>
      <w:r w:rsidRPr="00A70340">
        <w:rPr>
          <w:rFonts w:ascii="Arial Narrow" w:hAnsi="Arial Narrow" w:cs="Arial"/>
          <w:sz w:val="22"/>
          <w:szCs w:val="22"/>
        </w:rPr>
        <w:t xml:space="preserve">“) tuto </w:t>
      </w:r>
      <w:r w:rsidR="00A061D3" w:rsidRPr="00A70340">
        <w:rPr>
          <w:rFonts w:ascii="Arial Narrow" w:hAnsi="Arial Narrow" w:cs="Arial"/>
          <w:sz w:val="22"/>
          <w:szCs w:val="22"/>
        </w:rPr>
        <w:t>smlouv</w:t>
      </w:r>
      <w:r w:rsidRPr="00A70340">
        <w:rPr>
          <w:rFonts w:ascii="Arial Narrow" w:hAnsi="Arial Narrow" w:cs="Arial"/>
          <w:sz w:val="22"/>
          <w:szCs w:val="22"/>
        </w:rPr>
        <w:t>u o dílo (dále jen „</w:t>
      </w:r>
      <w:r w:rsidRPr="00A70340">
        <w:rPr>
          <w:rFonts w:ascii="Arial Narrow" w:hAnsi="Arial Narrow" w:cs="Arial"/>
          <w:b/>
          <w:sz w:val="22"/>
          <w:szCs w:val="22"/>
        </w:rPr>
        <w:t>Smlouva</w:t>
      </w:r>
      <w:r w:rsidRPr="00A70340">
        <w:rPr>
          <w:rFonts w:ascii="Arial Narrow" w:hAnsi="Arial Narrow" w:cs="Arial"/>
          <w:sz w:val="22"/>
          <w:szCs w:val="22"/>
        </w:rPr>
        <w:t>“).</w:t>
      </w:r>
    </w:p>
    <w:p w14:paraId="3F3BFB27" w14:textId="77777777" w:rsidR="0063557D" w:rsidRPr="00A70340" w:rsidRDefault="0063557D" w:rsidP="0049478F">
      <w:pPr>
        <w:pStyle w:val="Normln0"/>
        <w:ind w:left="360"/>
        <w:jc w:val="both"/>
        <w:rPr>
          <w:rFonts w:ascii="Arial Narrow" w:hAnsi="Arial Narrow" w:cs="Arial"/>
          <w:sz w:val="22"/>
          <w:szCs w:val="22"/>
        </w:rPr>
      </w:pPr>
      <w:r w:rsidRPr="00A70340">
        <w:rPr>
          <w:rFonts w:ascii="Arial Narrow" w:hAnsi="Arial Narrow" w:cs="Arial"/>
          <w:sz w:val="22"/>
          <w:szCs w:val="22"/>
        </w:rPr>
        <w:br w:type="page"/>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A70340" w14:paraId="69BF2600" w14:textId="77777777" w:rsidTr="007501B4">
        <w:trPr>
          <w:trHeight w:val="604"/>
        </w:trPr>
        <w:tc>
          <w:tcPr>
            <w:tcW w:w="9072" w:type="dxa"/>
            <w:shd w:val="clear" w:color="auto" w:fill="E0E0E0"/>
            <w:vAlign w:val="center"/>
          </w:tcPr>
          <w:p w14:paraId="7B1EDADC" w14:textId="77777777" w:rsidR="00257C2B" w:rsidRPr="00A70340" w:rsidRDefault="00257C2B" w:rsidP="006D4866">
            <w:pPr>
              <w:pStyle w:val="Nadpis1"/>
              <w:numPr>
                <w:ilvl w:val="0"/>
                <w:numId w:val="6"/>
              </w:numPr>
              <w:rPr>
                <w:rFonts w:ascii="Arial Narrow" w:hAnsi="Arial Narrow" w:cs="Arial"/>
                <w:bCs/>
                <w:szCs w:val="22"/>
              </w:rPr>
            </w:pPr>
            <w:r w:rsidRPr="00A70340">
              <w:rPr>
                <w:rFonts w:ascii="Arial Narrow" w:hAnsi="Arial Narrow" w:cs="Arial"/>
                <w:bCs/>
                <w:sz w:val="22"/>
                <w:szCs w:val="22"/>
              </w:rPr>
              <w:lastRenderedPageBreak/>
              <w:t>ROZSAH PŘEDMĚTU</w:t>
            </w:r>
            <w:r w:rsidR="006D4866" w:rsidRPr="00A70340">
              <w:rPr>
                <w:rFonts w:ascii="Arial Narrow" w:hAnsi="Arial Narrow" w:cs="Arial"/>
                <w:bCs/>
                <w:sz w:val="22"/>
                <w:szCs w:val="22"/>
              </w:rPr>
              <w:t xml:space="preserve"> DÍLA A</w:t>
            </w:r>
            <w:r w:rsidRPr="00A70340">
              <w:rPr>
                <w:rFonts w:ascii="Arial Narrow" w:hAnsi="Arial Narrow" w:cs="Arial"/>
                <w:bCs/>
                <w:sz w:val="22"/>
                <w:szCs w:val="22"/>
              </w:rPr>
              <w:t xml:space="preserve"> SMLOUVY</w:t>
            </w:r>
          </w:p>
        </w:tc>
      </w:tr>
    </w:tbl>
    <w:p w14:paraId="6521C668" w14:textId="77777777" w:rsidR="00257C2B" w:rsidRPr="00A70340" w:rsidRDefault="00257C2B" w:rsidP="00257C2B">
      <w:pPr>
        <w:ind w:left="360"/>
        <w:jc w:val="both"/>
        <w:rPr>
          <w:rFonts w:ascii="Arial Narrow" w:hAnsi="Arial Narrow" w:cs="Arial"/>
          <w:sz w:val="22"/>
          <w:szCs w:val="22"/>
        </w:rPr>
      </w:pPr>
    </w:p>
    <w:p w14:paraId="5BC58003" w14:textId="77777777" w:rsidR="006D4866" w:rsidRPr="00A70340" w:rsidRDefault="006D4866" w:rsidP="006D4866">
      <w:pPr>
        <w:numPr>
          <w:ilvl w:val="1"/>
          <w:numId w:val="6"/>
        </w:numPr>
        <w:tabs>
          <w:tab w:val="num" w:pos="720"/>
        </w:tabs>
        <w:ind w:left="720"/>
        <w:jc w:val="both"/>
        <w:rPr>
          <w:rFonts w:ascii="Arial Narrow" w:hAnsi="Arial Narrow" w:cs="Arial"/>
          <w:b/>
          <w:sz w:val="22"/>
          <w:szCs w:val="22"/>
        </w:rPr>
      </w:pPr>
      <w:r w:rsidRPr="00A70340">
        <w:rPr>
          <w:rFonts w:ascii="Arial Narrow" w:hAnsi="Arial Narrow" w:cs="Arial"/>
          <w:b/>
          <w:sz w:val="22"/>
          <w:szCs w:val="22"/>
        </w:rPr>
        <w:t>Předmět Smlouvy</w:t>
      </w:r>
    </w:p>
    <w:p w14:paraId="42CCD313" w14:textId="77777777" w:rsidR="00AC4DD6" w:rsidRPr="00A70340" w:rsidRDefault="00244C22" w:rsidP="00990E49">
      <w:pPr>
        <w:tabs>
          <w:tab w:val="num" w:pos="900"/>
        </w:tabs>
        <w:ind w:left="708"/>
        <w:jc w:val="both"/>
        <w:rPr>
          <w:rFonts w:ascii="Arial Narrow" w:hAnsi="Arial Narrow" w:cs="Arial"/>
          <w:sz w:val="22"/>
          <w:szCs w:val="22"/>
        </w:rPr>
      </w:pPr>
      <w:r w:rsidRPr="00A70340">
        <w:rPr>
          <w:rFonts w:ascii="Arial Narrow" w:hAnsi="Arial Narrow" w:cs="Arial"/>
          <w:sz w:val="22"/>
          <w:szCs w:val="22"/>
        </w:rPr>
        <w:t>Zhotovitel se zavazuje provést na svůj náklad a nebezpečí ve sjednaném termínu pro Objednatele dále specifikované dílo (dále jen „Dílo“) a Objednatel se zavazuje dokončené Dílo převzít a zaplatit za něj sjednanou cenu.</w:t>
      </w:r>
    </w:p>
    <w:p w14:paraId="46CA4D87" w14:textId="77777777" w:rsidR="00C22B78" w:rsidRPr="00A70340" w:rsidRDefault="00C22B78" w:rsidP="00336C78">
      <w:pPr>
        <w:tabs>
          <w:tab w:val="num" w:pos="900"/>
        </w:tabs>
        <w:ind w:left="709"/>
        <w:jc w:val="both"/>
        <w:rPr>
          <w:rFonts w:ascii="Arial Narrow" w:hAnsi="Arial Narrow" w:cs="Arial"/>
          <w:sz w:val="22"/>
          <w:szCs w:val="22"/>
        </w:rPr>
      </w:pPr>
    </w:p>
    <w:p w14:paraId="5A0D14C6" w14:textId="77777777" w:rsidR="00257C2B" w:rsidRPr="00A70340" w:rsidRDefault="006D4866" w:rsidP="00257C2B">
      <w:pPr>
        <w:numPr>
          <w:ilvl w:val="1"/>
          <w:numId w:val="6"/>
        </w:numPr>
        <w:tabs>
          <w:tab w:val="num" w:pos="720"/>
        </w:tabs>
        <w:ind w:left="720"/>
        <w:jc w:val="both"/>
        <w:rPr>
          <w:rFonts w:ascii="Arial Narrow" w:hAnsi="Arial Narrow" w:cs="Arial"/>
          <w:b/>
          <w:sz w:val="22"/>
          <w:szCs w:val="22"/>
        </w:rPr>
      </w:pPr>
      <w:r w:rsidRPr="00A70340">
        <w:rPr>
          <w:rFonts w:ascii="Arial Narrow" w:hAnsi="Arial Narrow" w:cs="Arial"/>
          <w:b/>
          <w:sz w:val="22"/>
          <w:szCs w:val="22"/>
        </w:rPr>
        <w:t>Předmět Díla</w:t>
      </w:r>
    </w:p>
    <w:p w14:paraId="3B28B4D8" w14:textId="1E579341" w:rsidR="00241AAE" w:rsidRPr="00A70340" w:rsidRDefault="006A41D9" w:rsidP="00241AAE">
      <w:pPr>
        <w:ind w:left="709" w:firstLine="6"/>
        <w:jc w:val="both"/>
        <w:textAlignment w:val="baseline"/>
        <w:rPr>
          <w:rFonts w:ascii="Arial Narrow" w:hAnsi="Arial Narrow" w:cs="Arial"/>
          <w:sz w:val="22"/>
          <w:szCs w:val="22"/>
        </w:rPr>
      </w:pPr>
      <w:r w:rsidRPr="00A70340">
        <w:rPr>
          <w:rFonts w:ascii="Arial Narrow" w:hAnsi="Arial Narrow" w:cs="Arial"/>
          <w:sz w:val="22"/>
          <w:szCs w:val="22"/>
        </w:rPr>
        <w:t>Zhotovitel se zavazuje provést pro Objednatele Dílo</w:t>
      </w:r>
      <w:r w:rsidR="00257C2B" w:rsidRPr="00A70340">
        <w:rPr>
          <w:rFonts w:ascii="Arial Narrow" w:hAnsi="Arial Narrow" w:cs="Arial"/>
          <w:sz w:val="22"/>
          <w:szCs w:val="22"/>
        </w:rPr>
        <w:t xml:space="preserve"> </w:t>
      </w:r>
      <w:r w:rsidRPr="00A70340">
        <w:rPr>
          <w:rFonts w:ascii="Arial Narrow" w:hAnsi="Arial Narrow" w:cs="Arial"/>
          <w:sz w:val="22"/>
          <w:szCs w:val="22"/>
        </w:rPr>
        <w:t>– evidované pod názvem stejnojmenné veřejné zakázky</w:t>
      </w:r>
      <w:r w:rsidR="008C41C6">
        <w:rPr>
          <w:rFonts w:ascii="Arial Narrow" w:hAnsi="Arial Narrow" w:cs="Arial"/>
          <w:b/>
          <w:sz w:val="22"/>
          <w:szCs w:val="22"/>
        </w:rPr>
        <w:t xml:space="preserve"> </w:t>
      </w:r>
      <w:r w:rsidR="00D64592" w:rsidRPr="00A70340">
        <w:rPr>
          <w:rFonts w:ascii="Arial Narrow" w:hAnsi="Arial Narrow" w:cs="Arial"/>
          <w:b/>
          <w:sz w:val="22"/>
          <w:szCs w:val="22"/>
          <w:highlight w:val="yellow"/>
        </w:rPr>
        <w:t>„</w:t>
      </w:r>
      <w:r w:rsidR="00371735" w:rsidRPr="00A70340">
        <w:rPr>
          <w:rFonts w:ascii="Arial Narrow" w:hAnsi="Arial Narrow"/>
          <w:sz w:val="22"/>
          <w:szCs w:val="22"/>
          <w:highlight w:val="yellow"/>
        </w:rPr>
        <w:t>xxxxxxxxxxxx</w:t>
      </w:r>
      <w:r w:rsidR="00D64592" w:rsidRPr="00A70340">
        <w:rPr>
          <w:rFonts w:ascii="Arial Narrow" w:hAnsi="Arial Narrow" w:cs="Arial"/>
          <w:b/>
          <w:sz w:val="22"/>
          <w:szCs w:val="22"/>
          <w:highlight w:val="yellow"/>
        </w:rPr>
        <w:t>“</w:t>
      </w:r>
      <w:r w:rsidR="00D64592" w:rsidRPr="00A70340">
        <w:rPr>
          <w:rFonts w:ascii="Arial Narrow" w:hAnsi="Arial Narrow" w:cs="Arial"/>
          <w:b/>
          <w:sz w:val="22"/>
          <w:szCs w:val="22"/>
        </w:rPr>
        <w:t xml:space="preserve"> </w:t>
      </w:r>
      <w:r w:rsidR="00257C2B" w:rsidRPr="00A70340">
        <w:rPr>
          <w:rFonts w:ascii="Arial Narrow" w:hAnsi="Arial Narrow" w:cs="Arial"/>
          <w:sz w:val="22"/>
          <w:szCs w:val="22"/>
        </w:rPr>
        <w:t>podle dále specifikované projektové dokumentace</w:t>
      </w:r>
      <w:r w:rsidR="009561A0" w:rsidRPr="00A70340">
        <w:rPr>
          <w:rFonts w:ascii="Arial Narrow" w:hAnsi="Arial Narrow" w:cs="Arial"/>
          <w:sz w:val="22"/>
          <w:szCs w:val="22"/>
        </w:rPr>
        <w:t xml:space="preserve">: </w:t>
      </w:r>
    </w:p>
    <w:p w14:paraId="639B712C" w14:textId="71DCFF87" w:rsidR="00A83560" w:rsidRPr="00A70340" w:rsidRDefault="00A83560" w:rsidP="00D64592">
      <w:pPr>
        <w:ind w:left="709"/>
        <w:jc w:val="both"/>
        <w:rPr>
          <w:rFonts w:ascii="Arial Narrow" w:hAnsi="Arial Narrow" w:cs="Arial"/>
          <w:b/>
          <w:iCs/>
          <w:sz w:val="22"/>
          <w:szCs w:val="22"/>
        </w:rPr>
      </w:pPr>
      <w:r w:rsidRPr="00A70340">
        <w:rPr>
          <w:rFonts w:ascii="Arial Narrow" w:hAnsi="Arial Narrow" w:cs="Arial"/>
          <w:sz w:val="22"/>
          <w:szCs w:val="22"/>
        </w:rPr>
        <w:t xml:space="preserve">Projektovou dokumentací, kterou se rozumí Dokumentace pro provádění stavby s názvem </w:t>
      </w:r>
      <w:r w:rsidR="00405AE1" w:rsidRPr="00A70340">
        <w:rPr>
          <w:rFonts w:ascii="Arial Narrow" w:eastAsiaTheme="minorHAnsi" w:hAnsi="Arial Narrow" w:cstheme="minorBidi"/>
          <w:noProof/>
          <w:sz w:val="22"/>
          <w:szCs w:val="22"/>
          <w:lang w:eastAsia="en-US"/>
        </w:rPr>
        <w:t>„</w:t>
      </w:r>
      <w:r w:rsidR="008C41C6" w:rsidRPr="00A70340">
        <w:rPr>
          <w:rFonts w:ascii="Arial Narrow" w:hAnsi="Arial Narrow"/>
          <w:sz w:val="22"/>
          <w:szCs w:val="22"/>
          <w:highlight w:val="yellow"/>
        </w:rPr>
        <w:t>xxxxxxxxxxxx</w:t>
      </w:r>
      <w:r w:rsidR="00405AE1" w:rsidRPr="00A70340">
        <w:rPr>
          <w:rFonts w:ascii="Arial Narrow" w:eastAsiaTheme="minorHAnsi" w:hAnsi="Arial Narrow" w:cstheme="minorBidi"/>
          <w:noProof/>
          <w:sz w:val="22"/>
          <w:szCs w:val="22"/>
          <w:lang w:eastAsia="en-US"/>
        </w:rPr>
        <w:t xml:space="preserve">“, </w:t>
      </w:r>
      <w:r w:rsidRPr="00A70340">
        <w:rPr>
          <w:rFonts w:ascii="Arial Narrow" w:eastAsiaTheme="minorHAnsi" w:hAnsi="Arial Narrow" w:cstheme="minorBidi"/>
          <w:noProof/>
          <w:sz w:val="22"/>
          <w:szCs w:val="22"/>
          <w:lang w:eastAsia="en-US"/>
        </w:rPr>
        <w:t>vypracovanou v souladu s  vyhláš</w:t>
      </w:r>
      <w:r w:rsidR="00405AE1" w:rsidRPr="00A70340">
        <w:rPr>
          <w:rFonts w:ascii="Arial Narrow" w:eastAsiaTheme="minorHAnsi" w:hAnsi="Arial Narrow" w:cstheme="minorBidi"/>
          <w:noProof/>
          <w:sz w:val="22"/>
          <w:szCs w:val="22"/>
          <w:lang w:eastAsia="en-US"/>
        </w:rPr>
        <w:t xml:space="preserve">kou č. 499/2006 Sb., v období </w:t>
      </w:r>
      <w:r w:rsidR="00D64592" w:rsidRPr="00A70340">
        <w:rPr>
          <w:rFonts w:ascii="Arial Narrow" w:eastAsiaTheme="minorHAnsi" w:hAnsi="Arial Narrow" w:cstheme="minorBidi"/>
          <w:noProof/>
          <w:sz w:val="22"/>
          <w:szCs w:val="22"/>
          <w:highlight w:val="yellow"/>
          <w:lang w:eastAsia="en-US"/>
        </w:rPr>
        <w:t>xx/xxxx</w:t>
      </w:r>
      <w:r w:rsidRPr="00A70340">
        <w:rPr>
          <w:rFonts w:ascii="Arial Narrow" w:eastAsiaTheme="minorHAnsi" w:hAnsi="Arial Narrow" w:cstheme="minorBidi"/>
          <w:noProof/>
          <w:sz w:val="22"/>
          <w:szCs w:val="22"/>
          <w:lang w:eastAsia="en-US"/>
        </w:rPr>
        <w:t>,</w:t>
      </w:r>
      <w:r w:rsidR="00D64592" w:rsidRPr="00A70340">
        <w:rPr>
          <w:rFonts w:ascii="Arial Narrow" w:eastAsiaTheme="minorHAnsi" w:hAnsi="Arial Narrow" w:cstheme="minorBidi"/>
          <w:noProof/>
          <w:sz w:val="22"/>
          <w:szCs w:val="22"/>
          <w:lang w:eastAsia="en-US"/>
        </w:rPr>
        <w:t xml:space="preserve"> společností</w:t>
      </w:r>
      <w:r w:rsidRPr="00A70340">
        <w:rPr>
          <w:rFonts w:ascii="Arial Narrow" w:eastAsiaTheme="minorHAnsi" w:hAnsi="Arial Narrow" w:cstheme="minorBidi"/>
          <w:noProof/>
          <w:sz w:val="22"/>
          <w:szCs w:val="22"/>
          <w:lang w:eastAsia="en-US"/>
        </w:rPr>
        <w:t xml:space="preserve"> </w:t>
      </w:r>
      <w:r w:rsidR="00371735" w:rsidRPr="00A70340">
        <w:rPr>
          <w:rFonts w:ascii="Arial Narrow" w:hAnsi="Arial Narrow"/>
          <w:sz w:val="22"/>
          <w:szCs w:val="22"/>
          <w:highlight w:val="yellow"/>
        </w:rPr>
        <w:t>xxxxxxxxxxxx</w:t>
      </w:r>
      <w:r w:rsidR="00371735" w:rsidRPr="00A70340">
        <w:rPr>
          <w:rFonts w:ascii="Arial Narrow" w:eastAsiaTheme="minorHAnsi" w:hAnsi="Arial Narrow" w:cstheme="minorBidi"/>
          <w:noProof/>
          <w:sz w:val="22"/>
          <w:szCs w:val="22"/>
          <w:highlight w:val="yellow"/>
          <w:lang w:eastAsia="en-US"/>
        </w:rPr>
        <w:t xml:space="preserve"> </w:t>
      </w:r>
      <w:r w:rsidR="00371735">
        <w:rPr>
          <w:rFonts w:ascii="Arial Narrow" w:eastAsiaTheme="minorHAnsi" w:hAnsi="Arial Narrow" w:cstheme="minorBidi"/>
          <w:noProof/>
          <w:sz w:val="22"/>
          <w:szCs w:val="22"/>
          <w:highlight w:val="yellow"/>
          <w:lang w:eastAsia="en-US"/>
        </w:rPr>
        <w:t xml:space="preserve"> </w:t>
      </w:r>
      <w:r w:rsidR="00D64592" w:rsidRPr="00A70340">
        <w:rPr>
          <w:rFonts w:ascii="Arial Narrow" w:eastAsiaTheme="minorHAnsi" w:hAnsi="Arial Narrow" w:cstheme="minorBidi"/>
          <w:noProof/>
          <w:sz w:val="22"/>
          <w:szCs w:val="22"/>
          <w:highlight w:val="yellow"/>
          <w:lang w:eastAsia="en-US"/>
        </w:rPr>
        <w:t xml:space="preserve">se sídlem </w:t>
      </w:r>
      <w:r w:rsidR="00371735" w:rsidRPr="00A70340">
        <w:rPr>
          <w:rFonts w:ascii="Arial Narrow" w:hAnsi="Arial Narrow"/>
          <w:sz w:val="22"/>
          <w:szCs w:val="22"/>
          <w:highlight w:val="yellow"/>
        </w:rPr>
        <w:t>xxxxxxxxxxxx</w:t>
      </w:r>
      <w:r w:rsidR="00D64592" w:rsidRPr="00A70340">
        <w:rPr>
          <w:rFonts w:ascii="Arial Narrow" w:eastAsiaTheme="minorHAnsi" w:hAnsi="Arial Narrow" w:cstheme="minorBidi"/>
          <w:noProof/>
          <w:sz w:val="22"/>
          <w:szCs w:val="22"/>
          <w:highlight w:val="yellow"/>
          <w:lang w:eastAsia="en-US"/>
        </w:rPr>
        <w:t xml:space="preserve">, zodpovědný projektant </w:t>
      </w:r>
      <w:r w:rsidR="00371735" w:rsidRPr="00A70340">
        <w:rPr>
          <w:rFonts w:ascii="Arial Narrow" w:hAnsi="Arial Narrow"/>
          <w:sz w:val="22"/>
          <w:szCs w:val="22"/>
          <w:highlight w:val="yellow"/>
        </w:rPr>
        <w:t>xxxxxxxxxxxx</w:t>
      </w:r>
      <w:r w:rsidR="00D64592" w:rsidRPr="00A70340">
        <w:rPr>
          <w:rFonts w:ascii="Arial Narrow" w:eastAsiaTheme="minorHAnsi" w:hAnsi="Arial Narrow" w:cstheme="minorBidi"/>
          <w:noProof/>
          <w:sz w:val="22"/>
          <w:szCs w:val="22"/>
          <w:highlight w:val="yellow"/>
          <w:lang w:eastAsia="en-US"/>
        </w:rPr>
        <w:t xml:space="preserve">, ČKAIT – </w:t>
      </w:r>
      <w:r w:rsidR="00371735" w:rsidRPr="00A70340">
        <w:rPr>
          <w:rFonts w:ascii="Arial Narrow" w:hAnsi="Arial Narrow"/>
          <w:sz w:val="22"/>
          <w:szCs w:val="22"/>
          <w:highlight w:val="yellow"/>
        </w:rPr>
        <w:t>xxxxxxxxxxxx</w:t>
      </w:r>
      <w:r w:rsidR="00D64592" w:rsidRPr="00A70340">
        <w:rPr>
          <w:rFonts w:ascii="Arial Narrow" w:eastAsiaTheme="minorHAnsi" w:hAnsi="Arial Narrow" w:cstheme="minorBidi"/>
          <w:noProof/>
          <w:sz w:val="22"/>
          <w:szCs w:val="22"/>
          <w:highlight w:val="yellow"/>
          <w:lang w:eastAsia="en-US"/>
        </w:rPr>
        <w:t xml:space="preserve"> (dále též „projektové dokumentace“)</w:t>
      </w:r>
      <w:r w:rsidRPr="00A70340">
        <w:rPr>
          <w:rFonts w:ascii="Arial Narrow" w:hAnsi="Arial Narrow" w:cs="Arial"/>
          <w:sz w:val="22"/>
          <w:szCs w:val="22"/>
        </w:rPr>
        <w:t>. Součástí Projektové dokumentace je soupis stavebních prací, dodávek a služeb s výkazem výměr (dále též „soupis prací“)</w:t>
      </w:r>
      <w:r w:rsidR="00E356ED" w:rsidRPr="00A70340">
        <w:rPr>
          <w:rFonts w:ascii="Arial Narrow" w:hAnsi="Arial Narrow" w:cs="Arial"/>
          <w:sz w:val="22"/>
          <w:szCs w:val="22"/>
        </w:rPr>
        <w:t>.</w:t>
      </w:r>
      <w:r w:rsidRPr="00A70340">
        <w:rPr>
          <w:rFonts w:ascii="Arial Narrow" w:hAnsi="Arial Narrow" w:cs="Arial"/>
          <w:sz w:val="22"/>
          <w:szCs w:val="22"/>
        </w:rPr>
        <w:t xml:space="preserve"> </w:t>
      </w:r>
    </w:p>
    <w:p w14:paraId="1991CF6B" w14:textId="77777777" w:rsidR="00A83560" w:rsidRPr="00A70340" w:rsidRDefault="00A83560" w:rsidP="00241AAE">
      <w:pPr>
        <w:ind w:left="709" w:firstLine="6"/>
        <w:jc w:val="both"/>
        <w:textAlignment w:val="baseline"/>
        <w:rPr>
          <w:rFonts w:ascii="Arial Narrow" w:hAnsi="Arial Narrow" w:cs="Arial"/>
          <w:sz w:val="22"/>
          <w:szCs w:val="22"/>
        </w:rPr>
      </w:pPr>
    </w:p>
    <w:p w14:paraId="03F9E3AC" w14:textId="4F97E9A1" w:rsidR="00257C2B" w:rsidRPr="00A70340" w:rsidRDefault="00257C2B" w:rsidP="00257C2B">
      <w:pPr>
        <w:numPr>
          <w:ilvl w:val="2"/>
          <w:numId w:val="6"/>
        </w:numPr>
        <w:jc w:val="both"/>
        <w:rPr>
          <w:rFonts w:ascii="Arial Narrow" w:hAnsi="Arial Narrow" w:cs="Arial"/>
          <w:sz w:val="22"/>
          <w:szCs w:val="22"/>
        </w:rPr>
      </w:pPr>
      <w:r w:rsidRPr="00A70340">
        <w:rPr>
          <w:rFonts w:ascii="Arial Narrow" w:hAnsi="Arial Narrow" w:cs="Arial"/>
          <w:sz w:val="22"/>
          <w:szCs w:val="22"/>
        </w:rPr>
        <w:t>Zhotovením Díla se rozumí úplné, funkční a bezvadné provedení všech stavebních</w:t>
      </w:r>
      <w:r w:rsidR="00C85065" w:rsidRPr="00A70340">
        <w:rPr>
          <w:rFonts w:ascii="Arial Narrow" w:hAnsi="Arial Narrow" w:cs="Arial"/>
          <w:sz w:val="22"/>
          <w:szCs w:val="22"/>
        </w:rPr>
        <w:t xml:space="preserve"> </w:t>
      </w:r>
      <w:r w:rsidRPr="00A70340">
        <w:rPr>
          <w:rFonts w:ascii="Arial Narrow" w:hAnsi="Arial Narrow" w:cs="Arial"/>
          <w:sz w:val="22"/>
          <w:szCs w:val="22"/>
        </w:rPr>
        <w:t>a montážních prací a</w:t>
      </w:r>
      <w:r w:rsidR="00C85065" w:rsidRPr="00A70340">
        <w:rPr>
          <w:rFonts w:ascii="Arial Narrow" w:hAnsi="Arial Narrow" w:cs="Arial"/>
          <w:sz w:val="22"/>
          <w:szCs w:val="22"/>
        </w:rPr>
        <w:t> </w:t>
      </w:r>
      <w:r w:rsidRPr="00A70340">
        <w:rPr>
          <w:rFonts w:ascii="Arial Narrow" w:hAnsi="Arial Narrow" w:cs="Arial"/>
          <w:sz w:val="22"/>
          <w:szCs w:val="22"/>
        </w:rPr>
        <w:t>konstrukcí, včetně dodávek potřebných materiálů a zařízení nezbytných pro řádné dokončení Díla, dále provedení všech činností souvisejících s dodávkou stavebních prací a konstrukcí jejichž provedení je pro řádné dokončení Díla nezbytné (např. zařízení staveniště, dopravní značení, bezpečnostní opatření apod.) včetně koordinační a kompletační činnosti celé stavby.</w:t>
      </w:r>
      <w:r w:rsidR="00A70340" w:rsidRPr="00A70340">
        <w:rPr>
          <w:rFonts w:ascii="Arial Narrow" w:hAnsi="Arial Narrow" w:cs="Arial"/>
          <w:sz w:val="22"/>
          <w:szCs w:val="22"/>
        </w:rPr>
        <w:t xml:space="preserve"> </w:t>
      </w:r>
    </w:p>
    <w:p w14:paraId="183F9CA0" w14:textId="5F5E4376" w:rsidR="00A83560" w:rsidRPr="00A70340" w:rsidRDefault="00A83560" w:rsidP="00A83560">
      <w:pPr>
        <w:numPr>
          <w:ilvl w:val="2"/>
          <w:numId w:val="6"/>
        </w:numPr>
        <w:jc w:val="both"/>
        <w:rPr>
          <w:rFonts w:ascii="Arial Narrow" w:hAnsi="Arial Narrow" w:cs="Arial"/>
          <w:sz w:val="22"/>
          <w:szCs w:val="22"/>
          <w:highlight w:val="yellow"/>
        </w:rPr>
      </w:pPr>
      <w:r w:rsidRPr="00A70340">
        <w:rPr>
          <w:rFonts w:ascii="Arial Narrow" w:hAnsi="Arial Narrow" w:cs="Arial"/>
          <w:sz w:val="22"/>
          <w:szCs w:val="22"/>
          <w:highlight w:val="yellow"/>
        </w:rPr>
        <w:t>Součástí realizace díla je i propagace projektu, která spočívá v </w:t>
      </w:r>
      <w:r w:rsidR="004646A6" w:rsidRPr="00A70340">
        <w:rPr>
          <w:rFonts w:ascii="Arial Narrow" w:hAnsi="Arial Narrow" w:cs="Arial"/>
          <w:sz w:val="22"/>
          <w:szCs w:val="22"/>
          <w:highlight w:val="yellow"/>
        </w:rPr>
        <w:t>dodání a umístění pamětní desky</w:t>
      </w:r>
      <w:r w:rsidRPr="00A70340">
        <w:rPr>
          <w:rFonts w:ascii="Arial Narrow" w:hAnsi="Arial Narrow" w:cs="Arial"/>
          <w:sz w:val="22"/>
          <w:szCs w:val="22"/>
          <w:highlight w:val="yellow"/>
        </w:rPr>
        <w:t>.</w:t>
      </w:r>
    </w:p>
    <w:p w14:paraId="60ED33DE" w14:textId="7C876BA2" w:rsidR="00257C2B" w:rsidRPr="00A70340" w:rsidRDefault="00257C2B" w:rsidP="00257C2B">
      <w:pPr>
        <w:numPr>
          <w:ilvl w:val="2"/>
          <w:numId w:val="6"/>
        </w:numPr>
        <w:jc w:val="both"/>
        <w:rPr>
          <w:rFonts w:ascii="Arial Narrow" w:hAnsi="Arial Narrow" w:cs="Arial"/>
          <w:sz w:val="22"/>
          <w:szCs w:val="22"/>
        </w:rPr>
      </w:pPr>
      <w:r w:rsidRPr="00A70340">
        <w:rPr>
          <w:rFonts w:ascii="Arial Narrow" w:hAnsi="Arial Narrow" w:cs="Arial"/>
          <w:sz w:val="22"/>
          <w:szCs w:val="22"/>
        </w:rPr>
        <w:t xml:space="preserve">Zhotovitel odpovídá za to, že Dílo bude realizováno v rozsahu, kvalitě a s parametry, stanovenými projektovou dokumentací, touto </w:t>
      </w:r>
      <w:r w:rsidR="00A061D3" w:rsidRPr="00A70340">
        <w:rPr>
          <w:rFonts w:ascii="Arial Narrow" w:hAnsi="Arial Narrow" w:cs="Arial"/>
          <w:sz w:val="22"/>
          <w:szCs w:val="22"/>
        </w:rPr>
        <w:t>Smlouv</w:t>
      </w:r>
      <w:r w:rsidRPr="00A70340">
        <w:rPr>
          <w:rFonts w:ascii="Arial Narrow" w:hAnsi="Arial Narrow" w:cs="Arial"/>
          <w:sz w:val="22"/>
          <w:szCs w:val="22"/>
        </w:rPr>
        <w:t xml:space="preserve">ou a </w:t>
      </w:r>
      <w:r w:rsidR="00BD55AF" w:rsidRPr="00A70340">
        <w:rPr>
          <w:rFonts w:ascii="Arial Narrow" w:hAnsi="Arial Narrow" w:cs="Arial"/>
          <w:sz w:val="22"/>
          <w:szCs w:val="22"/>
        </w:rPr>
        <w:t xml:space="preserve">vyjádřeními </w:t>
      </w:r>
      <w:r w:rsidR="007212AD" w:rsidRPr="00A70340">
        <w:rPr>
          <w:rFonts w:ascii="Arial Narrow" w:hAnsi="Arial Narrow" w:cs="Arial"/>
          <w:sz w:val="22"/>
          <w:szCs w:val="22"/>
        </w:rPr>
        <w:t>dotčených orgánů</w:t>
      </w:r>
      <w:r w:rsidRPr="00A70340">
        <w:rPr>
          <w:rFonts w:ascii="Arial Narrow" w:hAnsi="Arial Narrow" w:cs="Arial"/>
          <w:sz w:val="22"/>
          <w:szCs w:val="22"/>
        </w:rPr>
        <w:t>.</w:t>
      </w:r>
    </w:p>
    <w:p w14:paraId="06EBC4F6" w14:textId="77777777" w:rsidR="00257C2B" w:rsidRPr="00A70340" w:rsidRDefault="00257C2B" w:rsidP="00257C2B">
      <w:pPr>
        <w:numPr>
          <w:ilvl w:val="2"/>
          <w:numId w:val="6"/>
        </w:numPr>
        <w:jc w:val="both"/>
        <w:rPr>
          <w:rFonts w:ascii="Arial Narrow" w:hAnsi="Arial Narrow" w:cs="Arial"/>
          <w:sz w:val="22"/>
          <w:szCs w:val="22"/>
        </w:rPr>
      </w:pPr>
      <w:r w:rsidRPr="00A70340">
        <w:rPr>
          <w:rFonts w:ascii="Arial Narrow" w:hAnsi="Arial Narrow" w:cs="Arial"/>
          <w:sz w:val="22"/>
          <w:szCs w:val="22"/>
        </w:rPr>
        <w:t>Mimo všechny definované činnosti patří do dodávky následující práce a činnosti:</w:t>
      </w:r>
    </w:p>
    <w:p w14:paraId="1DEFC7C4" w14:textId="1DA3881B" w:rsidR="00257C2B" w:rsidRPr="00A70340" w:rsidRDefault="00257C2B" w:rsidP="00257C2B">
      <w:pPr>
        <w:numPr>
          <w:ilvl w:val="3"/>
          <w:numId w:val="6"/>
        </w:numPr>
        <w:ind w:hanging="900"/>
        <w:jc w:val="both"/>
        <w:rPr>
          <w:rFonts w:ascii="Arial Narrow" w:hAnsi="Arial Narrow" w:cs="Arial"/>
          <w:snapToGrid w:val="0"/>
          <w:sz w:val="22"/>
          <w:szCs w:val="22"/>
        </w:rPr>
      </w:pPr>
      <w:r w:rsidRPr="00A70340">
        <w:rPr>
          <w:rFonts w:ascii="Arial Narrow" w:hAnsi="Arial Narrow" w:cs="Arial"/>
          <w:snapToGrid w:val="0"/>
          <w:sz w:val="22"/>
          <w:szCs w:val="22"/>
        </w:rPr>
        <w:t>zajištění všech nezbytných průzkumů nutných pro řádné provádění</w:t>
      </w:r>
      <w:r w:rsidR="002C602D" w:rsidRPr="00A70340">
        <w:rPr>
          <w:rFonts w:ascii="Arial Narrow" w:hAnsi="Arial Narrow" w:cs="Arial"/>
          <w:snapToGrid w:val="0"/>
          <w:sz w:val="22"/>
          <w:szCs w:val="22"/>
        </w:rPr>
        <w:t xml:space="preserve"> </w:t>
      </w:r>
      <w:r w:rsidRPr="00A70340">
        <w:rPr>
          <w:rFonts w:ascii="Arial Narrow" w:hAnsi="Arial Narrow" w:cs="Arial"/>
          <w:snapToGrid w:val="0"/>
          <w:sz w:val="22"/>
          <w:szCs w:val="22"/>
        </w:rPr>
        <w:t>a dokončení Díla</w:t>
      </w:r>
      <w:r w:rsidR="004655F0" w:rsidRPr="00A70340">
        <w:rPr>
          <w:rFonts w:ascii="Arial Narrow" w:hAnsi="Arial Narrow" w:cs="Arial"/>
          <w:snapToGrid w:val="0"/>
          <w:sz w:val="22"/>
          <w:szCs w:val="22"/>
        </w:rPr>
        <w:t>,</w:t>
      </w:r>
    </w:p>
    <w:p w14:paraId="12CF7F1A" w14:textId="77777777" w:rsidR="00257C2B" w:rsidRPr="00A70340" w:rsidRDefault="00257C2B" w:rsidP="00257C2B">
      <w:pPr>
        <w:numPr>
          <w:ilvl w:val="3"/>
          <w:numId w:val="6"/>
        </w:numPr>
        <w:ind w:hanging="900"/>
        <w:jc w:val="both"/>
        <w:rPr>
          <w:rFonts w:ascii="Arial Narrow" w:hAnsi="Arial Narrow" w:cs="Arial"/>
          <w:snapToGrid w:val="0"/>
          <w:sz w:val="22"/>
          <w:szCs w:val="22"/>
        </w:rPr>
      </w:pPr>
      <w:r w:rsidRPr="00A70340">
        <w:rPr>
          <w:rFonts w:ascii="Arial Narrow" w:hAnsi="Arial Narrow" w:cs="Arial"/>
          <w:snapToGrid w:val="0"/>
          <w:sz w:val="22"/>
          <w:szCs w:val="22"/>
        </w:rPr>
        <w:t>zajištění a provedení všech opatření organizačního</w:t>
      </w:r>
      <w:r w:rsidR="0097121A" w:rsidRPr="00A70340">
        <w:rPr>
          <w:rFonts w:ascii="Arial Narrow" w:hAnsi="Arial Narrow" w:cs="Arial"/>
          <w:snapToGrid w:val="0"/>
          <w:sz w:val="22"/>
          <w:szCs w:val="22"/>
        </w:rPr>
        <w:t>, bezpečnostního</w:t>
      </w:r>
      <w:r w:rsidRPr="00A70340">
        <w:rPr>
          <w:rFonts w:ascii="Arial Narrow" w:hAnsi="Arial Narrow" w:cs="Arial"/>
          <w:snapToGrid w:val="0"/>
          <w:sz w:val="22"/>
          <w:szCs w:val="22"/>
        </w:rPr>
        <w:t xml:space="preserve"> a stavebně technologického charakteru k řádnému provedení Díla, </w:t>
      </w:r>
    </w:p>
    <w:p w14:paraId="3D4BB434" w14:textId="77777777" w:rsidR="00257C2B" w:rsidRPr="00A70340" w:rsidRDefault="00257C2B" w:rsidP="00257C2B">
      <w:pPr>
        <w:numPr>
          <w:ilvl w:val="3"/>
          <w:numId w:val="6"/>
        </w:numPr>
        <w:ind w:hanging="900"/>
        <w:jc w:val="both"/>
        <w:rPr>
          <w:rFonts w:ascii="Arial Narrow" w:hAnsi="Arial Narrow" w:cs="Arial"/>
          <w:snapToGrid w:val="0"/>
          <w:sz w:val="22"/>
          <w:szCs w:val="22"/>
        </w:rPr>
      </w:pPr>
      <w:r w:rsidRPr="00A70340">
        <w:rPr>
          <w:rFonts w:ascii="Arial Narrow" w:hAnsi="Arial Narrow" w:cs="Arial"/>
          <w:snapToGrid w:val="0"/>
          <w:sz w:val="22"/>
          <w:szCs w:val="22"/>
        </w:rPr>
        <w:t>zdokumentování polohy a stavu všech prvků a rozvodů, které budou zakryty,</w:t>
      </w:r>
    </w:p>
    <w:p w14:paraId="1C4D0BBB" w14:textId="77777777" w:rsidR="00257C2B" w:rsidRPr="00A70340" w:rsidRDefault="00257C2B" w:rsidP="00257C2B">
      <w:pPr>
        <w:numPr>
          <w:ilvl w:val="3"/>
          <w:numId w:val="6"/>
        </w:numPr>
        <w:ind w:hanging="900"/>
        <w:jc w:val="both"/>
        <w:rPr>
          <w:rFonts w:ascii="Arial Narrow" w:hAnsi="Arial Narrow" w:cs="Arial"/>
          <w:snapToGrid w:val="0"/>
          <w:sz w:val="22"/>
          <w:szCs w:val="22"/>
        </w:rPr>
      </w:pPr>
      <w:r w:rsidRPr="00A70340">
        <w:rPr>
          <w:rFonts w:ascii="Arial Narrow" w:hAnsi="Arial Narrow" w:cs="Arial"/>
          <w:snapToGrid w:val="0"/>
          <w:sz w:val="22"/>
          <w:szCs w:val="22"/>
        </w:rPr>
        <w:t>zajištění průběžné fotodokumentace prováděných prací a její předání na CD při předání stavby,</w:t>
      </w:r>
    </w:p>
    <w:p w14:paraId="52C7BA6E" w14:textId="77777777" w:rsidR="00257C2B" w:rsidRPr="00A70340" w:rsidRDefault="00257C2B" w:rsidP="00257C2B">
      <w:pPr>
        <w:numPr>
          <w:ilvl w:val="3"/>
          <w:numId w:val="6"/>
        </w:numPr>
        <w:ind w:hanging="900"/>
        <w:jc w:val="both"/>
        <w:rPr>
          <w:rFonts w:ascii="Arial Narrow" w:hAnsi="Arial Narrow" w:cs="Arial"/>
          <w:snapToGrid w:val="0"/>
          <w:sz w:val="22"/>
          <w:szCs w:val="22"/>
        </w:rPr>
      </w:pPr>
      <w:r w:rsidRPr="00A70340">
        <w:rPr>
          <w:rFonts w:ascii="Arial Narrow" w:hAnsi="Arial Narrow" w:cs="Arial"/>
          <w:snapToGrid w:val="0"/>
          <w:sz w:val="22"/>
          <w:szCs w:val="22"/>
        </w:rPr>
        <w:t>zajištění a provedení všech nutných zkoušek dle ČSN (případně jiných norem vztahujících se</w:t>
      </w:r>
      <w:r w:rsidR="00ED21DC" w:rsidRPr="00A70340">
        <w:rPr>
          <w:rFonts w:ascii="Arial Narrow" w:hAnsi="Arial Narrow" w:cs="Arial"/>
          <w:snapToGrid w:val="0"/>
          <w:sz w:val="22"/>
          <w:szCs w:val="22"/>
        </w:rPr>
        <w:t> </w:t>
      </w:r>
      <w:r w:rsidRPr="00A70340">
        <w:rPr>
          <w:rFonts w:ascii="Arial Narrow" w:hAnsi="Arial Narrow" w:cs="Arial"/>
          <w:snapToGrid w:val="0"/>
          <w:sz w:val="22"/>
          <w:szCs w:val="22"/>
        </w:rPr>
        <w:t>k prováděnému dílu včetně pořízení protokolů)</w:t>
      </w:r>
      <w:r w:rsidR="007212AD" w:rsidRPr="00A70340">
        <w:rPr>
          <w:rFonts w:ascii="Arial Narrow" w:hAnsi="Arial Narrow" w:cs="Arial"/>
          <w:snapToGrid w:val="0"/>
          <w:sz w:val="22"/>
          <w:szCs w:val="22"/>
        </w:rPr>
        <w:t xml:space="preserve"> a požadavků dle vyjádření dotčených orgánů,</w:t>
      </w:r>
    </w:p>
    <w:p w14:paraId="53480253" w14:textId="77777777" w:rsidR="00257C2B" w:rsidRPr="00A70340" w:rsidRDefault="00257C2B" w:rsidP="00257C2B">
      <w:pPr>
        <w:numPr>
          <w:ilvl w:val="3"/>
          <w:numId w:val="6"/>
        </w:numPr>
        <w:ind w:hanging="900"/>
        <w:jc w:val="both"/>
        <w:rPr>
          <w:rFonts w:ascii="Arial Narrow" w:hAnsi="Arial Narrow" w:cs="Arial"/>
          <w:snapToGrid w:val="0"/>
          <w:sz w:val="22"/>
          <w:szCs w:val="22"/>
        </w:rPr>
      </w:pPr>
      <w:r w:rsidRPr="00A70340">
        <w:rPr>
          <w:rFonts w:ascii="Arial Narrow" w:hAnsi="Arial Narrow" w:cs="Arial"/>
          <w:snapToGrid w:val="0"/>
          <w:sz w:val="22"/>
          <w:szCs w:val="22"/>
        </w:rPr>
        <w:t>zajištění atestů a dokladů o požadovaných vlastnostech výrobků ke kolaudaci (i dle zákona č. 22/1997 Sb., o technických požadavcích na výrobky a o změně a doplnění některých zákonů, ve znění pozdějších předpisů – prohlášení o shodě) a revizí veškerých elektrických zařízení s případným odstraněním uvedených závad,</w:t>
      </w:r>
    </w:p>
    <w:p w14:paraId="0C8E075E" w14:textId="77777777" w:rsidR="00257C2B" w:rsidRPr="00A70340" w:rsidRDefault="00257C2B" w:rsidP="00016FAE">
      <w:pPr>
        <w:numPr>
          <w:ilvl w:val="3"/>
          <w:numId w:val="6"/>
        </w:numPr>
        <w:ind w:hanging="939"/>
        <w:jc w:val="both"/>
        <w:rPr>
          <w:rFonts w:ascii="Arial Narrow" w:hAnsi="Arial Narrow" w:cs="Arial"/>
          <w:snapToGrid w:val="0"/>
          <w:sz w:val="22"/>
          <w:szCs w:val="22"/>
        </w:rPr>
      </w:pPr>
      <w:r w:rsidRPr="00A70340">
        <w:rPr>
          <w:rFonts w:ascii="Arial Narrow" w:hAnsi="Arial Narrow" w:cs="Arial"/>
          <w:snapToGrid w:val="0"/>
          <w:sz w:val="22"/>
          <w:szCs w:val="22"/>
        </w:rPr>
        <w:t>zajištění všech ostatních nezbytných zkoušek, atestů a revizí podle ČSN</w:t>
      </w:r>
      <w:r w:rsidR="00C85065" w:rsidRPr="00A70340">
        <w:rPr>
          <w:rFonts w:ascii="Arial Narrow" w:hAnsi="Arial Narrow" w:cs="Arial"/>
          <w:snapToGrid w:val="0"/>
          <w:sz w:val="22"/>
          <w:szCs w:val="22"/>
        </w:rPr>
        <w:t xml:space="preserve"> </w:t>
      </w:r>
      <w:r w:rsidRPr="00A70340">
        <w:rPr>
          <w:rFonts w:ascii="Arial Narrow" w:hAnsi="Arial Narrow" w:cs="Arial"/>
          <w:snapToGrid w:val="0"/>
          <w:sz w:val="22"/>
          <w:szCs w:val="22"/>
        </w:rPr>
        <w:t>a případných jiných právních nebo technických předpisů platných v době provádění a předání Díla, kterými bude prokázáno dosažení předepsané kvality a předepsaných technických parametrů Díla. Smluvní strany se výslovně dohodly, že normy ČSN (rozumí se tím i ČSN EN), jejichž použití přichází při</w:t>
      </w:r>
      <w:r w:rsidR="00C85065" w:rsidRPr="00A70340">
        <w:rPr>
          <w:rFonts w:ascii="Arial Narrow" w:hAnsi="Arial Narrow" w:cs="Arial"/>
          <w:snapToGrid w:val="0"/>
          <w:sz w:val="22"/>
          <w:szCs w:val="22"/>
        </w:rPr>
        <w:t> </w:t>
      </w:r>
      <w:r w:rsidRPr="00A70340">
        <w:rPr>
          <w:rFonts w:ascii="Arial Narrow" w:hAnsi="Arial Narrow" w:cs="Arial"/>
          <w:snapToGrid w:val="0"/>
          <w:sz w:val="22"/>
          <w:szCs w:val="22"/>
        </w:rPr>
        <w:t>provádění Díla v úvahu, budou pro provedení Díla považovat obě smluvní strany za závazné v plném rozsahu,</w:t>
      </w:r>
    </w:p>
    <w:p w14:paraId="3FBD5320" w14:textId="77777777" w:rsidR="00257C2B" w:rsidRPr="00A70340" w:rsidRDefault="00257C2B" w:rsidP="00257C2B">
      <w:pPr>
        <w:numPr>
          <w:ilvl w:val="3"/>
          <w:numId w:val="6"/>
        </w:numPr>
        <w:ind w:hanging="900"/>
        <w:jc w:val="both"/>
        <w:rPr>
          <w:rFonts w:ascii="Arial Narrow" w:hAnsi="Arial Narrow" w:cs="Arial"/>
          <w:snapToGrid w:val="0"/>
          <w:sz w:val="22"/>
          <w:szCs w:val="22"/>
        </w:rPr>
      </w:pPr>
      <w:r w:rsidRPr="00A70340">
        <w:rPr>
          <w:rFonts w:ascii="Arial Narrow" w:hAnsi="Arial Narrow" w:cs="Arial"/>
          <w:snapToGrid w:val="0"/>
          <w:sz w:val="22"/>
          <w:szCs w:val="22"/>
        </w:rPr>
        <w:t>zřízení a odstranění zařízení staveniště včetně napojení na inženýrské sítě,</w:t>
      </w:r>
    </w:p>
    <w:p w14:paraId="5D2AD262" w14:textId="77777777" w:rsidR="00257C2B" w:rsidRPr="00A70340" w:rsidRDefault="00257C2B" w:rsidP="00257C2B">
      <w:pPr>
        <w:numPr>
          <w:ilvl w:val="3"/>
          <w:numId w:val="6"/>
        </w:numPr>
        <w:ind w:hanging="900"/>
        <w:jc w:val="both"/>
        <w:rPr>
          <w:rFonts w:ascii="Arial Narrow" w:hAnsi="Arial Narrow" w:cs="Arial"/>
          <w:snapToGrid w:val="0"/>
          <w:sz w:val="22"/>
          <w:szCs w:val="22"/>
        </w:rPr>
      </w:pPr>
      <w:r w:rsidRPr="00A70340">
        <w:rPr>
          <w:rFonts w:ascii="Arial Narrow" w:hAnsi="Arial Narrow" w:cs="Arial"/>
          <w:snapToGrid w:val="0"/>
          <w:sz w:val="22"/>
          <w:szCs w:val="22"/>
        </w:rPr>
        <w:t>odvoz a uložení vybouraných hmot a stavební suti na skládku včetně poplatku za uskladnění v souladu s ustanoveními zákona č. 185/2001 Sb., o odpadech a o změně některých dalších zákonů, ve znění pozdějších předpisů,</w:t>
      </w:r>
    </w:p>
    <w:p w14:paraId="4ED5D8AF" w14:textId="77777777" w:rsidR="00257C2B" w:rsidRPr="00A70340" w:rsidRDefault="00257C2B" w:rsidP="00257C2B">
      <w:pPr>
        <w:numPr>
          <w:ilvl w:val="3"/>
          <w:numId w:val="6"/>
        </w:numPr>
        <w:ind w:hanging="900"/>
        <w:jc w:val="both"/>
        <w:rPr>
          <w:rFonts w:ascii="Arial Narrow" w:hAnsi="Arial Narrow" w:cs="Arial"/>
          <w:snapToGrid w:val="0"/>
          <w:sz w:val="22"/>
          <w:szCs w:val="22"/>
        </w:rPr>
      </w:pPr>
      <w:r w:rsidRPr="00A70340">
        <w:rPr>
          <w:rFonts w:ascii="Arial Narrow" w:hAnsi="Arial Narrow" w:cs="Arial"/>
          <w:snapToGrid w:val="0"/>
          <w:sz w:val="22"/>
          <w:szCs w:val="22"/>
        </w:rPr>
        <w:t xml:space="preserve">uvedení všech povrchů dotčených stavbou do původního stavu (komunikace, chodníky, zeleň, příkopy, propustky apod.), </w:t>
      </w:r>
    </w:p>
    <w:p w14:paraId="7CE69EAB" w14:textId="77777777" w:rsidR="00257C2B" w:rsidRPr="00A70340" w:rsidRDefault="00257C2B" w:rsidP="00257C2B">
      <w:pPr>
        <w:numPr>
          <w:ilvl w:val="3"/>
          <w:numId w:val="6"/>
        </w:numPr>
        <w:ind w:hanging="900"/>
        <w:jc w:val="both"/>
        <w:rPr>
          <w:rFonts w:ascii="Arial Narrow" w:hAnsi="Arial Narrow" w:cs="Arial"/>
          <w:snapToGrid w:val="0"/>
          <w:sz w:val="22"/>
          <w:szCs w:val="22"/>
        </w:rPr>
      </w:pPr>
      <w:r w:rsidRPr="00A70340">
        <w:rPr>
          <w:rFonts w:ascii="Arial Narrow" w:hAnsi="Arial Narrow" w:cs="Arial"/>
          <w:sz w:val="22"/>
          <w:szCs w:val="22"/>
        </w:rPr>
        <w:t>důsledný úklid staveniště a okolí před protokolárním předáním a převzetím Díla</w:t>
      </w:r>
      <w:r w:rsidR="004655F0" w:rsidRPr="00A70340">
        <w:rPr>
          <w:rFonts w:ascii="Arial Narrow" w:hAnsi="Arial Narrow" w:cs="Arial"/>
          <w:sz w:val="22"/>
          <w:szCs w:val="22"/>
        </w:rPr>
        <w:t>. Úklid před předáním díla zahrnuje kompletní a úplné vyčistění stavby, staveniště a okolí před předáním a</w:t>
      </w:r>
      <w:r w:rsidR="00ED21DC" w:rsidRPr="00A70340">
        <w:rPr>
          <w:rFonts w:ascii="Arial Narrow" w:hAnsi="Arial Narrow" w:cs="Arial"/>
          <w:sz w:val="22"/>
          <w:szCs w:val="22"/>
        </w:rPr>
        <w:t> </w:t>
      </w:r>
      <w:r w:rsidR="004655F0" w:rsidRPr="00A70340">
        <w:rPr>
          <w:rFonts w:ascii="Arial Narrow" w:hAnsi="Arial Narrow" w:cs="Arial"/>
          <w:sz w:val="22"/>
          <w:szCs w:val="22"/>
        </w:rPr>
        <w:t>převzetím a to v takovém rozsahu, který umožní okamžité užívání bez provádění jakéhokoliv dalšího úklidu ze strany Objednatele. Součástí úklidu je i úklid stavbou dotčených okolních ploch, stavebními pracemi dotčených budov a stavebními pracemi dotčených komunikací.</w:t>
      </w:r>
    </w:p>
    <w:p w14:paraId="3661F1F2" w14:textId="77777777" w:rsidR="00257C2B" w:rsidRPr="00A70340" w:rsidRDefault="00257C2B" w:rsidP="00257C2B">
      <w:pPr>
        <w:numPr>
          <w:ilvl w:val="3"/>
          <w:numId w:val="6"/>
        </w:numPr>
        <w:ind w:hanging="900"/>
        <w:jc w:val="both"/>
        <w:rPr>
          <w:rFonts w:ascii="Arial Narrow" w:hAnsi="Arial Narrow" w:cs="Arial"/>
          <w:snapToGrid w:val="0"/>
          <w:sz w:val="22"/>
          <w:szCs w:val="22"/>
        </w:rPr>
      </w:pPr>
      <w:r w:rsidRPr="00A70340">
        <w:rPr>
          <w:rFonts w:ascii="Arial Narrow" w:hAnsi="Arial Narrow" w:cs="Arial"/>
          <w:sz w:val="22"/>
          <w:szCs w:val="22"/>
        </w:rPr>
        <w:lastRenderedPageBreak/>
        <w:t>v dostatečném předstihu před zahájením stavby a během stavby informování a komunikace s Objednatelem,</w:t>
      </w:r>
    </w:p>
    <w:p w14:paraId="668B9313" w14:textId="77777777" w:rsidR="00257C2B" w:rsidRPr="00A70340" w:rsidRDefault="00257C2B" w:rsidP="00257C2B">
      <w:pPr>
        <w:numPr>
          <w:ilvl w:val="3"/>
          <w:numId w:val="6"/>
        </w:numPr>
        <w:ind w:hanging="900"/>
        <w:jc w:val="both"/>
        <w:rPr>
          <w:rFonts w:ascii="Arial Narrow" w:hAnsi="Arial Narrow" w:cs="Arial"/>
          <w:sz w:val="22"/>
          <w:szCs w:val="22"/>
        </w:rPr>
      </w:pPr>
      <w:r w:rsidRPr="00A70340">
        <w:rPr>
          <w:rFonts w:ascii="Arial Narrow" w:hAnsi="Arial Narrow" w:cs="Arial"/>
          <w:sz w:val="22"/>
          <w:szCs w:val="22"/>
        </w:rPr>
        <w:t xml:space="preserve">umožnit provádění kontrol dokumentů i kontrol v místě </w:t>
      </w:r>
      <w:r w:rsidR="00B84436" w:rsidRPr="00A70340">
        <w:rPr>
          <w:rFonts w:ascii="Arial Narrow" w:hAnsi="Arial Narrow" w:cs="Arial"/>
          <w:sz w:val="22"/>
          <w:szCs w:val="22"/>
        </w:rPr>
        <w:t>realizace Díla všem subjektům -</w:t>
      </w:r>
      <w:r w:rsidRPr="00A70340">
        <w:rPr>
          <w:rFonts w:ascii="Arial Narrow" w:hAnsi="Arial Narrow" w:cs="Arial"/>
          <w:sz w:val="22"/>
          <w:szCs w:val="22"/>
        </w:rPr>
        <w:t>pověřeným kontrolním orgánům ČR,</w:t>
      </w:r>
    </w:p>
    <w:p w14:paraId="139628A8" w14:textId="77777777" w:rsidR="00257C2B" w:rsidRPr="00A70340" w:rsidRDefault="00257C2B" w:rsidP="00257C2B">
      <w:pPr>
        <w:numPr>
          <w:ilvl w:val="3"/>
          <w:numId w:val="6"/>
        </w:numPr>
        <w:ind w:hanging="900"/>
        <w:jc w:val="both"/>
        <w:rPr>
          <w:rFonts w:ascii="Arial Narrow" w:hAnsi="Arial Narrow" w:cs="Arial"/>
          <w:sz w:val="22"/>
          <w:szCs w:val="22"/>
        </w:rPr>
      </w:pPr>
      <w:r w:rsidRPr="00A70340">
        <w:rPr>
          <w:rFonts w:ascii="Arial Narrow" w:hAnsi="Arial Narrow" w:cs="Arial"/>
          <w:sz w:val="22"/>
          <w:szCs w:val="22"/>
        </w:rPr>
        <w:t>poskytnout Objednateli na jeho písemnou žádost veškeré doklady související s realizací Díla, které si mohou vyžádat kontrolní orgány,</w:t>
      </w:r>
    </w:p>
    <w:p w14:paraId="02A265F7" w14:textId="77777777" w:rsidR="006D4866" w:rsidRPr="00A70340" w:rsidRDefault="004655F0" w:rsidP="00943BFE">
      <w:pPr>
        <w:numPr>
          <w:ilvl w:val="3"/>
          <w:numId w:val="6"/>
        </w:numPr>
        <w:ind w:hanging="900"/>
        <w:jc w:val="both"/>
        <w:rPr>
          <w:rFonts w:ascii="Arial Narrow" w:hAnsi="Arial Narrow" w:cs="Arial"/>
          <w:snapToGrid w:val="0"/>
          <w:sz w:val="22"/>
          <w:szCs w:val="22"/>
        </w:rPr>
      </w:pPr>
      <w:r w:rsidRPr="00A70340">
        <w:rPr>
          <w:rFonts w:ascii="Arial Narrow" w:hAnsi="Arial Narrow" w:cs="Arial"/>
          <w:sz w:val="22"/>
          <w:szCs w:val="22"/>
        </w:rPr>
        <w:t>součinnost z</w:t>
      </w:r>
      <w:r w:rsidR="004806B0" w:rsidRPr="00A70340">
        <w:rPr>
          <w:rFonts w:ascii="Arial Narrow" w:hAnsi="Arial Narrow" w:cs="Arial"/>
          <w:sz w:val="22"/>
          <w:szCs w:val="22"/>
        </w:rPr>
        <w:t>hotovitele při kolaudaci stavby</w:t>
      </w:r>
      <w:r w:rsidR="00F12DA8" w:rsidRPr="00A70340">
        <w:rPr>
          <w:rFonts w:ascii="Arial Narrow" w:hAnsi="Arial Narrow" w:cs="Arial"/>
          <w:sz w:val="22"/>
          <w:szCs w:val="22"/>
        </w:rPr>
        <w:t>.</w:t>
      </w:r>
    </w:p>
    <w:p w14:paraId="2B2E594C" w14:textId="77777777" w:rsidR="004806B0" w:rsidRPr="00A70340" w:rsidRDefault="004806B0" w:rsidP="00F12DA8">
      <w:pPr>
        <w:ind w:left="1506"/>
        <w:jc w:val="both"/>
        <w:rPr>
          <w:rFonts w:ascii="Arial Narrow" w:hAnsi="Arial Narrow" w:cs="Arial"/>
          <w:snapToGrid w:val="0"/>
          <w:sz w:val="22"/>
          <w:szCs w:val="22"/>
        </w:rPr>
      </w:pPr>
    </w:p>
    <w:p w14:paraId="2C2484AA" w14:textId="7997C0AF" w:rsidR="00257C2B" w:rsidRPr="001441BE" w:rsidRDefault="00257C2B" w:rsidP="00257C2B">
      <w:pPr>
        <w:numPr>
          <w:ilvl w:val="1"/>
          <w:numId w:val="6"/>
        </w:numPr>
        <w:tabs>
          <w:tab w:val="num" w:pos="720"/>
        </w:tabs>
        <w:ind w:left="720"/>
        <w:jc w:val="both"/>
        <w:rPr>
          <w:rFonts w:ascii="Arial Narrow" w:hAnsi="Arial Narrow" w:cs="Arial"/>
          <w:b/>
          <w:sz w:val="22"/>
          <w:szCs w:val="22"/>
        </w:rPr>
      </w:pPr>
      <w:r w:rsidRPr="001441BE">
        <w:rPr>
          <w:rFonts w:ascii="Arial Narrow" w:hAnsi="Arial Narrow" w:cs="Arial"/>
          <w:b/>
          <w:sz w:val="22"/>
          <w:szCs w:val="22"/>
        </w:rPr>
        <w:t xml:space="preserve">Projektová dokumentace </w:t>
      </w:r>
      <w:r w:rsidR="004655F0" w:rsidRPr="001441BE">
        <w:rPr>
          <w:rFonts w:ascii="Arial Narrow" w:hAnsi="Arial Narrow" w:cs="Arial"/>
          <w:b/>
          <w:sz w:val="22"/>
          <w:szCs w:val="22"/>
        </w:rPr>
        <w:t xml:space="preserve">(Dokumentace </w:t>
      </w:r>
      <w:r w:rsidR="00960484" w:rsidRPr="001441BE">
        <w:rPr>
          <w:rFonts w:ascii="Arial Narrow" w:hAnsi="Arial Narrow" w:cs="Arial"/>
          <w:b/>
          <w:sz w:val="22"/>
          <w:szCs w:val="22"/>
        </w:rPr>
        <w:t xml:space="preserve">stavby ve smyslu čl. 2.2 </w:t>
      </w:r>
      <w:r w:rsidR="004655F0" w:rsidRPr="001441BE">
        <w:rPr>
          <w:rFonts w:ascii="Arial Narrow" w:hAnsi="Arial Narrow" w:cs="Arial"/>
          <w:b/>
          <w:sz w:val="22"/>
          <w:szCs w:val="22"/>
        </w:rPr>
        <w:t>této Smlouvy a</w:t>
      </w:r>
      <w:r w:rsidR="00ED21DC" w:rsidRPr="001441BE">
        <w:rPr>
          <w:rFonts w:ascii="Arial Narrow" w:hAnsi="Arial Narrow" w:cs="Arial"/>
          <w:b/>
          <w:sz w:val="22"/>
          <w:szCs w:val="22"/>
        </w:rPr>
        <w:t> </w:t>
      </w:r>
      <w:r w:rsidR="004655F0" w:rsidRPr="001441BE">
        <w:rPr>
          <w:rFonts w:ascii="Arial Narrow" w:hAnsi="Arial Narrow" w:cs="Arial"/>
          <w:b/>
          <w:sz w:val="22"/>
          <w:szCs w:val="22"/>
        </w:rPr>
        <w:t>následující stupně dokumentací.</w:t>
      </w:r>
    </w:p>
    <w:p w14:paraId="10024640" w14:textId="15904012" w:rsidR="00257C2B" w:rsidRPr="00A70340" w:rsidRDefault="00FB4518" w:rsidP="000C5683">
      <w:pPr>
        <w:numPr>
          <w:ilvl w:val="2"/>
          <w:numId w:val="6"/>
        </w:numPr>
        <w:jc w:val="both"/>
        <w:rPr>
          <w:rFonts w:ascii="Arial Narrow" w:hAnsi="Arial Narrow" w:cs="Arial"/>
          <w:sz w:val="22"/>
          <w:szCs w:val="22"/>
        </w:rPr>
      </w:pPr>
      <w:r w:rsidRPr="00A70340">
        <w:rPr>
          <w:rFonts w:ascii="Arial Narrow" w:hAnsi="Arial Narrow" w:cs="Arial"/>
          <w:sz w:val="22"/>
          <w:szCs w:val="22"/>
        </w:rPr>
        <w:t>D</w:t>
      </w:r>
      <w:r w:rsidR="00257C2B" w:rsidRPr="00A70340">
        <w:rPr>
          <w:rFonts w:ascii="Arial Narrow" w:hAnsi="Arial Narrow" w:cs="Arial"/>
          <w:sz w:val="22"/>
          <w:szCs w:val="22"/>
        </w:rPr>
        <w:t>okumentace</w:t>
      </w:r>
      <w:r w:rsidR="00FB23B1" w:rsidRPr="00A70340">
        <w:rPr>
          <w:rFonts w:ascii="Arial Narrow" w:hAnsi="Arial Narrow" w:cs="Arial"/>
          <w:sz w:val="22"/>
          <w:szCs w:val="22"/>
        </w:rPr>
        <w:t xml:space="preserve"> stavby podle čl. 2.2 Smlouvy</w:t>
      </w:r>
      <w:r w:rsidR="00257C2B" w:rsidRPr="00A70340">
        <w:rPr>
          <w:rFonts w:ascii="Arial Narrow" w:hAnsi="Arial Narrow" w:cs="Arial"/>
          <w:sz w:val="22"/>
          <w:szCs w:val="22"/>
        </w:rPr>
        <w:t xml:space="preserve"> </w:t>
      </w:r>
      <w:r w:rsidR="00FB23B1" w:rsidRPr="00A70340">
        <w:rPr>
          <w:rFonts w:ascii="Arial Narrow" w:hAnsi="Arial Narrow" w:cs="Arial"/>
          <w:sz w:val="22"/>
          <w:szCs w:val="22"/>
        </w:rPr>
        <w:t xml:space="preserve">je </w:t>
      </w:r>
      <w:r w:rsidR="00257C2B" w:rsidRPr="00A70340">
        <w:rPr>
          <w:rFonts w:ascii="Arial Narrow" w:hAnsi="Arial Narrow" w:cs="Arial"/>
          <w:sz w:val="22"/>
          <w:szCs w:val="22"/>
        </w:rPr>
        <w:t>vypracován</w:t>
      </w:r>
      <w:r w:rsidR="00FB23B1" w:rsidRPr="00A70340">
        <w:rPr>
          <w:rFonts w:ascii="Arial Narrow" w:hAnsi="Arial Narrow" w:cs="Arial"/>
          <w:sz w:val="22"/>
          <w:szCs w:val="22"/>
        </w:rPr>
        <w:t>a</w:t>
      </w:r>
      <w:r w:rsidR="00257C2B" w:rsidRPr="00A70340">
        <w:rPr>
          <w:rFonts w:ascii="Arial Narrow" w:hAnsi="Arial Narrow" w:cs="Arial"/>
          <w:sz w:val="22"/>
          <w:szCs w:val="22"/>
        </w:rPr>
        <w:t xml:space="preserve"> v souladu se zákonem č. 183/2006 Sb., o územním plánování a stavebním řádu (dále též jako „stavební zákon“) a prováděcími předpisy v rozsahu specifikovaném vyhláškou č. 499/2006 Sb., </w:t>
      </w:r>
      <w:r w:rsidRPr="00A70340">
        <w:rPr>
          <w:rFonts w:ascii="Arial Narrow" w:hAnsi="Arial Narrow" w:cs="Arial"/>
          <w:sz w:val="22"/>
          <w:szCs w:val="22"/>
        </w:rPr>
        <w:t>o dokumentaci staveb</w:t>
      </w:r>
      <w:r w:rsidR="00257C2B" w:rsidRPr="00A70340">
        <w:rPr>
          <w:rFonts w:ascii="Arial Narrow" w:hAnsi="Arial Narrow" w:cs="Arial"/>
          <w:sz w:val="22"/>
          <w:szCs w:val="22"/>
        </w:rPr>
        <w:t xml:space="preserve"> (dále</w:t>
      </w:r>
      <w:r w:rsidR="00FB23B1" w:rsidRPr="00A70340">
        <w:rPr>
          <w:rFonts w:ascii="Arial Narrow" w:hAnsi="Arial Narrow" w:cs="Arial"/>
          <w:sz w:val="22"/>
          <w:szCs w:val="22"/>
        </w:rPr>
        <w:t xml:space="preserve"> </w:t>
      </w:r>
      <w:r w:rsidR="00257C2B" w:rsidRPr="00A70340">
        <w:rPr>
          <w:rFonts w:ascii="Arial Narrow" w:hAnsi="Arial Narrow" w:cs="Arial"/>
          <w:sz w:val="22"/>
          <w:szCs w:val="22"/>
        </w:rPr>
        <w:t>též</w:t>
      </w:r>
      <w:r w:rsidR="00FB23B1" w:rsidRPr="00A70340">
        <w:rPr>
          <w:rFonts w:ascii="Arial Narrow" w:hAnsi="Arial Narrow" w:cs="Arial"/>
          <w:sz w:val="22"/>
          <w:szCs w:val="22"/>
        </w:rPr>
        <w:t xml:space="preserve"> </w:t>
      </w:r>
      <w:r w:rsidR="00257C2B" w:rsidRPr="00A70340">
        <w:rPr>
          <w:rFonts w:ascii="Arial Narrow" w:hAnsi="Arial Narrow" w:cs="Arial"/>
          <w:sz w:val="22"/>
          <w:szCs w:val="22"/>
        </w:rPr>
        <w:t>jako „vyhláška</w:t>
      </w:r>
      <w:r w:rsidR="00FB23B1" w:rsidRPr="00A70340">
        <w:rPr>
          <w:rFonts w:ascii="Arial Narrow" w:hAnsi="Arial Narrow" w:cs="Arial"/>
          <w:sz w:val="22"/>
          <w:szCs w:val="22"/>
        </w:rPr>
        <w:t xml:space="preserve"> </w:t>
      </w:r>
      <w:r w:rsidR="00257C2B" w:rsidRPr="00A70340">
        <w:rPr>
          <w:rFonts w:ascii="Arial Narrow" w:hAnsi="Arial Narrow" w:cs="Arial"/>
          <w:sz w:val="22"/>
          <w:szCs w:val="22"/>
        </w:rPr>
        <w:t>o dokumentaci staveb“).</w:t>
      </w:r>
    </w:p>
    <w:p w14:paraId="424DCC95" w14:textId="77777777" w:rsidR="00257C2B" w:rsidRPr="00A70340" w:rsidRDefault="00257C2B" w:rsidP="00257C2B">
      <w:pPr>
        <w:numPr>
          <w:ilvl w:val="2"/>
          <w:numId w:val="6"/>
        </w:numPr>
        <w:jc w:val="both"/>
        <w:rPr>
          <w:rFonts w:ascii="Arial Narrow" w:hAnsi="Arial Narrow" w:cs="Arial"/>
          <w:snapToGrid w:val="0"/>
          <w:sz w:val="22"/>
          <w:szCs w:val="22"/>
        </w:rPr>
      </w:pPr>
      <w:r w:rsidRPr="00A70340">
        <w:rPr>
          <w:rFonts w:ascii="Arial Narrow" w:hAnsi="Arial Narrow" w:cs="Arial"/>
          <w:snapToGrid w:val="0"/>
          <w:sz w:val="22"/>
          <w:szCs w:val="22"/>
        </w:rPr>
        <w:t>Projektová dokumentace pro provádění stavby</w:t>
      </w:r>
    </w:p>
    <w:p w14:paraId="3DAE46F9" w14:textId="556CD6D7" w:rsidR="00257C2B" w:rsidRPr="00A70340" w:rsidRDefault="00257C2B" w:rsidP="00257C2B">
      <w:pPr>
        <w:numPr>
          <w:ilvl w:val="3"/>
          <w:numId w:val="6"/>
        </w:numPr>
        <w:ind w:hanging="900"/>
        <w:jc w:val="both"/>
        <w:rPr>
          <w:rFonts w:ascii="Arial Narrow" w:hAnsi="Arial Narrow" w:cs="Arial"/>
          <w:sz w:val="22"/>
          <w:szCs w:val="22"/>
        </w:rPr>
      </w:pPr>
      <w:r w:rsidRPr="00A70340">
        <w:rPr>
          <w:rFonts w:ascii="Arial Narrow" w:hAnsi="Arial Narrow" w:cs="Arial"/>
          <w:sz w:val="22"/>
          <w:szCs w:val="22"/>
        </w:rPr>
        <w:t xml:space="preserve">Objednatel předá Zhotoviteli </w:t>
      </w:r>
      <w:r w:rsidR="00FB4518" w:rsidRPr="00A70340">
        <w:rPr>
          <w:rFonts w:ascii="Arial Narrow" w:hAnsi="Arial Narrow" w:cs="Arial"/>
          <w:sz w:val="22"/>
          <w:szCs w:val="22"/>
        </w:rPr>
        <w:t>Projektovou dokumentaci</w:t>
      </w:r>
      <w:r w:rsidRPr="00A70340">
        <w:rPr>
          <w:rFonts w:ascii="Arial Narrow" w:hAnsi="Arial Narrow" w:cs="Arial"/>
          <w:sz w:val="22"/>
          <w:szCs w:val="22"/>
        </w:rPr>
        <w:t xml:space="preserve"> </w:t>
      </w:r>
      <w:r w:rsidR="009671DB" w:rsidRPr="00A70340">
        <w:rPr>
          <w:rFonts w:ascii="Arial Narrow" w:hAnsi="Arial Narrow" w:cs="Arial"/>
          <w:sz w:val="22"/>
          <w:szCs w:val="22"/>
        </w:rPr>
        <w:t xml:space="preserve">pro provádění stavby </w:t>
      </w:r>
      <w:r w:rsidRPr="00A70340">
        <w:rPr>
          <w:rFonts w:ascii="Arial Narrow" w:hAnsi="Arial Narrow" w:cs="Arial"/>
          <w:sz w:val="22"/>
          <w:szCs w:val="22"/>
        </w:rPr>
        <w:t xml:space="preserve">při podpisu </w:t>
      </w:r>
      <w:r w:rsidR="00A061D3" w:rsidRPr="00A70340">
        <w:rPr>
          <w:rFonts w:ascii="Arial Narrow" w:hAnsi="Arial Narrow" w:cs="Arial"/>
          <w:sz w:val="22"/>
          <w:szCs w:val="22"/>
        </w:rPr>
        <w:t>Smlouv</w:t>
      </w:r>
      <w:r w:rsidRPr="00A70340">
        <w:rPr>
          <w:rFonts w:ascii="Arial Narrow" w:hAnsi="Arial Narrow" w:cs="Arial"/>
          <w:sz w:val="22"/>
          <w:szCs w:val="22"/>
        </w:rPr>
        <w:t>y o dílo</w:t>
      </w:r>
      <w:r w:rsidR="009671DB" w:rsidRPr="00A70340">
        <w:rPr>
          <w:rFonts w:ascii="Arial Narrow" w:hAnsi="Arial Narrow" w:cs="Arial"/>
          <w:sz w:val="22"/>
          <w:szCs w:val="22"/>
        </w:rPr>
        <w:t>,</w:t>
      </w:r>
      <w:r w:rsidRPr="00A70340">
        <w:rPr>
          <w:rFonts w:ascii="Arial Narrow" w:hAnsi="Arial Narrow" w:cs="Arial"/>
          <w:sz w:val="22"/>
          <w:szCs w:val="22"/>
        </w:rPr>
        <w:t xml:space="preserve"> a to v počtu </w:t>
      </w:r>
      <w:r w:rsidR="00D7382E" w:rsidRPr="00A70340">
        <w:rPr>
          <w:rFonts w:ascii="Arial Narrow" w:hAnsi="Arial Narrow" w:cs="Arial"/>
          <w:sz w:val="22"/>
          <w:szCs w:val="22"/>
        </w:rPr>
        <w:t>2</w:t>
      </w:r>
      <w:r w:rsidRPr="00A70340">
        <w:rPr>
          <w:rFonts w:ascii="Arial Narrow" w:hAnsi="Arial Narrow" w:cs="Arial"/>
          <w:sz w:val="22"/>
          <w:szCs w:val="22"/>
        </w:rPr>
        <w:t xml:space="preserve"> ks v listinné podobě a v počtu 1 ks v elektronické podobě na datovém nosiči.</w:t>
      </w:r>
    </w:p>
    <w:p w14:paraId="24A0F4C9" w14:textId="128DD83F" w:rsidR="00F818E3" w:rsidRPr="00A70340" w:rsidRDefault="00F818E3" w:rsidP="004A380F">
      <w:pPr>
        <w:jc w:val="both"/>
        <w:rPr>
          <w:rFonts w:ascii="Arial Narrow" w:hAnsi="Arial Narrow" w:cs="Arial"/>
          <w:sz w:val="22"/>
          <w:szCs w:val="22"/>
        </w:rPr>
      </w:pPr>
    </w:p>
    <w:p w14:paraId="233EA79B" w14:textId="77777777" w:rsidR="00257C2B" w:rsidRPr="001441BE" w:rsidRDefault="00257C2B" w:rsidP="00257C2B">
      <w:pPr>
        <w:numPr>
          <w:ilvl w:val="1"/>
          <w:numId w:val="6"/>
        </w:numPr>
        <w:tabs>
          <w:tab w:val="num" w:pos="720"/>
        </w:tabs>
        <w:ind w:left="720"/>
        <w:jc w:val="both"/>
        <w:rPr>
          <w:rFonts w:ascii="Arial Narrow" w:hAnsi="Arial Narrow" w:cs="Arial"/>
          <w:b/>
          <w:sz w:val="22"/>
          <w:szCs w:val="22"/>
        </w:rPr>
      </w:pPr>
      <w:r w:rsidRPr="001441BE">
        <w:rPr>
          <w:rFonts w:ascii="Arial Narrow" w:hAnsi="Arial Narrow" w:cs="Arial"/>
          <w:b/>
          <w:sz w:val="22"/>
          <w:szCs w:val="22"/>
        </w:rPr>
        <w:t>Technická specifikace Díla</w:t>
      </w:r>
    </w:p>
    <w:p w14:paraId="5D89530D" w14:textId="31334734" w:rsidR="005A2E58" w:rsidRPr="00A70340" w:rsidRDefault="005A2E58" w:rsidP="005A2E58">
      <w:pPr>
        <w:pStyle w:val="Odstavecseseznamem"/>
        <w:numPr>
          <w:ilvl w:val="2"/>
          <w:numId w:val="6"/>
        </w:numPr>
        <w:jc w:val="both"/>
        <w:rPr>
          <w:rFonts w:ascii="Arial Narrow" w:hAnsi="Arial Narrow" w:cs="Arial"/>
          <w:snapToGrid w:val="0"/>
          <w:sz w:val="22"/>
          <w:szCs w:val="22"/>
        </w:rPr>
      </w:pPr>
      <w:r w:rsidRPr="00A70340">
        <w:rPr>
          <w:rFonts w:ascii="Arial Narrow" w:hAnsi="Arial Narrow" w:cs="Arial"/>
          <w:snapToGrid w:val="0"/>
          <w:sz w:val="22"/>
          <w:szCs w:val="22"/>
        </w:rPr>
        <w:t>Obě smluvní strany se dohodly, že Zhotovitel dodá a namontuje výrobky a materiály, které jsou v souladu s minimálním technickým vymezením stanoveným v projektové dokumentaci a mají takové vlastnosti, aby po celou dobu předpokládané životnosti Díla (s ohledem na jeho charakter) byly při běžné údržbě a provozu pro stavebně technický účel, pro nějž bude stavba kolaudována, zaručena požadovaná mechanická pevnost a stabilita, požární bezpečnost, hygienické požadavky ochrany zdraví a životního prostředí, bezpečnost při užívání stavby, atp. uvedeného Díla.</w:t>
      </w:r>
    </w:p>
    <w:p w14:paraId="56EA1A43" w14:textId="77777777" w:rsidR="00257C2B" w:rsidRPr="00A70340" w:rsidRDefault="00257C2B" w:rsidP="00257C2B">
      <w:pPr>
        <w:numPr>
          <w:ilvl w:val="2"/>
          <w:numId w:val="6"/>
        </w:numPr>
        <w:jc w:val="both"/>
        <w:rPr>
          <w:rFonts w:ascii="Arial Narrow" w:hAnsi="Arial Narrow" w:cs="Arial"/>
          <w:sz w:val="22"/>
          <w:szCs w:val="22"/>
        </w:rPr>
      </w:pPr>
      <w:r w:rsidRPr="00A70340">
        <w:rPr>
          <w:rFonts w:ascii="Arial Narrow" w:hAnsi="Arial Narrow" w:cs="Arial"/>
          <w:snapToGrid w:val="0"/>
          <w:sz w:val="22"/>
          <w:szCs w:val="22"/>
        </w:rPr>
        <w:t xml:space="preserve">Odchylka v postupu Zhotovitele, která by měla negativní dopad na provedení Díla dle technologických předpisů pro montáž těchto výrobků nebo odchylka, která by měla negativní dopad na kvalitu těchto výrobků provedená bez souhlasu Objednatele, se považuje za podstatné porušení </w:t>
      </w:r>
      <w:r w:rsidR="00A061D3" w:rsidRPr="00A70340">
        <w:rPr>
          <w:rFonts w:ascii="Arial Narrow" w:hAnsi="Arial Narrow" w:cs="Arial"/>
          <w:snapToGrid w:val="0"/>
          <w:sz w:val="22"/>
          <w:szCs w:val="22"/>
        </w:rPr>
        <w:t>Smlouv</w:t>
      </w:r>
      <w:r w:rsidRPr="00A70340">
        <w:rPr>
          <w:rFonts w:ascii="Arial Narrow" w:hAnsi="Arial Narrow" w:cs="Arial"/>
          <w:snapToGrid w:val="0"/>
          <w:sz w:val="22"/>
          <w:szCs w:val="22"/>
        </w:rPr>
        <w:t>y.</w:t>
      </w:r>
    </w:p>
    <w:p w14:paraId="6DFE6670" w14:textId="77777777" w:rsidR="00ED21DC" w:rsidRPr="00A70340" w:rsidRDefault="00ED21DC" w:rsidP="00ED21DC">
      <w:pPr>
        <w:jc w:val="both"/>
        <w:rPr>
          <w:rFonts w:ascii="Arial Narrow" w:hAnsi="Arial Narrow" w:cs="Arial"/>
          <w:sz w:val="22"/>
          <w:szCs w:val="22"/>
        </w:rPr>
      </w:pPr>
    </w:p>
    <w:p w14:paraId="53ACB851" w14:textId="77777777" w:rsidR="00B7051E" w:rsidRPr="00A70340" w:rsidRDefault="00B7051E" w:rsidP="00F12DA8">
      <w:pPr>
        <w:ind w:left="720"/>
        <w:jc w:val="both"/>
        <w:rPr>
          <w:rFonts w:ascii="Arial Narrow" w:hAnsi="Arial Narrow" w:cs="Arial"/>
          <w:sz w:val="22"/>
          <w:szCs w:val="22"/>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A70340" w14:paraId="2B15B65F" w14:textId="77777777" w:rsidTr="007501B4">
        <w:trPr>
          <w:trHeight w:val="604"/>
        </w:trPr>
        <w:tc>
          <w:tcPr>
            <w:tcW w:w="9072" w:type="dxa"/>
            <w:shd w:val="clear" w:color="auto" w:fill="E0E0E0"/>
            <w:vAlign w:val="center"/>
          </w:tcPr>
          <w:p w14:paraId="2427EF58" w14:textId="77777777" w:rsidR="00257C2B" w:rsidRPr="00A70340" w:rsidRDefault="00257C2B" w:rsidP="007501B4">
            <w:pPr>
              <w:pStyle w:val="Nadpis1"/>
              <w:numPr>
                <w:ilvl w:val="0"/>
                <w:numId w:val="6"/>
              </w:numPr>
              <w:rPr>
                <w:rFonts w:ascii="Arial Narrow" w:hAnsi="Arial Narrow" w:cs="Arial"/>
                <w:bCs/>
                <w:szCs w:val="22"/>
              </w:rPr>
            </w:pPr>
            <w:r w:rsidRPr="00A70340">
              <w:rPr>
                <w:rFonts w:ascii="Arial Narrow" w:hAnsi="Arial Narrow" w:cs="Arial"/>
                <w:bCs/>
                <w:sz w:val="22"/>
                <w:szCs w:val="22"/>
              </w:rPr>
              <w:t>TERMÍNY A MÍSTO PLNĚNÍ</w:t>
            </w:r>
          </w:p>
        </w:tc>
      </w:tr>
    </w:tbl>
    <w:p w14:paraId="7B022536" w14:textId="77777777" w:rsidR="00257C2B" w:rsidRPr="00A70340" w:rsidRDefault="00257C2B" w:rsidP="00257C2B">
      <w:pPr>
        <w:jc w:val="both"/>
        <w:rPr>
          <w:rFonts w:ascii="Arial Narrow" w:hAnsi="Arial Narrow" w:cs="Arial"/>
          <w:sz w:val="22"/>
          <w:szCs w:val="22"/>
        </w:rPr>
      </w:pPr>
    </w:p>
    <w:p w14:paraId="1C5A8C7E" w14:textId="77777777" w:rsidR="00257C2B" w:rsidRPr="00A70340" w:rsidRDefault="00257C2B" w:rsidP="00257C2B">
      <w:pPr>
        <w:numPr>
          <w:ilvl w:val="1"/>
          <w:numId w:val="6"/>
        </w:numPr>
        <w:tabs>
          <w:tab w:val="num" w:pos="709"/>
        </w:tabs>
        <w:ind w:left="720"/>
        <w:jc w:val="both"/>
        <w:rPr>
          <w:rFonts w:ascii="Arial Narrow" w:hAnsi="Arial Narrow" w:cs="Arial"/>
          <w:sz w:val="22"/>
          <w:szCs w:val="22"/>
        </w:rPr>
      </w:pPr>
      <w:r w:rsidRPr="00A70340">
        <w:rPr>
          <w:rFonts w:ascii="Arial Narrow" w:hAnsi="Arial Narrow" w:cs="Arial"/>
          <w:sz w:val="22"/>
          <w:szCs w:val="22"/>
        </w:rPr>
        <w:t>Termíny</w:t>
      </w:r>
    </w:p>
    <w:p w14:paraId="41CEC70D" w14:textId="482587F1" w:rsidR="00625BD1" w:rsidRPr="00A70340" w:rsidRDefault="00E356ED" w:rsidP="00257C2B">
      <w:pPr>
        <w:pStyle w:val="Odstavecseseznamem"/>
        <w:tabs>
          <w:tab w:val="num" w:pos="709"/>
        </w:tabs>
        <w:ind w:left="720"/>
        <w:jc w:val="both"/>
        <w:rPr>
          <w:rFonts w:ascii="Arial Narrow" w:hAnsi="Arial Narrow" w:cs="Arial"/>
          <w:sz w:val="22"/>
          <w:szCs w:val="22"/>
        </w:rPr>
      </w:pPr>
      <w:r w:rsidRPr="00A70340">
        <w:rPr>
          <w:rFonts w:ascii="Arial Narrow" w:hAnsi="Arial Narrow" w:cs="Arial"/>
          <w:b/>
          <w:sz w:val="22"/>
          <w:szCs w:val="22"/>
        </w:rPr>
        <w:t>Termín předání staveniště: nejpozději do 5 kal. dnů ode dne výzvy Objednatele;</w:t>
      </w:r>
      <w:r w:rsidR="008C5E96" w:rsidRPr="00A70340">
        <w:rPr>
          <w:rFonts w:ascii="Arial Narrow" w:hAnsi="Arial Narrow" w:cs="Arial"/>
          <w:b/>
          <w:sz w:val="22"/>
          <w:szCs w:val="22"/>
        </w:rPr>
        <w:t xml:space="preserve"> </w:t>
      </w:r>
      <w:r w:rsidR="008C5E96" w:rsidRPr="00A70340">
        <w:rPr>
          <w:rFonts w:ascii="Arial Narrow" w:hAnsi="Arial Narrow" w:cs="Arial"/>
          <w:sz w:val="22"/>
          <w:szCs w:val="22"/>
        </w:rPr>
        <w:t xml:space="preserve">Nejdříve možný termín předání a převzetí staveniště je </w:t>
      </w:r>
      <w:r w:rsidR="00A70340" w:rsidRPr="00A70340">
        <w:rPr>
          <w:rFonts w:ascii="Arial Narrow" w:hAnsi="Arial Narrow" w:cs="Arial"/>
          <w:sz w:val="22"/>
          <w:szCs w:val="22"/>
          <w:highlight w:val="yellow"/>
        </w:rPr>
        <w:t>xxxxxxx</w:t>
      </w:r>
      <w:r w:rsidR="008C5E96" w:rsidRPr="00A70340">
        <w:rPr>
          <w:rFonts w:ascii="Arial Narrow" w:hAnsi="Arial Narrow" w:cs="Arial"/>
          <w:sz w:val="22"/>
          <w:szCs w:val="22"/>
          <w:highlight w:val="yellow"/>
        </w:rPr>
        <w:t>.</w:t>
      </w:r>
    </w:p>
    <w:p w14:paraId="3F310F2D" w14:textId="2148430A" w:rsidR="003E2449" w:rsidRPr="00A70340" w:rsidRDefault="00257C2B" w:rsidP="003E2449">
      <w:pPr>
        <w:pStyle w:val="Odstavecseseznamem"/>
        <w:tabs>
          <w:tab w:val="num" w:pos="709"/>
        </w:tabs>
        <w:ind w:left="720"/>
        <w:jc w:val="both"/>
        <w:rPr>
          <w:rFonts w:ascii="Arial Narrow" w:hAnsi="Arial Narrow" w:cs="Arial"/>
          <w:sz w:val="22"/>
          <w:szCs w:val="22"/>
        </w:rPr>
      </w:pPr>
      <w:r w:rsidRPr="00A70340">
        <w:rPr>
          <w:rFonts w:ascii="Arial Narrow" w:hAnsi="Arial Narrow" w:cs="Arial"/>
          <w:b/>
          <w:sz w:val="22"/>
          <w:szCs w:val="22"/>
        </w:rPr>
        <w:t>Termín zahájení stavebních prací (Díla):</w:t>
      </w:r>
      <w:r w:rsidRPr="00A70340">
        <w:rPr>
          <w:rFonts w:ascii="Arial Narrow" w:hAnsi="Arial Narrow" w:cs="Arial"/>
          <w:sz w:val="22"/>
          <w:szCs w:val="22"/>
        </w:rPr>
        <w:t xml:space="preserve"> nejpozději do </w:t>
      </w:r>
      <w:r w:rsidR="00FD5338" w:rsidRPr="00A70340">
        <w:rPr>
          <w:rFonts w:ascii="Arial Narrow" w:hAnsi="Arial Narrow" w:cs="Arial"/>
          <w:sz w:val="22"/>
          <w:szCs w:val="22"/>
        </w:rPr>
        <w:t>5</w:t>
      </w:r>
      <w:r w:rsidRPr="00A70340">
        <w:rPr>
          <w:rFonts w:ascii="Arial Narrow" w:hAnsi="Arial Narrow" w:cs="Arial"/>
          <w:sz w:val="22"/>
          <w:szCs w:val="22"/>
        </w:rPr>
        <w:t xml:space="preserve"> kal</w:t>
      </w:r>
      <w:r w:rsidR="00C17A02" w:rsidRPr="00A70340">
        <w:rPr>
          <w:rFonts w:ascii="Arial Narrow" w:hAnsi="Arial Narrow" w:cs="Arial"/>
          <w:sz w:val="22"/>
          <w:szCs w:val="22"/>
        </w:rPr>
        <w:t>endářních</w:t>
      </w:r>
      <w:r w:rsidRPr="00A70340">
        <w:rPr>
          <w:rFonts w:ascii="Arial Narrow" w:hAnsi="Arial Narrow" w:cs="Arial"/>
          <w:sz w:val="22"/>
          <w:szCs w:val="22"/>
        </w:rPr>
        <w:t xml:space="preserve"> dnů ode dne předání </w:t>
      </w:r>
      <w:r w:rsidRPr="00A70340">
        <w:rPr>
          <w:rFonts w:ascii="Arial Narrow" w:hAnsi="Arial Narrow" w:cs="Arial"/>
          <w:sz w:val="22"/>
          <w:szCs w:val="22"/>
        </w:rPr>
        <w:br/>
        <w:t xml:space="preserve">a převzetí staveniště </w:t>
      </w:r>
      <w:r w:rsidR="003E2449" w:rsidRPr="00A70340">
        <w:rPr>
          <w:rFonts w:ascii="Arial Narrow" w:hAnsi="Arial Narrow" w:cs="Arial"/>
          <w:i/>
          <w:sz w:val="22"/>
          <w:szCs w:val="22"/>
        </w:rPr>
        <w:t xml:space="preserve">(Pozn. pro účastníky: předpokládaný termín zahájení stavebních prací je stanoven na </w:t>
      </w:r>
      <w:r w:rsidR="00483103" w:rsidRPr="00483103">
        <w:rPr>
          <w:rFonts w:ascii="Arial Narrow" w:hAnsi="Arial Narrow" w:cs="Arial"/>
          <w:b/>
          <w:i/>
          <w:sz w:val="22"/>
          <w:szCs w:val="22"/>
          <w:highlight w:val="yellow"/>
        </w:rPr>
        <w:t>xx</w:t>
      </w:r>
      <w:r w:rsidR="00317D25" w:rsidRPr="00483103">
        <w:rPr>
          <w:rFonts w:ascii="Arial Narrow" w:hAnsi="Arial Narrow" w:cs="Arial"/>
          <w:b/>
          <w:i/>
          <w:sz w:val="22"/>
          <w:szCs w:val="22"/>
          <w:highlight w:val="yellow"/>
        </w:rPr>
        <w:t>/</w:t>
      </w:r>
      <w:r w:rsidR="00483103" w:rsidRPr="00483103">
        <w:rPr>
          <w:rFonts w:ascii="Arial Narrow" w:hAnsi="Arial Narrow" w:cs="Arial"/>
          <w:b/>
          <w:i/>
          <w:sz w:val="22"/>
          <w:szCs w:val="22"/>
          <w:highlight w:val="yellow"/>
        </w:rPr>
        <w:t>xxxx</w:t>
      </w:r>
      <w:r w:rsidR="003E2449" w:rsidRPr="00A70340">
        <w:rPr>
          <w:rFonts w:ascii="Arial Narrow" w:hAnsi="Arial Narrow" w:cs="Arial"/>
          <w:i/>
          <w:sz w:val="22"/>
          <w:szCs w:val="22"/>
        </w:rPr>
        <w:t>)</w:t>
      </w:r>
      <w:r w:rsidR="00C17A02" w:rsidRPr="00A70340">
        <w:rPr>
          <w:rFonts w:ascii="Arial Narrow" w:hAnsi="Arial Narrow" w:cs="Arial"/>
          <w:i/>
          <w:sz w:val="22"/>
          <w:szCs w:val="22"/>
        </w:rPr>
        <w:t>.</w:t>
      </w:r>
    </w:p>
    <w:p w14:paraId="5D8751A3" w14:textId="594E9E6F" w:rsidR="00257C2B" w:rsidRPr="00A70340" w:rsidRDefault="00257C2B" w:rsidP="00257C2B">
      <w:pPr>
        <w:pStyle w:val="Odstavecseseznamem"/>
        <w:tabs>
          <w:tab w:val="num" w:pos="709"/>
        </w:tabs>
        <w:ind w:left="720"/>
        <w:jc w:val="both"/>
        <w:rPr>
          <w:rFonts w:ascii="Arial Narrow" w:hAnsi="Arial Narrow" w:cs="Arial"/>
          <w:sz w:val="22"/>
          <w:szCs w:val="22"/>
        </w:rPr>
      </w:pPr>
      <w:r w:rsidRPr="00A70340">
        <w:rPr>
          <w:rFonts w:ascii="Arial Narrow" w:hAnsi="Arial Narrow" w:cs="Arial"/>
          <w:b/>
          <w:sz w:val="22"/>
          <w:szCs w:val="22"/>
        </w:rPr>
        <w:t>Termín dokončení stavebních prací (Díla):</w:t>
      </w:r>
      <w:r w:rsidRPr="00A70340">
        <w:rPr>
          <w:rFonts w:ascii="Arial Narrow" w:hAnsi="Arial Narrow" w:cs="Arial"/>
          <w:sz w:val="22"/>
          <w:szCs w:val="22"/>
        </w:rPr>
        <w:t xml:space="preserve"> nejpozději do </w:t>
      </w:r>
      <w:r w:rsidR="00483103" w:rsidRPr="00483103">
        <w:rPr>
          <w:rFonts w:ascii="Arial Narrow" w:hAnsi="Arial Narrow" w:cs="Arial"/>
          <w:b/>
          <w:sz w:val="22"/>
          <w:szCs w:val="22"/>
          <w:highlight w:val="yellow"/>
        </w:rPr>
        <w:t>xx</w:t>
      </w:r>
      <w:r w:rsidR="00762F6A" w:rsidRPr="00483103">
        <w:rPr>
          <w:rFonts w:ascii="Arial Narrow" w:hAnsi="Arial Narrow" w:cs="Arial"/>
          <w:b/>
          <w:sz w:val="22"/>
          <w:szCs w:val="22"/>
          <w:highlight w:val="yellow"/>
        </w:rPr>
        <w:t xml:space="preserve"> kalendářních dnů</w:t>
      </w:r>
      <w:r w:rsidR="00EC40F3" w:rsidRPr="00A70340">
        <w:rPr>
          <w:rFonts w:ascii="Arial Narrow" w:hAnsi="Arial Narrow" w:cs="Arial"/>
          <w:sz w:val="22"/>
          <w:szCs w:val="22"/>
        </w:rPr>
        <w:t>.</w:t>
      </w:r>
    </w:p>
    <w:p w14:paraId="2B53B93A" w14:textId="77777777" w:rsidR="00257C2B" w:rsidRPr="00A70340" w:rsidRDefault="00257C2B" w:rsidP="00257C2B">
      <w:pPr>
        <w:pStyle w:val="Odstavecseseznamem"/>
        <w:tabs>
          <w:tab w:val="num" w:pos="709"/>
        </w:tabs>
        <w:ind w:left="720"/>
        <w:jc w:val="both"/>
        <w:rPr>
          <w:rFonts w:ascii="Arial Narrow" w:hAnsi="Arial Narrow" w:cs="Arial"/>
          <w:sz w:val="22"/>
          <w:szCs w:val="22"/>
        </w:rPr>
      </w:pPr>
      <w:r w:rsidRPr="00A70340">
        <w:rPr>
          <w:rFonts w:ascii="Arial Narrow" w:hAnsi="Arial Narrow" w:cs="Arial"/>
          <w:b/>
          <w:sz w:val="22"/>
          <w:szCs w:val="22"/>
        </w:rPr>
        <w:t>Termín předání a převzetí Díla:</w:t>
      </w:r>
      <w:r w:rsidRPr="00A70340">
        <w:rPr>
          <w:rFonts w:ascii="Arial Narrow" w:hAnsi="Arial Narrow" w:cs="Arial"/>
          <w:sz w:val="22"/>
          <w:szCs w:val="22"/>
        </w:rPr>
        <w:t xml:space="preserve"> nejpozději do 5 kal. dnů ode dne termínu dokončení stavebních prací;</w:t>
      </w:r>
    </w:p>
    <w:p w14:paraId="45F5A5D6" w14:textId="77777777" w:rsidR="00257C2B" w:rsidRPr="00A70340" w:rsidRDefault="00257C2B" w:rsidP="00257C2B">
      <w:pPr>
        <w:pStyle w:val="Odstavecseseznamem"/>
        <w:tabs>
          <w:tab w:val="num" w:pos="709"/>
        </w:tabs>
        <w:ind w:left="720"/>
        <w:jc w:val="both"/>
        <w:rPr>
          <w:rFonts w:ascii="Arial Narrow" w:hAnsi="Arial Narrow" w:cs="Arial"/>
          <w:sz w:val="22"/>
          <w:szCs w:val="22"/>
        </w:rPr>
      </w:pPr>
      <w:r w:rsidRPr="00A70340">
        <w:rPr>
          <w:rFonts w:ascii="Arial Narrow" w:hAnsi="Arial Narrow" w:cs="Arial"/>
          <w:b/>
          <w:sz w:val="22"/>
          <w:szCs w:val="22"/>
        </w:rPr>
        <w:t>Termín vyklizení staveniště:</w:t>
      </w:r>
      <w:r w:rsidRPr="00A70340" w:rsidDel="00B85B25">
        <w:rPr>
          <w:rFonts w:ascii="Arial Narrow" w:hAnsi="Arial Narrow" w:cs="Arial"/>
          <w:sz w:val="22"/>
          <w:szCs w:val="22"/>
        </w:rPr>
        <w:t xml:space="preserve"> </w:t>
      </w:r>
      <w:r w:rsidRPr="00A70340">
        <w:rPr>
          <w:rFonts w:ascii="Arial Narrow" w:hAnsi="Arial Narrow" w:cs="Arial"/>
          <w:sz w:val="22"/>
          <w:szCs w:val="22"/>
        </w:rPr>
        <w:t>nejpozději do 5 kal. dnů ode dne předání a převzetí Díla.</w:t>
      </w:r>
    </w:p>
    <w:p w14:paraId="06964DDE" w14:textId="77777777" w:rsidR="0066463C" w:rsidRPr="00A70340" w:rsidRDefault="0066463C" w:rsidP="004655F0">
      <w:pPr>
        <w:pStyle w:val="Odstavecseseznamem"/>
        <w:tabs>
          <w:tab w:val="num" w:pos="709"/>
        </w:tabs>
        <w:ind w:left="720"/>
        <w:jc w:val="both"/>
        <w:rPr>
          <w:rFonts w:ascii="Arial Narrow" w:hAnsi="Arial Narrow" w:cs="Arial"/>
          <w:sz w:val="22"/>
          <w:szCs w:val="22"/>
        </w:rPr>
      </w:pPr>
    </w:p>
    <w:p w14:paraId="4F35FCAA" w14:textId="77777777" w:rsidR="00257C2B" w:rsidRPr="00A70340" w:rsidRDefault="00257C2B" w:rsidP="00D74B30">
      <w:pPr>
        <w:numPr>
          <w:ilvl w:val="2"/>
          <w:numId w:val="6"/>
        </w:numPr>
        <w:tabs>
          <w:tab w:val="clear" w:pos="720"/>
          <w:tab w:val="num" w:pos="709"/>
        </w:tabs>
        <w:jc w:val="both"/>
        <w:rPr>
          <w:rFonts w:ascii="Arial Narrow" w:hAnsi="Arial Narrow" w:cs="Arial"/>
          <w:sz w:val="22"/>
          <w:szCs w:val="22"/>
        </w:rPr>
      </w:pPr>
      <w:r w:rsidRPr="00A70340">
        <w:rPr>
          <w:rFonts w:ascii="Arial Narrow" w:hAnsi="Arial Narrow" w:cs="Arial"/>
          <w:sz w:val="22"/>
          <w:szCs w:val="22"/>
        </w:rPr>
        <w:t xml:space="preserve">Zhotovitel je oprávněn dokončit práce na </w:t>
      </w:r>
      <w:r w:rsidR="003876F1" w:rsidRPr="00A70340">
        <w:rPr>
          <w:rFonts w:ascii="Arial Narrow" w:hAnsi="Arial Narrow" w:cs="Arial"/>
          <w:sz w:val="22"/>
          <w:szCs w:val="22"/>
        </w:rPr>
        <w:t>D</w:t>
      </w:r>
      <w:r w:rsidRPr="00A70340">
        <w:rPr>
          <w:rFonts w:ascii="Arial Narrow" w:hAnsi="Arial Narrow" w:cs="Arial"/>
          <w:sz w:val="22"/>
          <w:szCs w:val="22"/>
        </w:rPr>
        <w:t>íle i před uplynutím lhůty plnění a Objednatel je povinen dříve řádně dokončené Dílo převzít a zaplatit.</w:t>
      </w:r>
    </w:p>
    <w:p w14:paraId="652AD661" w14:textId="77777777" w:rsidR="00257C2B" w:rsidRPr="00A70340" w:rsidRDefault="00257C2B" w:rsidP="00D74B30">
      <w:pPr>
        <w:numPr>
          <w:ilvl w:val="2"/>
          <w:numId w:val="6"/>
        </w:numPr>
        <w:tabs>
          <w:tab w:val="clear" w:pos="720"/>
          <w:tab w:val="num" w:pos="709"/>
        </w:tabs>
        <w:jc w:val="both"/>
        <w:rPr>
          <w:rFonts w:ascii="Arial Narrow" w:hAnsi="Arial Narrow" w:cs="Arial"/>
          <w:sz w:val="22"/>
          <w:szCs w:val="22"/>
        </w:rPr>
      </w:pPr>
      <w:r w:rsidRPr="00A70340">
        <w:rPr>
          <w:rFonts w:ascii="Arial Narrow" w:hAnsi="Arial Narrow" w:cs="Arial"/>
          <w:sz w:val="22"/>
          <w:szCs w:val="22"/>
        </w:rPr>
        <w:t>Prodlení Zhotovitele s dokončením Díla ve smyslu Termínu předání a převzetí Díla delší jak 1</w:t>
      </w:r>
      <w:r w:rsidR="001D6666" w:rsidRPr="00A70340">
        <w:rPr>
          <w:rFonts w:ascii="Arial Narrow" w:hAnsi="Arial Narrow" w:cs="Arial"/>
          <w:sz w:val="22"/>
          <w:szCs w:val="22"/>
        </w:rPr>
        <w:t>5</w:t>
      </w:r>
      <w:r w:rsidR="009C2702" w:rsidRPr="00A70340">
        <w:rPr>
          <w:rFonts w:ascii="Arial Narrow" w:hAnsi="Arial Narrow" w:cs="Arial"/>
          <w:sz w:val="22"/>
          <w:szCs w:val="22"/>
        </w:rPr>
        <w:t xml:space="preserve"> kal. </w:t>
      </w:r>
      <w:r w:rsidRPr="00A70340">
        <w:rPr>
          <w:rFonts w:ascii="Arial Narrow" w:hAnsi="Arial Narrow" w:cs="Arial"/>
          <w:sz w:val="22"/>
          <w:szCs w:val="22"/>
        </w:rPr>
        <w:t xml:space="preserve">dnů se považuje za podstatné porušení </w:t>
      </w:r>
      <w:r w:rsidR="00A061D3" w:rsidRPr="00A70340">
        <w:rPr>
          <w:rFonts w:ascii="Arial Narrow" w:hAnsi="Arial Narrow" w:cs="Arial"/>
          <w:sz w:val="22"/>
          <w:szCs w:val="22"/>
        </w:rPr>
        <w:t>Smlouv</w:t>
      </w:r>
      <w:r w:rsidRPr="00A70340">
        <w:rPr>
          <w:rFonts w:ascii="Arial Narrow" w:hAnsi="Arial Narrow" w:cs="Arial"/>
          <w:sz w:val="22"/>
          <w:szCs w:val="22"/>
        </w:rPr>
        <w:t>y, ale pouze v případě, že prodlení Zhotovitele nevzniklo z</w:t>
      </w:r>
      <w:r w:rsidR="00ED21DC" w:rsidRPr="00A70340">
        <w:rPr>
          <w:rFonts w:ascii="Arial Narrow" w:hAnsi="Arial Narrow" w:cs="Arial"/>
          <w:sz w:val="22"/>
          <w:szCs w:val="22"/>
        </w:rPr>
        <w:t> </w:t>
      </w:r>
      <w:r w:rsidRPr="00A70340">
        <w:rPr>
          <w:rFonts w:ascii="Arial Narrow" w:hAnsi="Arial Narrow" w:cs="Arial"/>
          <w:sz w:val="22"/>
          <w:szCs w:val="22"/>
        </w:rPr>
        <w:t>důvodů na straně Objednatele.</w:t>
      </w:r>
    </w:p>
    <w:p w14:paraId="376F3229" w14:textId="77777777" w:rsidR="00257C2B" w:rsidRPr="00A70340" w:rsidRDefault="00257C2B" w:rsidP="00D74B30">
      <w:pPr>
        <w:numPr>
          <w:ilvl w:val="2"/>
          <w:numId w:val="6"/>
        </w:numPr>
        <w:tabs>
          <w:tab w:val="clear" w:pos="720"/>
          <w:tab w:val="num" w:pos="709"/>
        </w:tabs>
        <w:jc w:val="both"/>
        <w:rPr>
          <w:rFonts w:ascii="Arial Narrow" w:hAnsi="Arial Narrow" w:cs="Arial"/>
          <w:sz w:val="22"/>
          <w:szCs w:val="22"/>
        </w:rPr>
      </w:pPr>
      <w:r w:rsidRPr="00A70340">
        <w:rPr>
          <w:rFonts w:ascii="Arial Narrow" w:hAnsi="Arial Narrow" w:cs="Arial"/>
          <w:sz w:val="22"/>
          <w:szCs w:val="22"/>
        </w:rPr>
        <w:t xml:space="preserve">Objednatel nebo jeho zástupce je oprávněn stanovit Zhotoviteli závazný termín pro odstranění porušení povinnosti dle této </w:t>
      </w:r>
      <w:r w:rsidR="00A061D3" w:rsidRPr="00A70340">
        <w:rPr>
          <w:rFonts w:ascii="Arial Narrow" w:hAnsi="Arial Narrow" w:cs="Arial"/>
          <w:sz w:val="22"/>
          <w:szCs w:val="22"/>
        </w:rPr>
        <w:t>Smlouv</w:t>
      </w:r>
      <w:r w:rsidRPr="00A70340">
        <w:rPr>
          <w:rFonts w:ascii="Arial Narrow" w:hAnsi="Arial Narrow" w:cs="Arial"/>
          <w:sz w:val="22"/>
          <w:szCs w:val="22"/>
        </w:rPr>
        <w:t>y, a to zápisem do stavebního</w:t>
      </w:r>
      <w:r w:rsidR="00531087" w:rsidRPr="00A70340">
        <w:rPr>
          <w:rFonts w:ascii="Arial Narrow" w:hAnsi="Arial Narrow" w:cs="Arial"/>
          <w:sz w:val="22"/>
          <w:szCs w:val="22"/>
        </w:rPr>
        <w:t xml:space="preserve"> </w:t>
      </w:r>
      <w:r w:rsidRPr="00A70340">
        <w:rPr>
          <w:rFonts w:ascii="Arial Narrow" w:hAnsi="Arial Narrow" w:cs="Arial"/>
          <w:sz w:val="22"/>
          <w:szCs w:val="22"/>
        </w:rPr>
        <w:t>deníku nebo jeho stanovením na kontrolním dnu stavby.</w:t>
      </w:r>
    </w:p>
    <w:p w14:paraId="3FE43074" w14:textId="5CC84977" w:rsidR="0092682B" w:rsidRPr="00A70340" w:rsidRDefault="0092682B" w:rsidP="0092682B">
      <w:pPr>
        <w:numPr>
          <w:ilvl w:val="2"/>
          <w:numId w:val="6"/>
        </w:numPr>
        <w:jc w:val="both"/>
        <w:rPr>
          <w:rFonts w:ascii="Arial Narrow" w:hAnsi="Arial Narrow" w:cs="Arial"/>
          <w:sz w:val="22"/>
          <w:szCs w:val="22"/>
        </w:rPr>
      </w:pPr>
      <w:r w:rsidRPr="00A70340">
        <w:rPr>
          <w:rFonts w:ascii="Arial Narrow" w:hAnsi="Arial Narrow"/>
          <w:sz w:val="22"/>
        </w:rPr>
        <w:t xml:space="preserve">Zhotovitel je povinen předložit </w:t>
      </w:r>
      <w:r w:rsidRPr="00D16515">
        <w:rPr>
          <w:rFonts w:ascii="Arial Narrow" w:hAnsi="Arial Narrow"/>
          <w:sz w:val="22"/>
          <w:highlight w:val="yellow"/>
        </w:rPr>
        <w:t xml:space="preserve">nejpozději k datu konání prvního kontrolního dne </w:t>
      </w:r>
      <w:r w:rsidR="00D16515" w:rsidRPr="00D16515">
        <w:rPr>
          <w:rFonts w:ascii="Arial Narrow" w:hAnsi="Arial Narrow"/>
          <w:sz w:val="22"/>
          <w:highlight w:val="yellow"/>
        </w:rPr>
        <w:t xml:space="preserve">harmonogram </w:t>
      </w:r>
      <w:r w:rsidR="00D16515">
        <w:rPr>
          <w:rFonts w:ascii="Arial Narrow" w:hAnsi="Arial Narrow"/>
          <w:sz w:val="22"/>
          <w:highlight w:val="yellow"/>
        </w:rPr>
        <w:t xml:space="preserve">provádění prací. </w:t>
      </w:r>
      <w:r w:rsidRPr="00A70340">
        <w:rPr>
          <w:rFonts w:ascii="Arial Narrow" w:hAnsi="Arial Narrow"/>
          <w:sz w:val="22"/>
        </w:rPr>
        <w:t xml:space="preserve">Harmonogram bude vyhotoven v souladu s čl. 3.1. této smlouvy. Zhotovitel má povinnost uzpůsobit harmonogram provádění díla tak, aby neprováděl práce, které není možno provádět za klimaticky </w:t>
      </w:r>
      <w:r w:rsidRPr="00A70340">
        <w:rPr>
          <w:rFonts w:ascii="Arial Narrow" w:hAnsi="Arial Narrow"/>
          <w:sz w:val="22"/>
        </w:rPr>
        <w:lastRenderedPageBreak/>
        <w:t>nepříznivých podmínek v době, kdy jsou tyto podmínky běžné (např. zimní období).</w:t>
      </w:r>
      <w:r w:rsidRPr="00A70340">
        <w:rPr>
          <w:rFonts w:ascii="Arial Narrow" w:hAnsi="Arial Narrow" w:cs="Arial"/>
          <w:sz w:val="22"/>
          <w:szCs w:val="22"/>
        </w:rPr>
        <w:t xml:space="preserve"> </w:t>
      </w:r>
      <w:r w:rsidR="008F1A62">
        <w:rPr>
          <w:rFonts w:ascii="Arial Narrow" w:hAnsi="Arial Narrow" w:cs="Arial"/>
          <w:sz w:val="22"/>
          <w:szCs w:val="22"/>
        </w:rPr>
        <w:t xml:space="preserve">Práce, které je vhodné provést </w:t>
      </w:r>
      <w:r w:rsidRPr="00A70340">
        <w:rPr>
          <w:rFonts w:ascii="Arial Narrow" w:hAnsi="Arial Narrow" w:cs="Arial"/>
          <w:sz w:val="22"/>
          <w:szCs w:val="22"/>
        </w:rPr>
        <w:t>až při konečné kompletaci stavebních prací</w:t>
      </w:r>
      <w:r w:rsidR="008F1A62">
        <w:rPr>
          <w:rFonts w:ascii="Arial Narrow" w:hAnsi="Arial Narrow" w:cs="Arial"/>
          <w:sz w:val="22"/>
          <w:szCs w:val="22"/>
        </w:rPr>
        <w:t>,</w:t>
      </w:r>
      <w:r w:rsidRPr="00A70340">
        <w:rPr>
          <w:rFonts w:ascii="Arial Narrow" w:hAnsi="Arial Narrow" w:cs="Arial"/>
          <w:sz w:val="22"/>
          <w:szCs w:val="22"/>
        </w:rPr>
        <w:t xml:space="preserve"> budou v harmonogramu výslovně uvedeny a bude pro ně platit až termín dokončení stavebních prací dle čl. 3.1 této Smlouvy.</w:t>
      </w:r>
    </w:p>
    <w:p w14:paraId="302398A6" w14:textId="2B1EFC9C" w:rsidR="0092682B" w:rsidRPr="00A70340" w:rsidRDefault="0092682B" w:rsidP="0092682B">
      <w:pPr>
        <w:numPr>
          <w:ilvl w:val="2"/>
          <w:numId w:val="6"/>
        </w:numPr>
        <w:jc w:val="both"/>
        <w:rPr>
          <w:rFonts w:ascii="Arial Narrow" w:hAnsi="Arial Narrow"/>
          <w:sz w:val="22"/>
        </w:rPr>
      </w:pPr>
      <w:r w:rsidRPr="00A70340">
        <w:rPr>
          <w:rFonts w:ascii="Arial Narrow" w:hAnsi="Arial Narrow"/>
          <w:sz w:val="22"/>
        </w:rPr>
        <w:t xml:space="preserve">V případě změny závazků ze smlouvy podle § 222 zákona č. 134/2016 Sb., o veřejných zakázkách ve znění pozdějších předpisů, si objednatel vyhrazuje právo prodloužit termín dokončení stavebních prací a dalších navazujících termínů, pokud se smluvní strany nedohodnou jinak. </w:t>
      </w:r>
    </w:p>
    <w:p w14:paraId="60A3EF38" w14:textId="77777777" w:rsidR="00257C2B" w:rsidRPr="00A70340" w:rsidRDefault="00257C2B" w:rsidP="00257C2B">
      <w:pPr>
        <w:ind w:left="900"/>
        <w:jc w:val="both"/>
        <w:rPr>
          <w:rFonts w:ascii="Arial Narrow" w:hAnsi="Arial Narrow" w:cs="Arial"/>
          <w:sz w:val="22"/>
          <w:szCs w:val="22"/>
        </w:rPr>
      </w:pPr>
      <w:r w:rsidRPr="00A70340">
        <w:rPr>
          <w:rFonts w:ascii="Arial Narrow" w:hAnsi="Arial Narrow" w:cs="Arial"/>
          <w:sz w:val="22"/>
          <w:szCs w:val="22"/>
        </w:rPr>
        <w:t xml:space="preserve">  </w:t>
      </w:r>
    </w:p>
    <w:p w14:paraId="060E795E" w14:textId="77777777" w:rsidR="00E356ED" w:rsidRPr="00A70340" w:rsidRDefault="00E356ED" w:rsidP="00257C2B">
      <w:pPr>
        <w:ind w:left="900"/>
        <w:jc w:val="both"/>
        <w:rPr>
          <w:rFonts w:ascii="Arial Narrow" w:hAnsi="Arial Narrow" w:cs="Arial"/>
          <w:sz w:val="22"/>
          <w:szCs w:val="22"/>
        </w:rPr>
      </w:pPr>
    </w:p>
    <w:p w14:paraId="0C1D2C29" w14:textId="77777777" w:rsidR="00257C2B" w:rsidRPr="00A70340" w:rsidRDefault="00257C2B" w:rsidP="00257C2B">
      <w:pPr>
        <w:numPr>
          <w:ilvl w:val="1"/>
          <w:numId w:val="6"/>
        </w:numPr>
        <w:tabs>
          <w:tab w:val="num" w:pos="720"/>
        </w:tabs>
        <w:ind w:left="720"/>
        <w:jc w:val="both"/>
        <w:rPr>
          <w:rFonts w:ascii="Arial Narrow" w:hAnsi="Arial Narrow" w:cs="Arial"/>
          <w:b/>
          <w:sz w:val="22"/>
          <w:szCs w:val="22"/>
        </w:rPr>
      </w:pPr>
      <w:r w:rsidRPr="00A70340">
        <w:rPr>
          <w:rFonts w:ascii="Arial Narrow" w:hAnsi="Arial Narrow" w:cs="Arial"/>
          <w:b/>
          <w:sz w:val="22"/>
          <w:szCs w:val="22"/>
        </w:rPr>
        <w:t>Místo plnění</w:t>
      </w:r>
    </w:p>
    <w:p w14:paraId="0A372044" w14:textId="0E1CA578" w:rsidR="008F5F09" w:rsidRPr="00A70340" w:rsidRDefault="00993C17" w:rsidP="00B151A6">
      <w:pPr>
        <w:spacing w:after="240"/>
        <w:ind w:left="672"/>
        <w:jc w:val="both"/>
        <w:rPr>
          <w:rFonts w:ascii="Arial Narrow" w:hAnsi="Arial Narrow" w:cs="Arial"/>
          <w:sz w:val="22"/>
          <w:szCs w:val="22"/>
        </w:rPr>
      </w:pPr>
      <w:r w:rsidRPr="00A70340">
        <w:rPr>
          <w:rFonts w:ascii="Arial Narrow" w:hAnsi="Arial Narrow" w:cs="Arial"/>
          <w:sz w:val="22"/>
          <w:szCs w:val="22"/>
        </w:rPr>
        <w:t xml:space="preserve">Místem plnění zakázky </w:t>
      </w:r>
      <w:r w:rsidR="00E438D2" w:rsidRPr="00A70340">
        <w:rPr>
          <w:rFonts w:ascii="Arial Narrow" w:hAnsi="Arial Narrow" w:cs="Arial"/>
          <w:sz w:val="22"/>
          <w:szCs w:val="22"/>
        </w:rPr>
        <w:t xml:space="preserve">je </w:t>
      </w:r>
      <w:r w:rsidR="004846DE" w:rsidRPr="004846DE">
        <w:rPr>
          <w:rFonts w:ascii="Arial Narrow" w:hAnsi="Arial Narrow"/>
          <w:highlight w:val="yellow"/>
        </w:rPr>
        <w:t>xxxxxxxxxxxxxxxxx</w:t>
      </w:r>
      <w:r w:rsidR="00E438D2" w:rsidRPr="004846DE">
        <w:rPr>
          <w:rFonts w:ascii="Arial Narrow" w:hAnsi="Arial Narrow"/>
          <w:highlight w:val="yellow"/>
        </w:rPr>
        <w:t>.</w:t>
      </w:r>
      <w:r w:rsidR="00E438D2" w:rsidRPr="00A70340">
        <w:rPr>
          <w:rFonts w:ascii="Arial Narrow" w:hAnsi="Arial Narrow" w:cs="Arial"/>
          <w:sz w:val="22"/>
          <w:szCs w:val="22"/>
        </w:rPr>
        <w:t xml:space="preserve"> </w:t>
      </w:r>
      <w:r w:rsidR="004D18DB" w:rsidRPr="00A70340">
        <w:rPr>
          <w:rFonts w:ascii="Arial Narrow" w:hAnsi="Arial Narrow" w:cs="Arial"/>
          <w:sz w:val="22"/>
          <w:szCs w:val="22"/>
        </w:rPr>
        <w:t>(viz</w:t>
      </w:r>
      <w:r w:rsidR="004846DE">
        <w:rPr>
          <w:rFonts w:ascii="Arial Narrow" w:hAnsi="Arial Narrow"/>
          <w:sz w:val="22"/>
          <w:szCs w:val="22"/>
        </w:rPr>
        <w:t xml:space="preserve"> projektové dokumentace</w:t>
      </w:r>
      <w:r w:rsidR="004D18DB" w:rsidRPr="00A70340">
        <w:rPr>
          <w:rFonts w:ascii="Arial Narrow" w:hAnsi="Arial Narrow"/>
          <w:sz w:val="22"/>
          <w:szCs w:val="22"/>
        </w:rPr>
        <w:t>)</w:t>
      </w:r>
      <w:r w:rsidR="00655A23" w:rsidRPr="00A70340">
        <w:rPr>
          <w:rFonts w:ascii="Arial Narrow" w:hAnsi="Arial Narrow"/>
          <w:sz w:val="22"/>
          <w:szCs w:val="22"/>
        </w:rPr>
        <w:t>.</w:t>
      </w:r>
    </w:p>
    <w:p w14:paraId="7AE972B0" w14:textId="77777777" w:rsidR="00FD5338" w:rsidRPr="00A70340" w:rsidRDefault="00FD5338" w:rsidP="002C36DB">
      <w:pPr>
        <w:jc w:val="both"/>
        <w:rPr>
          <w:rFonts w:ascii="Arial Narrow" w:hAnsi="Arial Narrow" w:cs="Arial"/>
          <w:sz w:val="22"/>
          <w:szCs w:val="22"/>
          <w:highlight w:val="yellow"/>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A70340" w14:paraId="59A377D5" w14:textId="77777777" w:rsidTr="007501B4">
        <w:trPr>
          <w:trHeight w:val="604"/>
        </w:trPr>
        <w:tc>
          <w:tcPr>
            <w:tcW w:w="9072" w:type="dxa"/>
            <w:shd w:val="clear" w:color="auto" w:fill="E0E0E0"/>
            <w:vAlign w:val="center"/>
          </w:tcPr>
          <w:p w14:paraId="2D881BE9" w14:textId="77777777" w:rsidR="00257C2B" w:rsidRPr="00A70340" w:rsidRDefault="00257C2B" w:rsidP="007501B4">
            <w:pPr>
              <w:pStyle w:val="Nadpis1"/>
              <w:numPr>
                <w:ilvl w:val="0"/>
                <w:numId w:val="6"/>
              </w:numPr>
              <w:rPr>
                <w:rFonts w:ascii="Arial Narrow" w:hAnsi="Arial Narrow" w:cs="Arial"/>
                <w:bCs/>
                <w:caps/>
                <w:szCs w:val="22"/>
              </w:rPr>
            </w:pPr>
            <w:r w:rsidRPr="00A70340">
              <w:rPr>
                <w:rFonts w:ascii="Arial Narrow" w:hAnsi="Arial Narrow" w:cs="Arial"/>
                <w:caps/>
                <w:sz w:val="22"/>
                <w:szCs w:val="22"/>
              </w:rPr>
              <w:t>Cena díla a podmínky pro změnu sjednané ceny</w:t>
            </w:r>
          </w:p>
        </w:tc>
      </w:tr>
    </w:tbl>
    <w:p w14:paraId="6F391D70" w14:textId="77777777" w:rsidR="00257C2B" w:rsidRPr="00A70340" w:rsidRDefault="00257C2B" w:rsidP="00257C2B">
      <w:pPr>
        <w:jc w:val="both"/>
        <w:rPr>
          <w:rFonts w:ascii="Arial Narrow" w:hAnsi="Arial Narrow" w:cs="Arial"/>
          <w:sz w:val="22"/>
          <w:szCs w:val="22"/>
        </w:rPr>
      </w:pPr>
    </w:p>
    <w:p w14:paraId="7D2B4393" w14:textId="77777777" w:rsidR="00257C2B" w:rsidRPr="00A70340" w:rsidRDefault="00257C2B" w:rsidP="00257C2B">
      <w:pPr>
        <w:numPr>
          <w:ilvl w:val="1"/>
          <w:numId w:val="6"/>
        </w:numPr>
        <w:tabs>
          <w:tab w:val="num" w:pos="720"/>
        </w:tabs>
        <w:ind w:left="720"/>
        <w:jc w:val="both"/>
        <w:rPr>
          <w:rFonts w:ascii="Arial Narrow" w:hAnsi="Arial Narrow" w:cs="Arial"/>
          <w:sz w:val="22"/>
          <w:szCs w:val="22"/>
        </w:rPr>
      </w:pPr>
      <w:r w:rsidRPr="00A70340">
        <w:rPr>
          <w:rFonts w:ascii="Arial Narrow" w:hAnsi="Arial Narrow" w:cs="Arial"/>
          <w:sz w:val="22"/>
          <w:szCs w:val="22"/>
        </w:rPr>
        <w:t>Výše sjednané ceny</w:t>
      </w:r>
    </w:p>
    <w:p w14:paraId="7FCC6233" w14:textId="77777777" w:rsidR="00580DCE" w:rsidRPr="00A70340" w:rsidRDefault="00257C2B" w:rsidP="00D02AB7">
      <w:pPr>
        <w:numPr>
          <w:ilvl w:val="2"/>
          <w:numId w:val="12"/>
        </w:numPr>
        <w:jc w:val="both"/>
        <w:rPr>
          <w:rFonts w:ascii="Arial Narrow" w:hAnsi="Arial Narrow" w:cs="Palatino Linotype"/>
          <w:sz w:val="22"/>
          <w:szCs w:val="22"/>
        </w:rPr>
      </w:pPr>
      <w:r w:rsidRPr="00A70340">
        <w:rPr>
          <w:rFonts w:ascii="Arial Narrow" w:hAnsi="Arial Narrow" w:cs="Arial"/>
          <w:sz w:val="22"/>
          <w:szCs w:val="22"/>
        </w:rPr>
        <w:t xml:space="preserve">Za řádně zhotovené a bezvadné Dílo v rozsahu čl. 2. této </w:t>
      </w:r>
      <w:r w:rsidR="00A061D3" w:rsidRPr="00A70340">
        <w:rPr>
          <w:rFonts w:ascii="Arial Narrow" w:hAnsi="Arial Narrow" w:cs="Arial"/>
          <w:sz w:val="22"/>
          <w:szCs w:val="22"/>
        </w:rPr>
        <w:t>Smlouv</w:t>
      </w:r>
      <w:r w:rsidRPr="00A70340">
        <w:rPr>
          <w:rFonts w:ascii="Arial Narrow" w:hAnsi="Arial Narrow" w:cs="Arial"/>
          <w:sz w:val="22"/>
          <w:szCs w:val="22"/>
        </w:rPr>
        <w:t>y se smluvní strany v souladu s ustanovením zák. č. 526/1990 Sb., o cenách, ve znění pozdějších předpisů dohodly na ceně:</w:t>
      </w:r>
    </w:p>
    <w:p w14:paraId="5EE02BD9" w14:textId="77777777" w:rsidR="009E0B40" w:rsidRPr="00A70340" w:rsidRDefault="009E0B40" w:rsidP="00D02AB7">
      <w:pPr>
        <w:numPr>
          <w:ilvl w:val="2"/>
          <w:numId w:val="12"/>
        </w:numPr>
        <w:jc w:val="both"/>
        <w:rPr>
          <w:rFonts w:ascii="Arial Narrow" w:hAnsi="Arial Narrow" w:cs="Palatino Linotype"/>
          <w:sz w:val="22"/>
          <w:szCs w:val="22"/>
        </w:rPr>
      </w:pPr>
    </w:p>
    <w:p w14:paraId="58FEFE45" w14:textId="77777777" w:rsidR="00993C17" w:rsidRPr="00A70340" w:rsidRDefault="00993C17" w:rsidP="00993C17">
      <w:pPr>
        <w:pStyle w:val="Odstavecseseznamem"/>
        <w:ind w:left="720" w:firstLine="696"/>
        <w:jc w:val="both"/>
        <w:rPr>
          <w:rFonts w:ascii="Arial Narrow" w:hAnsi="Arial Narrow" w:cs="Palatino Linotype"/>
          <w:b/>
          <w:bCs/>
          <w:sz w:val="22"/>
          <w:szCs w:val="22"/>
        </w:rPr>
      </w:pPr>
      <w:r w:rsidRPr="00A70340">
        <w:rPr>
          <w:rFonts w:ascii="Arial Narrow" w:hAnsi="Arial Narrow" w:cs="Palatino Linotype"/>
          <w:b/>
          <w:bCs/>
          <w:sz w:val="22"/>
          <w:szCs w:val="22"/>
        </w:rPr>
        <w:t>Cena Díla celkem bez DPH</w:t>
      </w:r>
      <w:r w:rsidRPr="00A70340">
        <w:rPr>
          <w:rFonts w:ascii="Arial Narrow" w:hAnsi="Arial Narrow" w:cs="Palatino Linotype"/>
          <w:sz w:val="22"/>
          <w:szCs w:val="22"/>
        </w:rPr>
        <w:tab/>
      </w:r>
      <w:r w:rsidRPr="00A70340">
        <w:rPr>
          <w:rFonts w:ascii="Arial Narrow" w:hAnsi="Arial Narrow" w:cs="Palatino Linotype"/>
          <w:sz w:val="22"/>
          <w:szCs w:val="22"/>
        </w:rPr>
        <w:tab/>
      </w:r>
      <w:r w:rsidRPr="00A70340">
        <w:rPr>
          <w:rFonts w:ascii="Arial Narrow" w:hAnsi="Arial Narrow" w:cs="Palatino Linotype"/>
          <w:sz w:val="22"/>
          <w:szCs w:val="22"/>
        </w:rPr>
        <w:tab/>
      </w:r>
      <w:r w:rsidRPr="00A70340">
        <w:rPr>
          <w:rFonts w:ascii="Arial Narrow" w:hAnsi="Arial Narrow" w:cs="Palatino Linotype"/>
          <w:sz w:val="22"/>
          <w:szCs w:val="22"/>
        </w:rPr>
        <w:tab/>
      </w:r>
      <w:r w:rsidRPr="00A70340">
        <w:rPr>
          <w:rFonts w:ascii="Arial Narrow" w:hAnsi="Arial Narrow" w:cs="Palatino Linotype"/>
          <w:b/>
          <w:bCs/>
          <w:sz w:val="22"/>
          <w:szCs w:val="22"/>
          <w:highlight w:val="lightGray"/>
        </w:rPr>
        <w:t>……….……</w:t>
      </w:r>
      <w:r w:rsidRPr="00A70340">
        <w:rPr>
          <w:rFonts w:ascii="Arial Narrow" w:hAnsi="Arial Narrow" w:cs="Palatino Linotype"/>
          <w:b/>
          <w:bCs/>
          <w:sz w:val="22"/>
          <w:szCs w:val="22"/>
        </w:rPr>
        <w:t xml:space="preserve"> Kč</w:t>
      </w:r>
    </w:p>
    <w:p w14:paraId="496D801F" w14:textId="77777777" w:rsidR="00993C17" w:rsidRPr="00A70340" w:rsidRDefault="00993C17" w:rsidP="00993C17">
      <w:pPr>
        <w:pStyle w:val="Odstavecseseznamem"/>
        <w:ind w:left="1248" w:firstLine="168"/>
        <w:jc w:val="both"/>
        <w:rPr>
          <w:rFonts w:ascii="Arial Narrow" w:hAnsi="Arial Narrow" w:cs="Arial"/>
          <w:b/>
          <w:bCs/>
          <w:sz w:val="22"/>
          <w:szCs w:val="22"/>
        </w:rPr>
      </w:pPr>
      <w:r w:rsidRPr="00A70340">
        <w:rPr>
          <w:rFonts w:ascii="Arial Narrow" w:hAnsi="Arial Narrow" w:cs="Arial"/>
          <w:b/>
          <w:bCs/>
          <w:sz w:val="22"/>
          <w:szCs w:val="22"/>
        </w:rPr>
        <w:t>Výše DPH (21 %)</w:t>
      </w:r>
      <w:r w:rsidRPr="00A70340">
        <w:rPr>
          <w:rFonts w:ascii="Arial Narrow" w:hAnsi="Arial Narrow" w:cs="Arial"/>
          <w:b/>
          <w:bCs/>
          <w:sz w:val="22"/>
          <w:szCs w:val="22"/>
        </w:rPr>
        <w:tab/>
      </w:r>
      <w:r w:rsidRPr="00A70340">
        <w:rPr>
          <w:rFonts w:ascii="Arial Narrow" w:hAnsi="Arial Narrow" w:cs="Arial"/>
          <w:b/>
          <w:bCs/>
          <w:sz w:val="22"/>
          <w:szCs w:val="22"/>
        </w:rPr>
        <w:tab/>
      </w:r>
      <w:r w:rsidRPr="00A70340">
        <w:rPr>
          <w:rFonts w:ascii="Arial Narrow" w:hAnsi="Arial Narrow" w:cs="Arial"/>
          <w:b/>
          <w:bCs/>
          <w:sz w:val="22"/>
          <w:szCs w:val="22"/>
        </w:rPr>
        <w:tab/>
      </w:r>
      <w:r w:rsidRPr="00A70340">
        <w:rPr>
          <w:rFonts w:ascii="Arial Narrow" w:hAnsi="Arial Narrow" w:cs="Arial"/>
          <w:b/>
          <w:bCs/>
          <w:sz w:val="22"/>
          <w:szCs w:val="22"/>
        </w:rPr>
        <w:tab/>
      </w:r>
      <w:r w:rsidRPr="00A70340">
        <w:rPr>
          <w:rFonts w:ascii="Arial Narrow" w:hAnsi="Arial Narrow" w:cs="Arial"/>
          <w:b/>
          <w:bCs/>
          <w:sz w:val="22"/>
          <w:szCs w:val="22"/>
        </w:rPr>
        <w:tab/>
      </w:r>
      <w:r w:rsidRPr="00A70340">
        <w:rPr>
          <w:rFonts w:ascii="Arial Narrow" w:hAnsi="Arial Narrow" w:cs="Palatino Linotype"/>
          <w:b/>
          <w:bCs/>
          <w:sz w:val="22"/>
          <w:szCs w:val="22"/>
          <w:highlight w:val="lightGray"/>
        </w:rPr>
        <w:t>…………….</w:t>
      </w:r>
      <w:r w:rsidRPr="00A70340">
        <w:rPr>
          <w:rFonts w:ascii="Arial Narrow" w:hAnsi="Arial Narrow" w:cs="Palatino Linotype"/>
          <w:b/>
          <w:bCs/>
          <w:sz w:val="22"/>
          <w:szCs w:val="22"/>
        </w:rPr>
        <w:t xml:space="preserve"> </w:t>
      </w:r>
      <w:r w:rsidRPr="00A70340">
        <w:rPr>
          <w:rFonts w:ascii="Arial Narrow" w:hAnsi="Arial Narrow" w:cs="Arial"/>
          <w:b/>
          <w:bCs/>
          <w:sz w:val="22"/>
          <w:szCs w:val="22"/>
        </w:rPr>
        <w:t>Kč</w:t>
      </w:r>
    </w:p>
    <w:p w14:paraId="08D9040D" w14:textId="77777777" w:rsidR="006D4866" w:rsidRPr="00A70340" w:rsidRDefault="00993C17" w:rsidP="00993C17">
      <w:pPr>
        <w:pStyle w:val="Odstavecseseznamem"/>
        <w:ind w:left="1080" w:firstLine="336"/>
        <w:jc w:val="both"/>
        <w:rPr>
          <w:rFonts w:ascii="Arial Narrow" w:hAnsi="Arial Narrow" w:cs="Palatino Linotype"/>
          <w:sz w:val="22"/>
          <w:szCs w:val="22"/>
        </w:rPr>
      </w:pPr>
      <w:r w:rsidRPr="00A70340">
        <w:rPr>
          <w:rFonts w:ascii="Arial Narrow" w:hAnsi="Arial Narrow" w:cs="Arial"/>
          <w:b/>
          <w:bCs/>
          <w:sz w:val="22"/>
          <w:szCs w:val="22"/>
        </w:rPr>
        <w:t>CELKOVÁ CENA DÍLA vč. DPH</w:t>
      </w:r>
      <w:r w:rsidRPr="00A70340">
        <w:rPr>
          <w:rFonts w:ascii="Arial Narrow" w:hAnsi="Arial Narrow" w:cs="Arial"/>
          <w:b/>
          <w:bCs/>
          <w:sz w:val="22"/>
          <w:szCs w:val="22"/>
        </w:rPr>
        <w:tab/>
      </w:r>
      <w:r w:rsidRPr="00A70340">
        <w:rPr>
          <w:rFonts w:ascii="Arial Narrow" w:hAnsi="Arial Narrow" w:cs="Arial"/>
          <w:b/>
          <w:bCs/>
          <w:sz w:val="22"/>
          <w:szCs w:val="22"/>
        </w:rPr>
        <w:tab/>
      </w:r>
      <w:r w:rsidRPr="00A70340">
        <w:rPr>
          <w:rFonts w:ascii="Arial Narrow" w:hAnsi="Arial Narrow" w:cs="Arial"/>
          <w:b/>
          <w:bCs/>
          <w:sz w:val="22"/>
          <w:szCs w:val="22"/>
        </w:rPr>
        <w:tab/>
      </w:r>
      <w:r w:rsidRPr="00A70340">
        <w:rPr>
          <w:rFonts w:ascii="Arial Narrow" w:hAnsi="Arial Narrow" w:cs="Arial"/>
          <w:b/>
          <w:bCs/>
          <w:sz w:val="22"/>
          <w:szCs w:val="22"/>
        </w:rPr>
        <w:tab/>
      </w:r>
      <w:r w:rsidRPr="00A70340">
        <w:rPr>
          <w:rFonts w:ascii="Arial Narrow" w:hAnsi="Arial Narrow" w:cs="Palatino Linotype"/>
          <w:b/>
          <w:bCs/>
          <w:sz w:val="22"/>
          <w:szCs w:val="22"/>
          <w:highlight w:val="lightGray"/>
        </w:rPr>
        <w:t>…………….</w:t>
      </w:r>
      <w:r w:rsidRPr="00A70340">
        <w:rPr>
          <w:rFonts w:ascii="Arial Narrow" w:hAnsi="Arial Narrow" w:cs="Arial"/>
          <w:b/>
          <w:bCs/>
          <w:sz w:val="22"/>
          <w:szCs w:val="22"/>
        </w:rPr>
        <w:t xml:space="preserve"> Kč</w:t>
      </w:r>
    </w:p>
    <w:p w14:paraId="087D1196" w14:textId="77777777" w:rsidR="009E0B40" w:rsidRPr="00A70340" w:rsidRDefault="009E0B40" w:rsidP="006D4866">
      <w:pPr>
        <w:ind w:left="720"/>
        <w:jc w:val="both"/>
        <w:rPr>
          <w:rFonts w:ascii="Arial Narrow" w:hAnsi="Arial Narrow" w:cs="Palatino Linotype"/>
          <w:sz w:val="22"/>
          <w:szCs w:val="22"/>
        </w:rPr>
      </w:pPr>
    </w:p>
    <w:p w14:paraId="41185712" w14:textId="77777777" w:rsidR="00257C2B" w:rsidRPr="00A70340" w:rsidRDefault="00257C2B" w:rsidP="00257C2B">
      <w:pPr>
        <w:numPr>
          <w:ilvl w:val="1"/>
          <w:numId w:val="6"/>
        </w:numPr>
        <w:tabs>
          <w:tab w:val="num" w:pos="720"/>
        </w:tabs>
        <w:ind w:left="720"/>
        <w:jc w:val="both"/>
        <w:rPr>
          <w:rFonts w:ascii="Arial Narrow" w:hAnsi="Arial Narrow" w:cs="Arial"/>
          <w:b/>
          <w:sz w:val="22"/>
          <w:szCs w:val="22"/>
        </w:rPr>
      </w:pPr>
      <w:r w:rsidRPr="00A70340">
        <w:rPr>
          <w:rFonts w:ascii="Arial Narrow" w:hAnsi="Arial Narrow" w:cs="Arial"/>
          <w:b/>
          <w:sz w:val="22"/>
          <w:szCs w:val="22"/>
        </w:rPr>
        <w:t>Obsah ceny</w:t>
      </w:r>
    </w:p>
    <w:p w14:paraId="5DD1347D" w14:textId="77777777" w:rsidR="00DE39A9" w:rsidRPr="00A70340" w:rsidRDefault="00DE39A9" w:rsidP="00DE39A9">
      <w:pPr>
        <w:numPr>
          <w:ilvl w:val="2"/>
          <w:numId w:val="6"/>
        </w:numPr>
        <w:jc w:val="both"/>
        <w:rPr>
          <w:rFonts w:ascii="Arial Narrow" w:hAnsi="Arial Narrow" w:cs="Arial"/>
          <w:sz w:val="22"/>
          <w:szCs w:val="22"/>
        </w:rPr>
      </w:pPr>
      <w:r w:rsidRPr="00A70340">
        <w:rPr>
          <w:rFonts w:ascii="Arial Narrow" w:hAnsi="Arial Narrow" w:cs="Arial"/>
          <w:sz w:val="22"/>
          <w:szCs w:val="22"/>
        </w:rPr>
        <w:t>Cena Díla je oběma smluvními stranami sjednána v souladu s ustanovením § 2 zákona č. 526/1990 Sb., o cenách, ve znění pozdějších předpisů s </w:t>
      </w:r>
      <w:r w:rsidR="00065004" w:rsidRPr="00A70340">
        <w:rPr>
          <w:rFonts w:ascii="Arial Narrow" w:hAnsi="Arial Narrow" w:cs="Arial"/>
          <w:sz w:val="22"/>
          <w:szCs w:val="22"/>
        </w:rPr>
        <w:t>výjimkou</w:t>
      </w:r>
      <w:r w:rsidR="00BD5C53" w:rsidRPr="00A70340">
        <w:rPr>
          <w:rFonts w:ascii="Arial Narrow" w:hAnsi="Arial Narrow" w:cs="Arial"/>
          <w:sz w:val="22"/>
          <w:szCs w:val="22"/>
        </w:rPr>
        <w:t xml:space="preserve"> ustanovení tý</w:t>
      </w:r>
      <w:r w:rsidRPr="00A70340">
        <w:rPr>
          <w:rFonts w:ascii="Arial Narrow" w:hAnsi="Arial Narrow" w:cs="Arial"/>
          <w:sz w:val="22"/>
          <w:szCs w:val="22"/>
        </w:rPr>
        <w:t>kající se DPH.</w:t>
      </w:r>
    </w:p>
    <w:p w14:paraId="3DD78F47" w14:textId="13D6E003" w:rsidR="00257C2B" w:rsidRPr="00A70340" w:rsidRDefault="00257C2B" w:rsidP="00257C2B">
      <w:pPr>
        <w:numPr>
          <w:ilvl w:val="2"/>
          <w:numId w:val="6"/>
        </w:numPr>
        <w:jc w:val="both"/>
        <w:rPr>
          <w:rFonts w:ascii="Arial Narrow" w:hAnsi="Arial Narrow" w:cs="Arial"/>
          <w:sz w:val="22"/>
          <w:szCs w:val="22"/>
        </w:rPr>
      </w:pPr>
      <w:r w:rsidRPr="00A70340">
        <w:rPr>
          <w:rFonts w:ascii="Arial Narrow" w:hAnsi="Arial Narrow" w:cs="Arial"/>
          <w:sz w:val="22"/>
          <w:szCs w:val="22"/>
        </w:rPr>
        <w:t xml:space="preserve">Cena je stanovena podle Projektové dokumentace předané Objednatelem Zhotoviteli, jejíž součástí byl soupis prací, který byl v řádném zadávacím řízení </w:t>
      </w:r>
      <w:r w:rsidR="00140786" w:rsidRPr="00A70340">
        <w:rPr>
          <w:rFonts w:ascii="Arial Narrow" w:hAnsi="Arial Narrow" w:cs="Arial"/>
          <w:sz w:val="22"/>
          <w:szCs w:val="22"/>
        </w:rPr>
        <w:t>Zhotovi</w:t>
      </w:r>
      <w:r w:rsidRPr="00A70340">
        <w:rPr>
          <w:rFonts w:ascii="Arial Narrow" w:hAnsi="Arial Narrow" w:cs="Arial"/>
          <w:sz w:val="22"/>
          <w:szCs w:val="22"/>
        </w:rPr>
        <w:t xml:space="preserve">telem oceněn a to úplně </w:t>
      </w:r>
      <w:r w:rsidR="00F56B7B" w:rsidRPr="00A70340">
        <w:rPr>
          <w:rFonts w:ascii="Arial Narrow" w:hAnsi="Arial Narrow" w:cs="Arial"/>
          <w:sz w:val="22"/>
          <w:szCs w:val="22"/>
        </w:rPr>
        <w:t xml:space="preserve">a </w:t>
      </w:r>
      <w:r w:rsidRPr="00A70340">
        <w:rPr>
          <w:rFonts w:ascii="Arial Narrow" w:hAnsi="Arial Narrow" w:cs="Arial"/>
          <w:sz w:val="22"/>
          <w:szCs w:val="22"/>
        </w:rPr>
        <w:t>omylu</w:t>
      </w:r>
      <w:r w:rsidR="00A9142F" w:rsidRPr="00A70340">
        <w:rPr>
          <w:rFonts w:ascii="Arial Narrow" w:hAnsi="Arial Narrow" w:cs="Arial"/>
          <w:sz w:val="22"/>
          <w:szCs w:val="22"/>
        </w:rPr>
        <w:t xml:space="preserve"> </w:t>
      </w:r>
      <w:r w:rsidRPr="00A70340">
        <w:rPr>
          <w:rFonts w:ascii="Arial Narrow" w:hAnsi="Arial Narrow" w:cs="Arial"/>
          <w:sz w:val="22"/>
          <w:szCs w:val="22"/>
        </w:rPr>
        <w:t>prostě.</w:t>
      </w:r>
    </w:p>
    <w:p w14:paraId="11A077E7" w14:textId="77777777" w:rsidR="00257C2B" w:rsidRPr="00A70340" w:rsidRDefault="00257C2B" w:rsidP="0071726A">
      <w:pPr>
        <w:numPr>
          <w:ilvl w:val="2"/>
          <w:numId w:val="6"/>
        </w:numPr>
        <w:jc w:val="both"/>
        <w:rPr>
          <w:rFonts w:ascii="Arial Narrow" w:hAnsi="Arial Narrow" w:cs="Arial"/>
          <w:sz w:val="22"/>
          <w:szCs w:val="22"/>
        </w:rPr>
      </w:pPr>
      <w:r w:rsidRPr="00A70340">
        <w:rPr>
          <w:rFonts w:ascii="Arial Narrow" w:hAnsi="Arial Narrow" w:cs="Arial"/>
          <w:sz w:val="22"/>
          <w:szCs w:val="22"/>
        </w:rPr>
        <w:t>Sjednaná cena</w:t>
      </w:r>
      <w:r w:rsidR="006F38AD" w:rsidRPr="00A70340">
        <w:rPr>
          <w:rFonts w:ascii="Arial Narrow" w:hAnsi="Arial Narrow" w:cs="Arial"/>
          <w:sz w:val="22"/>
          <w:szCs w:val="22"/>
        </w:rPr>
        <w:t xml:space="preserve"> je konečná a zahrnuje veškeré činnosti a dodávky, jejichž provedení vyplý</w:t>
      </w:r>
      <w:r w:rsidR="009E0B40" w:rsidRPr="00A70340">
        <w:rPr>
          <w:rFonts w:ascii="Arial Narrow" w:hAnsi="Arial Narrow" w:cs="Arial"/>
          <w:sz w:val="22"/>
          <w:szCs w:val="22"/>
        </w:rPr>
        <w:t>vá ze smlouvy</w:t>
      </w:r>
      <w:r w:rsidR="00E45D07" w:rsidRPr="00A70340">
        <w:rPr>
          <w:rFonts w:ascii="Arial Narrow" w:hAnsi="Arial Narrow" w:cs="Arial"/>
          <w:sz w:val="22"/>
          <w:szCs w:val="22"/>
        </w:rPr>
        <w:t xml:space="preserve"> a jejich příloh </w:t>
      </w:r>
      <w:r w:rsidR="006F38AD" w:rsidRPr="00A70340">
        <w:rPr>
          <w:rFonts w:ascii="Arial Narrow" w:hAnsi="Arial Narrow" w:cs="Arial"/>
          <w:sz w:val="22"/>
          <w:szCs w:val="22"/>
        </w:rPr>
        <w:t xml:space="preserve">nebo z obecně závazných předpisů. Cena zahrnuje také </w:t>
      </w:r>
      <w:r w:rsidRPr="00A70340">
        <w:rPr>
          <w:rFonts w:ascii="Arial Narrow" w:hAnsi="Arial Narrow" w:cs="Arial"/>
          <w:sz w:val="22"/>
          <w:szCs w:val="22"/>
        </w:rPr>
        <w:t xml:space="preserve">náklady a zisk </w:t>
      </w:r>
      <w:r w:rsidR="006F38AD" w:rsidRPr="00A70340">
        <w:rPr>
          <w:rFonts w:ascii="Arial Narrow" w:hAnsi="Arial Narrow" w:cs="Arial"/>
          <w:sz w:val="22"/>
          <w:szCs w:val="22"/>
        </w:rPr>
        <w:t xml:space="preserve">Zhotovitele nezbytné k řádnému </w:t>
      </w:r>
      <w:r w:rsidRPr="00A70340">
        <w:rPr>
          <w:rFonts w:ascii="Arial Narrow" w:hAnsi="Arial Narrow" w:cs="Arial"/>
          <w:sz w:val="22"/>
          <w:szCs w:val="22"/>
        </w:rPr>
        <w:t xml:space="preserve">a včasnému provedení Díla. Cena obsahuje mimo vlastní provedení prací a dodávek specifikovaných v čl. 2. této </w:t>
      </w:r>
      <w:r w:rsidR="00A061D3" w:rsidRPr="00A70340">
        <w:rPr>
          <w:rFonts w:ascii="Arial Narrow" w:hAnsi="Arial Narrow" w:cs="Arial"/>
          <w:sz w:val="22"/>
          <w:szCs w:val="22"/>
        </w:rPr>
        <w:t>Smlouv</w:t>
      </w:r>
      <w:r w:rsidRPr="00A70340">
        <w:rPr>
          <w:rFonts w:ascii="Arial Narrow" w:hAnsi="Arial Narrow" w:cs="Arial"/>
          <w:sz w:val="22"/>
          <w:szCs w:val="22"/>
        </w:rPr>
        <w:t>y zejména i náklady na:</w:t>
      </w:r>
    </w:p>
    <w:p w14:paraId="54249BFA" w14:textId="77777777" w:rsidR="00257C2B" w:rsidRPr="00A70340" w:rsidRDefault="00257C2B" w:rsidP="00257C2B">
      <w:pPr>
        <w:numPr>
          <w:ilvl w:val="0"/>
          <w:numId w:val="5"/>
        </w:numPr>
        <w:tabs>
          <w:tab w:val="clear" w:pos="2136"/>
          <w:tab w:val="num" w:pos="1260"/>
        </w:tabs>
        <w:ind w:left="1260"/>
        <w:jc w:val="both"/>
        <w:rPr>
          <w:rFonts w:ascii="Arial Narrow" w:hAnsi="Arial Narrow" w:cs="Arial"/>
          <w:sz w:val="22"/>
          <w:szCs w:val="22"/>
        </w:rPr>
      </w:pPr>
      <w:r w:rsidRPr="00A70340">
        <w:rPr>
          <w:rFonts w:ascii="Arial Narrow" w:hAnsi="Arial Narrow" w:cs="Arial"/>
          <w:sz w:val="22"/>
          <w:szCs w:val="22"/>
        </w:rPr>
        <w:t>vybudování, udržování a odstranění zařízení staveniště, náklady na spotřeby energií a vodného a</w:t>
      </w:r>
      <w:r w:rsidR="00ED21DC" w:rsidRPr="00A70340">
        <w:rPr>
          <w:rFonts w:ascii="Arial Narrow" w:hAnsi="Arial Narrow" w:cs="Arial"/>
          <w:sz w:val="22"/>
          <w:szCs w:val="22"/>
        </w:rPr>
        <w:t> </w:t>
      </w:r>
      <w:r w:rsidRPr="00A70340">
        <w:rPr>
          <w:rFonts w:ascii="Arial Narrow" w:hAnsi="Arial Narrow" w:cs="Arial"/>
          <w:sz w:val="22"/>
          <w:szCs w:val="22"/>
        </w:rPr>
        <w:t>stočného</w:t>
      </w:r>
      <w:r w:rsidR="00821277" w:rsidRPr="00A70340">
        <w:rPr>
          <w:rFonts w:ascii="Arial Narrow" w:hAnsi="Arial Narrow" w:cs="Arial"/>
          <w:sz w:val="22"/>
          <w:szCs w:val="22"/>
        </w:rPr>
        <w:t>,</w:t>
      </w:r>
    </w:p>
    <w:p w14:paraId="1B80B577" w14:textId="77777777" w:rsidR="00257C2B" w:rsidRPr="00A70340" w:rsidRDefault="00257C2B" w:rsidP="00257C2B">
      <w:pPr>
        <w:numPr>
          <w:ilvl w:val="0"/>
          <w:numId w:val="5"/>
        </w:numPr>
        <w:tabs>
          <w:tab w:val="clear" w:pos="2136"/>
          <w:tab w:val="num" w:pos="1260"/>
        </w:tabs>
        <w:ind w:left="1260"/>
        <w:jc w:val="both"/>
        <w:rPr>
          <w:rFonts w:ascii="Arial Narrow" w:hAnsi="Arial Narrow" w:cs="Arial"/>
          <w:sz w:val="22"/>
          <w:szCs w:val="22"/>
        </w:rPr>
      </w:pPr>
      <w:r w:rsidRPr="00A70340">
        <w:rPr>
          <w:rFonts w:ascii="Arial Narrow" w:hAnsi="Arial Narrow" w:cs="Arial"/>
          <w:sz w:val="22"/>
          <w:szCs w:val="22"/>
        </w:rPr>
        <w:t>zabezpečení bezpečnosti a hygieny práce</w:t>
      </w:r>
      <w:r w:rsidR="00821277" w:rsidRPr="00A70340">
        <w:rPr>
          <w:rFonts w:ascii="Arial Narrow" w:hAnsi="Arial Narrow" w:cs="Arial"/>
          <w:sz w:val="22"/>
          <w:szCs w:val="22"/>
        </w:rPr>
        <w:t>,</w:t>
      </w:r>
    </w:p>
    <w:p w14:paraId="29D30BC0" w14:textId="77777777" w:rsidR="00257C2B" w:rsidRPr="00A70340" w:rsidRDefault="00257C2B" w:rsidP="00257C2B">
      <w:pPr>
        <w:numPr>
          <w:ilvl w:val="0"/>
          <w:numId w:val="5"/>
        </w:numPr>
        <w:tabs>
          <w:tab w:val="clear" w:pos="2136"/>
          <w:tab w:val="num" w:pos="1260"/>
        </w:tabs>
        <w:ind w:left="1260"/>
        <w:jc w:val="both"/>
        <w:rPr>
          <w:rFonts w:ascii="Arial Narrow" w:hAnsi="Arial Narrow" w:cs="Arial"/>
          <w:sz w:val="22"/>
          <w:szCs w:val="22"/>
        </w:rPr>
      </w:pPr>
      <w:r w:rsidRPr="00A70340">
        <w:rPr>
          <w:rFonts w:ascii="Arial Narrow" w:hAnsi="Arial Narrow" w:cs="Arial"/>
          <w:sz w:val="22"/>
          <w:szCs w:val="22"/>
        </w:rPr>
        <w:t>opatření k ochraně životního prostředí</w:t>
      </w:r>
      <w:r w:rsidR="00821277" w:rsidRPr="00A70340">
        <w:rPr>
          <w:rFonts w:ascii="Arial Narrow" w:hAnsi="Arial Narrow" w:cs="Arial"/>
          <w:sz w:val="22"/>
          <w:szCs w:val="22"/>
        </w:rPr>
        <w:t>,</w:t>
      </w:r>
    </w:p>
    <w:p w14:paraId="20768CE8" w14:textId="77777777" w:rsidR="00257C2B" w:rsidRPr="00A70340" w:rsidRDefault="00257C2B" w:rsidP="00257C2B">
      <w:pPr>
        <w:numPr>
          <w:ilvl w:val="0"/>
          <w:numId w:val="5"/>
        </w:numPr>
        <w:tabs>
          <w:tab w:val="clear" w:pos="2136"/>
          <w:tab w:val="num" w:pos="1260"/>
        </w:tabs>
        <w:ind w:left="1260"/>
        <w:jc w:val="both"/>
        <w:rPr>
          <w:rFonts w:ascii="Arial Narrow" w:hAnsi="Arial Narrow" w:cs="Arial"/>
          <w:sz w:val="22"/>
          <w:szCs w:val="22"/>
        </w:rPr>
      </w:pPr>
      <w:r w:rsidRPr="00A70340">
        <w:rPr>
          <w:rFonts w:ascii="Arial Narrow" w:hAnsi="Arial Narrow" w:cs="Arial"/>
          <w:sz w:val="22"/>
          <w:szCs w:val="22"/>
        </w:rPr>
        <w:t>organizační a koordina</w:t>
      </w:r>
      <w:r w:rsidR="00B87857" w:rsidRPr="00A70340">
        <w:rPr>
          <w:rFonts w:ascii="Arial Narrow" w:hAnsi="Arial Narrow" w:cs="Arial"/>
          <w:sz w:val="22"/>
          <w:szCs w:val="22"/>
        </w:rPr>
        <w:t>ční činnost</w:t>
      </w:r>
      <w:r w:rsidR="00821277" w:rsidRPr="00A70340">
        <w:rPr>
          <w:rFonts w:ascii="Arial Narrow" w:hAnsi="Arial Narrow" w:cs="Arial"/>
          <w:sz w:val="22"/>
          <w:szCs w:val="22"/>
        </w:rPr>
        <w:t>,</w:t>
      </w:r>
    </w:p>
    <w:p w14:paraId="7F08770B" w14:textId="77777777" w:rsidR="00257C2B" w:rsidRPr="00A70340" w:rsidRDefault="00257C2B" w:rsidP="00257C2B">
      <w:pPr>
        <w:numPr>
          <w:ilvl w:val="0"/>
          <w:numId w:val="5"/>
        </w:numPr>
        <w:tabs>
          <w:tab w:val="clear" w:pos="2136"/>
          <w:tab w:val="num" w:pos="1260"/>
        </w:tabs>
        <w:ind w:left="1260"/>
        <w:jc w:val="both"/>
        <w:rPr>
          <w:rFonts w:ascii="Arial Narrow" w:hAnsi="Arial Narrow" w:cs="Arial"/>
          <w:sz w:val="22"/>
          <w:szCs w:val="22"/>
        </w:rPr>
      </w:pPr>
      <w:r w:rsidRPr="00A70340">
        <w:rPr>
          <w:rFonts w:ascii="Arial Narrow" w:hAnsi="Arial Narrow" w:cs="Arial"/>
          <w:sz w:val="22"/>
          <w:szCs w:val="22"/>
        </w:rPr>
        <w:t>poplatky spojené se záborem veřejného prostranství</w:t>
      </w:r>
      <w:r w:rsidR="00821277" w:rsidRPr="00A70340">
        <w:rPr>
          <w:rFonts w:ascii="Arial Narrow" w:hAnsi="Arial Narrow" w:cs="Arial"/>
          <w:sz w:val="22"/>
          <w:szCs w:val="22"/>
        </w:rPr>
        <w:t>,</w:t>
      </w:r>
    </w:p>
    <w:p w14:paraId="02CBEE3D" w14:textId="77777777" w:rsidR="00257C2B" w:rsidRPr="00A70340" w:rsidRDefault="00257C2B" w:rsidP="00257C2B">
      <w:pPr>
        <w:numPr>
          <w:ilvl w:val="0"/>
          <w:numId w:val="5"/>
        </w:numPr>
        <w:tabs>
          <w:tab w:val="clear" w:pos="2136"/>
          <w:tab w:val="num" w:pos="1260"/>
        </w:tabs>
        <w:ind w:left="1260"/>
        <w:jc w:val="both"/>
        <w:rPr>
          <w:rFonts w:ascii="Arial Narrow" w:hAnsi="Arial Narrow" w:cs="Arial"/>
          <w:sz w:val="22"/>
          <w:szCs w:val="22"/>
        </w:rPr>
      </w:pPr>
      <w:r w:rsidRPr="00A70340">
        <w:rPr>
          <w:rFonts w:ascii="Arial Narrow" w:hAnsi="Arial Narrow" w:cs="Arial"/>
          <w:sz w:val="22"/>
          <w:szCs w:val="22"/>
        </w:rPr>
        <w:t>zajištění nezbytných dopravních opatření</w:t>
      </w:r>
      <w:r w:rsidR="00821277" w:rsidRPr="00A70340">
        <w:rPr>
          <w:rFonts w:ascii="Arial Narrow" w:hAnsi="Arial Narrow" w:cs="Arial"/>
          <w:sz w:val="22"/>
          <w:szCs w:val="22"/>
        </w:rPr>
        <w:t>,</w:t>
      </w:r>
    </w:p>
    <w:p w14:paraId="647F5CC5" w14:textId="77777777" w:rsidR="00257C2B" w:rsidRPr="00A70340" w:rsidRDefault="00257C2B" w:rsidP="00257C2B">
      <w:pPr>
        <w:numPr>
          <w:ilvl w:val="0"/>
          <w:numId w:val="5"/>
        </w:numPr>
        <w:tabs>
          <w:tab w:val="clear" w:pos="2136"/>
          <w:tab w:val="num" w:pos="1260"/>
        </w:tabs>
        <w:ind w:left="1260"/>
        <w:jc w:val="both"/>
        <w:rPr>
          <w:rFonts w:ascii="Arial Narrow" w:hAnsi="Arial Narrow" w:cs="Arial"/>
          <w:sz w:val="22"/>
          <w:szCs w:val="22"/>
        </w:rPr>
      </w:pPr>
      <w:r w:rsidRPr="00A70340">
        <w:rPr>
          <w:rFonts w:ascii="Arial Narrow" w:hAnsi="Arial Narrow" w:cs="Arial"/>
          <w:sz w:val="22"/>
          <w:szCs w:val="22"/>
        </w:rPr>
        <w:t>pojištění stavby a pojištění osob</w:t>
      </w:r>
      <w:r w:rsidR="00821277" w:rsidRPr="00A70340">
        <w:rPr>
          <w:rFonts w:ascii="Arial Narrow" w:hAnsi="Arial Narrow" w:cs="Arial"/>
          <w:sz w:val="22"/>
          <w:szCs w:val="22"/>
        </w:rPr>
        <w:t>,</w:t>
      </w:r>
    </w:p>
    <w:p w14:paraId="0516DDC5" w14:textId="77777777" w:rsidR="00257C2B" w:rsidRPr="00A70340" w:rsidRDefault="00257C2B" w:rsidP="00257C2B">
      <w:pPr>
        <w:numPr>
          <w:ilvl w:val="0"/>
          <w:numId w:val="5"/>
        </w:numPr>
        <w:tabs>
          <w:tab w:val="clear" w:pos="2136"/>
          <w:tab w:val="num" w:pos="1260"/>
        </w:tabs>
        <w:ind w:left="1260"/>
        <w:jc w:val="both"/>
        <w:rPr>
          <w:rFonts w:ascii="Arial Narrow" w:hAnsi="Arial Narrow" w:cs="Arial"/>
          <w:sz w:val="22"/>
          <w:szCs w:val="22"/>
        </w:rPr>
      </w:pPr>
      <w:r w:rsidRPr="00A70340">
        <w:rPr>
          <w:rFonts w:ascii="Arial Narrow" w:hAnsi="Arial Narrow" w:cs="Arial"/>
          <w:sz w:val="22"/>
          <w:szCs w:val="22"/>
        </w:rPr>
        <w:t>likvidaci odpadu</w:t>
      </w:r>
      <w:r w:rsidR="00821277" w:rsidRPr="00A70340">
        <w:rPr>
          <w:rFonts w:ascii="Arial Narrow" w:hAnsi="Arial Narrow" w:cs="Arial"/>
          <w:sz w:val="22"/>
          <w:szCs w:val="22"/>
        </w:rPr>
        <w:t>,</w:t>
      </w:r>
    </w:p>
    <w:p w14:paraId="59467DC5" w14:textId="77777777" w:rsidR="00257C2B" w:rsidRPr="00A70340" w:rsidRDefault="00257C2B" w:rsidP="00257C2B">
      <w:pPr>
        <w:numPr>
          <w:ilvl w:val="0"/>
          <w:numId w:val="5"/>
        </w:numPr>
        <w:tabs>
          <w:tab w:val="clear" w:pos="2136"/>
          <w:tab w:val="num" w:pos="1260"/>
        </w:tabs>
        <w:ind w:left="1260"/>
        <w:jc w:val="both"/>
        <w:rPr>
          <w:rFonts w:ascii="Arial Narrow" w:hAnsi="Arial Narrow" w:cs="Arial"/>
          <w:sz w:val="22"/>
          <w:szCs w:val="22"/>
        </w:rPr>
      </w:pPr>
      <w:r w:rsidRPr="00A70340">
        <w:rPr>
          <w:rFonts w:ascii="Arial Narrow" w:hAnsi="Arial Narrow" w:cs="Arial"/>
          <w:sz w:val="22"/>
          <w:szCs w:val="22"/>
        </w:rPr>
        <w:t>závěrečný úklid po dokončení stavebních prací a po vyklizení staveniště</w:t>
      </w:r>
      <w:r w:rsidR="00821277" w:rsidRPr="00A70340">
        <w:rPr>
          <w:rFonts w:ascii="Arial Narrow" w:hAnsi="Arial Narrow" w:cs="Arial"/>
          <w:sz w:val="22"/>
          <w:szCs w:val="22"/>
        </w:rPr>
        <w:t>,</w:t>
      </w:r>
    </w:p>
    <w:p w14:paraId="0053D90B" w14:textId="77777777" w:rsidR="006F38AD" w:rsidRPr="00A70340" w:rsidRDefault="00257C2B" w:rsidP="00257C2B">
      <w:pPr>
        <w:numPr>
          <w:ilvl w:val="0"/>
          <w:numId w:val="5"/>
        </w:numPr>
        <w:tabs>
          <w:tab w:val="clear" w:pos="2136"/>
          <w:tab w:val="num" w:pos="1260"/>
        </w:tabs>
        <w:ind w:left="1260"/>
        <w:jc w:val="both"/>
        <w:rPr>
          <w:rFonts w:ascii="Arial Narrow" w:hAnsi="Arial Narrow" w:cs="Arial"/>
          <w:sz w:val="22"/>
          <w:szCs w:val="22"/>
        </w:rPr>
      </w:pPr>
      <w:r w:rsidRPr="00A70340">
        <w:rPr>
          <w:rFonts w:ascii="Arial Narrow" w:hAnsi="Arial Narrow" w:cs="Arial"/>
          <w:sz w:val="22"/>
          <w:szCs w:val="22"/>
        </w:rPr>
        <w:t>finanční záruky</w:t>
      </w:r>
    </w:p>
    <w:p w14:paraId="2BBA32BF" w14:textId="77777777" w:rsidR="006F38AD" w:rsidRPr="00A70340" w:rsidRDefault="006F38AD" w:rsidP="00257C2B">
      <w:pPr>
        <w:numPr>
          <w:ilvl w:val="0"/>
          <w:numId w:val="5"/>
        </w:numPr>
        <w:tabs>
          <w:tab w:val="clear" w:pos="2136"/>
          <w:tab w:val="num" w:pos="1260"/>
        </w:tabs>
        <w:ind w:left="1260"/>
        <w:jc w:val="both"/>
        <w:rPr>
          <w:rFonts w:ascii="Arial Narrow" w:hAnsi="Arial Narrow" w:cs="Arial"/>
          <w:sz w:val="22"/>
          <w:szCs w:val="22"/>
        </w:rPr>
      </w:pPr>
      <w:r w:rsidRPr="00A70340">
        <w:rPr>
          <w:rFonts w:ascii="Arial Narrow" w:hAnsi="Arial Narrow" w:cs="Arial"/>
          <w:sz w:val="22"/>
          <w:szCs w:val="22"/>
        </w:rPr>
        <w:t>zajištění potřebných rozhodnutí a povolení vyžadovaných obecně závaznými právními předpisy</w:t>
      </w:r>
    </w:p>
    <w:p w14:paraId="21398243" w14:textId="77777777" w:rsidR="006F38AD" w:rsidRPr="00A70340" w:rsidRDefault="006F38AD" w:rsidP="00257C2B">
      <w:pPr>
        <w:numPr>
          <w:ilvl w:val="0"/>
          <w:numId w:val="5"/>
        </w:numPr>
        <w:tabs>
          <w:tab w:val="clear" w:pos="2136"/>
          <w:tab w:val="num" w:pos="1260"/>
        </w:tabs>
        <w:ind w:left="1260"/>
        <w:jc w:val="both"/>
        <w:rPr>
          <w:rFonts w:ascii="Arial Narrow" w:hAnsi="Arial Narrow" w:cs="Arial"/>
          <w:sz w:val="22"/>
          <w:szCs w:val="22"/>
        </w:rPr>
      </w:pPr>
      <w:r w:rsidRPr="00A70340">
        <w:rPr>
          <w:rFonts w:ascii="Arial Narrow" w:hAnsi="Arial Narrow" w:cs="Arial"/>
          <w:sz w:val="22"/>
          <w:szCs w:val="22"/>
        </w:rPr>
        <w:t>úhrada veškerých správních a jiných poplatků, jež s realizací předmětu díla souvisejí</w:t>
      </w:r>
    </w:p>
    <w:p w14:paraId="36470108" w14:textId="77777777" w:rsidR="00257C2B" w:rsidRPr="00A70340" w:rsidRDefault="006F38AD" w:rsidP="00257C2B">
      <w:pPr>
        <w:numPr>
          <w:ilvl w:val="0"/>
          <w:numId w:val="5"/>
        </w:numPr>
        <w:tabs>
          <w:tab w:val="clear" w:pos="2136"/>
          <w:tab w:val="num" w:pos="1260"/>
        </w:tabs>
        <w:ind w:left="1260"/>
        <w:jc w:val="both"/>
        <w:rPr>
          <w:rFonts w:ascii="Arial Narrow" w:hAnsi="Arial Narrow" w:cs="Arial"/>
          <w:sz w:val="22"/>
          <w:szCs w:val="22"/>
        </w:rPr>
      </w:pPr>
      <w:r w:rsidRPr="00A70340">
        <w:rPr>
          <w:rFonts w:ascii="Arial Narrow" w:hAnsi="Arial Narrow" w:cs="Arial"/>
          <w:sz w:val="22"/>
          <w:szCs w:val="22"/>
        </w:rPr>
        <w:t>zajištění veškerých potřebných dokladů, revizí, osvědčení, atestů</w:t>
      </w:r>
      <w:r w:rsidR="00584D6F" w:rsidRPr="00A70340">
        <w:rPr>
          <w:rFonts w:ascii="Arial Narrow" w:hAnsi="Arial Narrow" w:cs="Arial"/>
          <w:sz w:val="22"/>
          <w:szCs w:val="22"/>
        </w:rPr>
        <w:t>,</w:t>
      </w:r>
    </w:p>
    <w:p w14:paraId="5CFF6EB0" w14:textId="77777777" w:rsidR="006503B3" w:rsidRPr="004846DE" w:rsidRDefault="006503B3" w:rsidP="006503B3">
      <w:pPr>
        <w:numPr>
          <w:ilvl w:val="0"/>
          <w:numId w:val="5"/>
        </w:numPr>
        <w:tabs>
          <w:tab w:val="clear" w:pos="2136"/>
          <w:tab w:val="num" w:pos="1260"/>
        </w:tabs>
        <w:ind w:left="1260"/>
        <w:jc w:val="both"/>
        <w:rPr>
          <w:rFonts w:ascii="Arial Narrow" w:hAnsi="Arial Narrow" w:cs="Arial"/>
          <w:sz w:val="22"/>
          <w:highlight w:val="yellow"/>
        </w:rPr>
      </w:pPr>
      <w:r w:rsidRPr="004846DE">
        <w:rPr>
          <w:rFonts w:ascii="Arial Narrow" w:hAnsi="Arial Narrow" w:cs="Arial"/>
          <w:sz w:val="22"/>
          <w:highlight w:val="yellow"/>
        </w:rPr>
        <w:t>náklady na propagaci projektu</w:t>
      </w:r>
    </w:p>
    <w:p w14:paraId="4E464D86" w14:textId="77777777" w:rsidR="00BD5C53" w:rsidRPr="00A70340" w:rsidRDefault="00BD5C53" w:rsidP="00BD5C53">
      <w:pPr>
        <w:ind w:left="1260"/>
        <w:jc w:val="both"/>
        <w:rPr>
          <w:rFonts w:ascii="Arial Narrow" w:hAnsi="Arial Narrow" w:cs="Arial"/>
          <w:sz w:val="22"/>
        </w:rPr>
      </w:pPr>
    </w:p>
    <w:p w14:paraId="7A18E39F" w14:textId="77777777" w:rsidR="00257C2B" w:rsidRPr="00A70340" w:rsidRDefault="00257C2B" w:rsidP="00257C2B">
      <w:pPr>
        <w:numPr>
          <w:ilvl w:val="1"/>
          <w:numId w:val="6"/>
        </w:numPr>
        <w:tabs>
          <w:tab w:val="num" w:pos="720"/>
        </w:tabs>
        <w:ind w:left="720"/>
        <w:jc w:val="both"/>
        <w:rPr>
          <w:rFonts w:ascii="Arial Narrow" w:hAnsi="Arial Narrow" w:cs="Arial"/>
          <w:sz w:val="22"/>
          <w:szCs w:val="22"/>
        </w:rPr>
      </w:pPr>
      <w:r w:rsidRPr="00A70340">
        <w:rPr>
          <w:rFonts w:ascii="Arial Narrow" w:hAnsi="Arial Narrow" w:cs="Arial"/>
          <w:sz w:val="22"/>
          <w:szCs w:val="22"/>
        </w:rPr>
        <w:t>Podmínky pro změnu ceny</w:t>
      </w:r>
    </w:p>
    <w:p w14:paraId="27E131B7" w14:textId="77777777" w:rsidR="00DE39A9" w:rsidRPr="00A70340" w:rsidRDefault="00DE39A9" w:rsidP="00DE39A9">
      <w:pPr>
        <w:numPr>
          <w:ilvl w:val="2"/>
          <w:numId w:val="6"/>
        </w:numPr>
        <w:jc w:val="both"/>
        <w:rPr>
          <w:rFonts w:ascii="Arial Narrow" w:hAnsi="Arial Narrow" w:cs="Arial"/>
          <w:sz w:val="22"/>
          <w:szCs w:val="22"/>
        </w:rPr>
      </w:pPr>
      <w:r w:rsidRPr="00A70340">
        <w:rPr>
          <w:rFonts w:ascii="Arial Narrow" w:hAnsi="Arial Narrow" w:cs="Arial"/>
          <w:sz w:val="22"/>
          <w:szCs w:val="22"/>
        </w:rPr>
        <w:t>Sjednaná cena je cenou nejvýše přípustnou zahrnující veškeré náklady Zhotovitele na zhotovení Díla v souladu s Projektovou dokumentací a řádně oceněným soupisem prací v Příloze č. 1 této Smlouvy (Položkový rozpočet stavebních prací a služeb vypracovaný na základě soupisu prací dále též Položkový rozpočet) a cenové vlivy v průběhu plnění této Smlouvy a může být změněna pouze za níže uvedených podmínek.</w:t>
      </w:r>
    </w:p>
    <w:p w14:paraId="053D0324" w14:textId="77777777" w:rsidR="00257C2B" w:rsidRPr="00A70340" w:rsidRDefault="00257C2B" w:rsidP="00257C2B">
      <w:pPr>
        <w:numPr>
          <w:ilvl w:val="2"/>
          <w:numId w:val="6"/>
        </w:numPr>
        <w:jc w:val="both"/>
        <w:rPr>
          <w:rFonts w:ascii="Arial Narrow" w:hAnsi="Arial Narrow" w:cs="Arial"/>
          <w:sz w:val="22"/>
          <w:szCs w:val="22"/>
        </w:rPr>
      </w:pPr>
      <w:r w:rsidRPr="00A70340">
        <w:rPr>
          <w:rFonts w:ascii="Arial Narrow" w:hAnsi="Arial Narrow" w:cs="Arial"/>
          <w:sz w:val="22"/>
          <w:szCs w:val="22"/>
        </w:rPr>
        <w:lastRenderedPageBreak/>
        <w:t>Změna sjednané ceny je možná pouze</w:t>
      </w:r>
    </w:p>
    <w:p w14:paraId="10AE1E66" w14:textId="191CC385" w:rsidR="00257C2B" w:rsidRPr="00A70340" w:rsidRDefault="00257C2B" w:rsidP="00257C2B">
      <w:pPr>
        <w:numPr>
          <w:ilvl w:val="0"/>
          <w:numId w:val="2"/>
        </w:numPr>
        <w:tabs>
          <w:tab w:val="clear" w:pos="2136"/>
          <w:tab w:val="num" w:pos="1260"/>
        </w:tabs>
        <w:ind w:left="1260"/>
        <w:jc w:val="both"/>
        <w:rPr>
          <w:rFonts w:ascii="Arial Narrow" w:hAnsi="Arial Narrow" w:cs="Arial"/>
          <w:sz w:val="22"/>
          <w:szCs w:val="22"/>
        </w:rPr>
      </w:pPr>
      <w:r w:rsidRPr="00A70340">
        <w:rPr>
          <w:rFonts w:ascii="Arial Narrow" w:hAnsi="Arial Narrow" w:cs="Arial"/>
          <w:sz w:val="22"/>
          <w:szCs w:val="22"/>
        </w:rPr>
        <w:t xml:space="preserve">pokud Objednatel bude požadovat i provedení jiných prací nebo dodávek, než těch, které byly předmětem </w:t>
      </w:r>
      <w:r w:rsidR="000933CB" w:rsidRPr="00A70340">
        <w:rPr>
          <w:rFonts w:ascii="Arial Narrow" w:hAnsi="Arial Narrow" w:cs="Arial"/>
          <w:sz w:val="22"/>
          <w:szCs w:val="22"/>
        </w:rPr>
        <w:t xml:space="preserve">díla podle </w:t>
      </w:r>
      <w:r w:rsidRPr="00A70340">
        <w:rPr>
          <w:rFonts w:ascii="Arial Narrow" w:hAnsi="Arial Narrow" w:cs="Arial"/>
          <w:sz w:val="22"/>
          <w:szCs w:val="22"/>
        </w:rPr>
        <w:t>Projektové dokumentace nebo pokud Objednatel vyloučí některé práce nebo dodávky z předmětu plnění.</w:t>
      </w:r>
    </w:p>
    <w:p w14:paraId="02D0E9E1" w14:textId="77777777" w:rsidR="00257C2B" w:rsidRPr="00A70340" w:rsidRDefault="00257C2B" w:rsidP="00257C2B">
      <w:pPr>
        <w:numPr>
          <w:ilvl w:val="0"/>
          <w:numId w:val="2"/>
        </w:numPr>
        <w:tabs>
          <w:tab w:val="clear" w:pos="2136"/>
          <w:tab w:val="num" w:pos="1260"/>
        </w:tabs>
        <w:ind w:left="1260"/>
        <w:jc w:val="both"/>
        <w:rPr>
          <w:rFonts w:ascii="Arial Narrow" w:hAnsi="Arial Narrow" w:cs="Arial"/>
          <w:sz w:val="22"/>
          <w:szCs w:val="22"/>
        </w:rPr>
      </w:pPr>
      <w:r w:rsidRPr="00A70340">
        <w:rPr>
          <w:rFonts w:ascii="Arial Narrow" w:hAnsi="Arial Narrow" w:cs="Arial"/>
          <w:sz w:val="22"/>
          <w:szCs w:val="22"/>
        </w:rPr>
        <w:t>pokud nastanou objektivní důvody pro změnu rozsahu prací z důvodů, které nebylo možno postihnout v rámci Projektové dokumentace a s ní souvisejícího stavebního průzkumu</w:t>
      </w:r>
      <w:r w:rsidR="00FA7B13" w:rsidRPr="00A70340">
        <w:rPr>
          <w:rFonts w:ascii="Arial Narrow" w:hAnsi="Arial Narrow" w:cs="Arial"/>
          <w:sz w:val="22"/>
          <w:szCs w:val="22"/>
        </w:rPr>
        <w:t>,</w:t>
      </w:r>
      <w:r w:rsidRPr="00A70340">
        <w:rPr>
          <w:rFonts w:ascii="Arial Narrow" w:hAnsi="Arial Narrow" w:cs="Arial"/>
          <w:sz w:val="22"/>
          <w:szCs w:val="22"/>
        </w:rPr>
        <w:t xml:space="preserve"> a to v </w:t>
      </w:r>
      <w:r w:rsidR="00ED143E" w:rsidRPr="00A70340">
        <w:rPr>
          <w:rFonts w:ascii="Arial Narrow" w:hAnsi="Arial Narrow" w:cs="Arial"/>
          <w:sz w:val="22"/>
          <w:szCs w:val="22"/>
        </w:rPr>
        <w:t xml:space="preserve">souladu s § 222 </w:t>
      </w:r>
      <w:r w:rsidR="0044736C" w:rsidRPr="00A70340">
        <w:rPr>
          <w:rFonts w:ascii="Arial Narrow" w:hAnsi="Arial Narrow" w:cs="Arial"/>
          <w:sz w:val="22"/>
          <w:szCs w:val="22"/>
        </w:rPr>
        <w:t>Zákona č. 134/201</w:t>
      </w:r>
      <w:r w:rsidRPr="00A70340">
        <w:rPr>
          <w:rFonts w:ascii="Arial Narrow" w:hAnsi="Arial Narrow" w:cs="Arial"/>
          <w:sz w:val="22"/>
          <w:szCs w:val="22"/>
        </w:rPr>
        <w:t xml:space="preserve">6 Sb., o </w:t>
      </w:r>
      <w:r w:rsidR="007B1973" w:rsidRPr="00A70340">
        <w:rPr>
          <w:rFonts w:ascii="Arial Narrow" w:hAnsi="Arial Narrow" w:cs="Arial"/>
          <w:sz w:val="22"/>
          <w:szCs w:val="22"/>
        </w:rPr>
        <w:t xml:space="preserve">zadávání </w:t>
      </w:r>
      <w:r w:rsidRPr="00A70340">
        <w:rPr>
          <w:rFonts w:ascii="Arial Narrow" w:hAnsi="Arial Narrow" w:cs="Arial"/>
          <w:sz w:val="22"/>
          <w:szCs w:val="22"/>
        </w:rPr>
        <w:t>veřejných zakáz</w:t>
      </w:r>
      <w:r w:rsidR="007B1973" w:rsidRPr="00A70340">
        <w:rPr>
          <w:rFonts w:ascii="Arial Narrow" w:hAnsi="Arial Narrow" w:cs="Arial"/>
          <w:sz w:val="22"/>
          <w:szCs w:val="22"/>
        </w:rPr>
        <w:t>e</w:t>
      </w:r>
      <w:r w:rsidRPr="00A70340">
        <w:rPr>
          <w:rFonts w:ascii="Arial Narrow" w:hAnsi="Arial Narrow" w:cs="Arial"/>
          <w:sz w:val="22"/>
          <w:szCs w:val="22"/>
        </w:rPr>
        <w:t>k, ve znění pozdějších předpisů (dále též „</w:t>
      </w:r>
      <w:r w:rsidR="006D47A4" w:rsidRPr="00A70340">
        <w:rPr>
          <w:rFonts w:ascii="Arial Narrow" w:hAnsi="Arial Narrow" w:cs="Arial"/>
          <w:sz w:val="22"/>
          <w:szCs w:val="22"/>
        </w:rPr>
        <w:t>ZZVZ</w:t>
      </w:r>
      <w:r w:rsidRPr="00A70340">
        <w:rPr>
          <w:rFonts w:ascii="Arial Narrow" w:hAnsi="Arial Narrow" w:cs="Arial"/>
          <w:sz w:val="22"/>
          <w:szCs w:val="22"/>
        </w:rPr>
        <w:t>“).</w:t>
      </w:r>
    </w:p>
    <w:p w14:paraId="23A90068" w14:textId="77777777" w:rsidR="001C2EBB" w:rsidRPr="00A70340" w:rsidRDefault="001C2EBB" w:rsidP="001C2EBB">
      <w:pPr>
        <w:numPr>
          <w:ilvl w:val="0"/>
          <w:numId w:val="2"/>
        </w:numPr>
        <w:tabs>
          <w:tab w:val="clear" w:pos="2136"/>
          <w:tab w:val="num" w:pos="1260"/>
        </w:tabs>
        <w:ind w:left="1260"/>
        <w:jc w:val="both"/>
        <w:rPr>
          <w:rFonts w:ascii="Arial Narrow" w:hAnsi="Arial Narrow" w:cs="Arial"/>
          <w:sz w:val="22"/>
        </w:rPr>
      </w:pPr>
      <w:r w:rsidRPr="00A70340">
        <w:rPr>
          <w:rFonts w:ascii="Arial Narrow" w:hAnsi="Arial Narrow" w:cs="Arial"/>
          <w:sz w:val="22"/>
        </w:rPr>
        <w:t>pokud po podpisu smlouvy a</w:t>
      </w:r>
      <w:r w:rsidR="00BD5C53" w:rsidRPr="00A70340">
        <w:rPr>
          <w:rFonts w:ascii="Arial Narrow" w:hAnsi="Arial Narrow" w:cs="Arial"/>
          <w:sz w:val="22"/>
        </w:rPr>
        <w:t xml:space="preserve"> před uplynutím l</w:t>
      </w:r>
      <w:r w:rsidRPr="00A70340">
        <w:rPr>
          <w:rFonts w:ascii="Arial Narrow" w:hAnsi="Arial Narrow" w:cs="Arial"/>
          <w:sz w:val="22"/>
        </w:rPr>
        <w:t>hůty pro dokončení předmětu plnění dojde ke</w:t>
      </w:r>
      <w:r w:rsidR="00ED21DC" w:rsidRPr="00A70340">
        <w:rPr>
          <w:rFonts w:ascii="Arial Narrow" w:hAnsi="Arial Narrow" w:cs="Arial"/>
          <w:sz w:val="22"/>
        </w:rPr>
        <w:t> </w:t>
      </w:r>
      <w:r w:rsidRPr="00A70340">
        <w:rPr>
          <w:rFonts w:ascii="Arial Narrow" w:hAnsi="Arial Narrow" w:cs="Arial"/>
          <w:sz w:val="22"/>
        </w:rPr>
        <w:t>změnám sazeb DPH nebo ke změně přenesené daňové povinnosti.</w:t>
      </w:r>
    </w:p>
    <w:p w14:paraId="25815AF2" w14:textId="77777777" w:rsidR="00A13957" w:rsidRPr="00A70340" w:rsidRDefault="00A13957" w:rsidP="00257C2B">
      <w:pPr>
        <w:ind w:left="1260"/>
        <w:jc w:val="both"/>
        <w:rPr>
          <w:rFonts w:ascii="Arial Narrow" w:hAnsi="Arial Narrow" w:cs="Arial"/>
          <w:sz w:val="22"/>
          <w:szCs w:val="22"/>
        </w:rPr>
      </w:pPr>
    </w:p>
    <w:p w14:paraId="5531E3EB" w14:textId="77777777" w:rsidR="00EA1BD2" w:rsidRPr="00A70340" w:rsidRDefault="00EA1BD2" w:rsidP="00257C2B">
      <w:pPr>
        <w:ind w:left="1260"/>
        <w:jc w:val="both"/>
        <w:rPr>
          <w:rFonts w:ascii="Arial Narrow" w:hAnsi="Arial Narrow" w:cs="Arial"/>
          <w:sz w:val="22"/>
          <w:szCs w:val="22"/>
        </w:rPr>
      </w:pPr>
    </w:p>
    <w:p w14:paraId="6E8AB321" w14:textId="77777777" w:rsidR="00257C2B" w:rsidRPr="00A70340" w:rsidRDefault="00257C2B" w:rsidP="00257C2B">
      <w:pPr>
        <w:numPr>
          <w:ilvl w:val="1"/>
          <w:numId w:val="6"/>
        </w:numPr>
        <w:tabs>
          <w:tab w:val="num" w:pos="720"/>
        </w:tabs>
        <w:ind w:left="720"/>
        <w:jc w:val="both"/>
        <w:rPr>
          <w:rFonts w:ascii="Arial Narrow" w:hAnsi="Arial Narrow" w:cs="Arial"/>
          <w:b/>
          <w:sz w:val="22"/>
          <w:szCs w:val="22"/>
        </w:rPr>
      </w:pPr>
      <w:r w:rsidRPr="00A70340">
        <w:rPr>
          <w:rFonts w:ascii="Arial Narrow" w:hAnsi="Arial Narrow" w:cs="Arial"/>
          <w:b/>
          <w:sz w:val="22"/>
          <w:szCs w:val="22"/>
        </w:rPr>
        <w:t>Způsob sjednání změny ceny</w:t>
      </w:r>
    </w:p>
    <w:p w14:paraId="5A06E230" w14:textId="77777777" w:rsidR="00257C2B" w:rsidRPr="00A70340" w:rsidRDefault="00257C2B" w:rsidP="00257C2B">
      <w:pPr>
        <w:numPr>
          <w:ilvl w:val="2"/>
          <w:numId w:val="6"/>
        </w:numPr>
        <w:jc w:val="both"/>
        <w:rPr>
          <w:rFonts w:ascii="Arial Narrow" w:hAnsi="Arial Narrow" w:cs="Arial"/>
          <w:sz w:val="22"/>
          <w:szCs w:val="22"/>
        </w:rPr>
      </w:pPr>
      <w:r w:rsidRPr="00A70340">
        <w:rPr>
          <w:rFonts w:ascii="Arial Narrow" w:hAnsi="Arial Narrow" w:cs="Arial"/>
          <w:sz w:val="22"/>
          <w:szCs w:val="22"/>
        </w:rPr>
        <w:t>Nastane-li některá z podmínek, za kterých je možná změna sjednané ceny je Zhotovitel povinen provést výpočet změny nabídkové ceny a předložit jej Objednateli k odsouhlasení.</w:t>
      </w:r>
    </w:p>
    <w:p w14:paraId="5520262D" w14:textId="77777777" w:rsidR="00257C2B" w:rsidRPr="00A70340" w:rsidRDefault="00257C2B" w:rsidP="00257C2B">
      <w:pPr>
        <w:numPr>
          <w:ilvl w:val="2"/>
          <w:numId w:val="6"/>
        </w:numPr>
        <w:jc w:val="both"/>
        <w:rPr>
          <w:rFonts w:ascii="Arial Narrow" w:hAnsi="Arial Narrow" w:cs="Arial"/>
          <w:sz w:val="22"/>
          <w:szCs w:val="22"/>
        </w:rPr>
      </w:pPr>
      <w:r w:rsidRPr="00A70340">
        <w:rPr>
          <w:rFonts w:ascii="Arial Narrow" w:hAnsi="Arial Narrow" w:cs="Arial"/>
          <w:sz w:val="22"/>
          <w:szCs w:val="22"/>
        </w:rPr>
        <w:t xml:space="preserve">Zhotoviteli vzniká právo na zvýšení sjednané ceny teprve v případě, že změna bude odsouhlasena Objednatelem formou dodatku k této </w:t>
      </w:r>
      <w:r w:rsidR="00A061D3" w:rsidRPr="00A70340">
        <w:rPr>
          <w:rFonts w:ascii="Arial Narrow" w:hAnsi="Arial Narrow" w:cs="Arial"/>
          <w:sz w:val="22"/>
          <w:szCs w:val="22"/>
        </w:rPr>
        <w:t>Smlouv</w:t>
      </w:r>
      <w:r w:rsidRPr="00A70340">
        <w:rPr>
          <w:rFonts w:ascii="Arial Narrow" w:hAnsi="Arial Narrow" w:cs="Arial"/>
          <w:sz w:val="22"/>
          <w:szCs w:val="22"/>
        </w:rPr>
        <w:t>ě.</w:t>
      </w:r>
    </w:p>
    <w:p w14:paraId="4D6564EA" w14:textId="77777777" w:rsidR="00257C2B" w:rsidRPr="00A70340" w:rsidRDefault="00257C2B" w:rsidP="00257C2B">
      <w:pPr>
        <w:numPr>
          <w:ilvl w:val="2"/>
          <w:numId w:val="6"/>
        </w:numPr>
        <w:jc w:val="both"/>
        <w:rPr>
          <w:rFonts w:ascii="Arial Narrow" w:hAnsi="Arial Narrow" w:cs="Arial"/>
          <w:sz w:val="22"/>
          <w:szCs w:val="22"/>
        </w:rPr>
      </w:pPr>
      <w:r w:rsidRPr="00A70340">
        <w:rPr>
          <w:rFonts w:ascii="Arial Narrow" w:hAnsi="Arial Narrow" w:cs="Arial"/>
          <w:sz w:val="22"/>
          <w:szCs w:val="22"/>
        </w:rPr>
        <w:t xml:space="preserve">Zhotoviteli zaniká jakýkoliv nárok na zvýšení sjednané ceny, jestliže písemně neoznámí nutnost jejího překročení a výši požadovaného zvýšení ceny </w:t>
      </w:r>
      <w:r w:rsidR="005A04C9" w:rsidRPr="00A70340">
        <w:rPr>
          <w:rFonts w:ascii="Arial Narrow" w:hAnsi="Arial Narrow" w:cs="Arial"/>
          <w:sz w:val="22"/>
          <w:szCs w:val="22"/>
        </w:rPr>
        <w:t xml:space="preserve">do 10 kalendářních dnů </w:t>
      </w:r>
      <w:r w:rsidRPr="00A70340">
        <w:rPr>
          <w:rFonts w:ascii="Arial Narrow" w:hAnsi="Arial Narrow" w:cs="Arial"/>
          <w:sz w:val="22"/>
          <w:szCs w:val="22"/>
        </w:rPr>
        <w:t xml:space="preserve">poté, kdy se ukázalo, že je zvýšení ceny nevyhnutelné. Toto písemné oznámení však nezakládá právo Zhotovitele na zvýšení sjednané ceny. Zvýšení sjednané ceny je možné pouze za podmínek daných touto </w:t>
      </w:r>
      <w:r w:rsidR="00A061D3" w:rsidRPr="00A70340">
        <w:rPr>
          <w:rFonts w:ascii="Arial Narrow" w:hAnsi="Arial Narrow" w:cs="Arial"/>
          <w:sz w:val="22"/>
          <w:szCs w:val="22"/>
        </w:rPr>
        <w:t>Smlouv</w:t>
      </w:r>
      <w:r w:rsidRPr="00A70340">
        <w:rPr>
          <w:rFonts w:ascii="Arial Narrow" w:hAnsi="Arial Narrow" w:cs="Arial"/>
          <w:sz w:val="22"/>
          <w:szCs w:val="22"/>
        </w:rPr>
        <w:t>ou.</w:t>
      </w:r>
    </w:p>
    <w:p w14:paraId="45DD334F" w14:textId="4AFD9EE5" w:rsidR="00257C2B" w:rsidRPr="00A70340" w:rsidRDefault="00257C2B" w:rsidP="00257C2B">
      <w:pPr>
        <w:numPr>
          <w:ilvl w:val="2"/>
          <w:numId w:val="6"/>
        </w:numPr>
        <w:jc w:val="both"/>
        <w:rPr>
          <w:rFonts w:ascii="Arial Narrow" w:hAnsi="Arial Narrow" w:cs="Arial"/>
          <w:sz w:val="22"/>
          <w:szCs w:val="22"/>
        </w:rPr>
      </w:pPr>
      <w:r w:rsidRPr="00A70340">
        <w:rPr>
          <w:rFonts w:ascii="Arial Narrow" w:hAnsi="Arial Narrow" w:cs="Arial"/>
          <w:sz w:val="22"/>
          <w:szCs w:val="22"/>
        </w:rPr>
        <w:t xml:space="preserve">Cenová kalkulace - nabídka případných víceprací podle </w:t>
      </w:r>
      <w:r w:rsidR="00772887" w:rsidRPr="00A70340">
        <w:rPr>
          <w:rFonts w:ascii="Arial Narrow" w:hAnsi="Arial Narrow" w:cs="Arial"/>
          <w:sz w:val="22"/>
          <w:szCs w:val="22"/>
        </w:rPr>
        <w:t>čl.</w:t>
      </w:r>
      <w:r w:rsidRPr="00A70340">
        <w:rPr>
          <w:rFonts w:ascii="Arial Narrow" w:hAnsi="Arial Narrow" w:cs="Arial"/>
          <w:sz w:val="22"/>
          <w:szCs w:val="22"/>
        </w:rPr>
        <w:t xml:space="preserve"> 4.3.2 písm. </w:t>
      </w:r>
      <w:r w:rsidR="00FD5338" w:rsidRPr="00A70340">
        <w:rPr>
          <w:rFonts w:ascii="Arial Narrow" w:hAnsi="Arial Narrow" w:cs="Arial"/>
          <w:sz w:val="22"/>
          <w:szCs w:val="22"/>
        </w:rPr>
        <w:t xml:space="preserve">a) a </w:t>
      </w:r>
      <w:r w:rsidRPr="00A70340">
        <w:rPr>
          <w:rFonts w:ascii="Arial Narrow" w:hAnsi="Arial Narrow" w:cs="Arial"/>
          <w:sz w:val="22"/>
          <w:szCs w:val="22"/>
        </w:rPr>
        <w:t xml:space="preserve">b) bude vypracována v souladu s metodikou RTS a oceněna dle nabídkových cen </w:t>
      </w:r>
      <w:r w:rsidR="00772887" w:rsidRPr="00A70340">
        <w:rPr>
          <w:rFonts w:ascii="Arial Narrow" w:hAnsi="Arial Narrow" w:cs="Arial"/>
          <w:sz w:val="22"/>
          <w:szCs w:val="22"/>
        </w:rPr>
        <w:t>Zhotovitele</w:t>
      </w:r>
      <w:r w:rsidRPr="00A70340">
        <w:rPr>
          <w:rFonts w:ascii="Arial Narrow" w:hAnsi="Arial Narrow" w:cs="Arial"/>
          <w:sz w:val="22"/>
          <w:szCs w:val="22"/>
        </w:rPr>
        <w:t xml:space="preserve">. U nových položek </w:t>
      </w:r>
      <w:r w:rsidR="00772887" w:rsidRPr="00A70340">
        <w:rPr>
          <w:rFonts w:ascii="Arial Narrow" w:hAnsi="Arial Narrow" w:cs="Arial"/>
          <w:sz w:val="22"/>
          <w:szCs w:val="22"/>
        </w:rPr>
        <w:t>Zhotovitel</w:t>
      </w:r>
      <w:r w:rsidRPr="00A70340">
        <w:rPr>
          <w:rFonts w:ascii="Arial Narrow" w:hAnsi="Arial Narrow" w:cs="Arial"/>
          <w:sz w:val="22"/>
          <w:szCs w:val="22"/>
        </w:rPr>
        <w:t xml:space="preserve"> p</w:t>
      </w:r>
      <w:r w:rsidR="00FD5338" w:rsidRPr="00A70340">
        <w:rPr>
          <w:rFonts w:ascii="Arial Narrow" w:hAnsi="Arial Narrow" w:cs="Arial"/>
          <w:sz w:val="22"/>
          <w:szCs w:val="22"/>
        </w:rPr>
        <w:t>oužije datovou základnu RTS 201</w:t>
      </w:r>
      <w:r w:rsidR="006122A5" w:rsidRPr="00A70340">
        <w:rPr>
          <w:rFonts w:ascii="Arial Narrow" w:hAnsi="Arial Narrow" w:cs="Arial"/>
          <w:sz w:val="22"/>
          <w:szCs w:val="22"/>
        </w:rPr>
        <w:t>9</w:t>
      </w:r>
      <w:r w:rsidRPr="00A70340">
        <w:rPr>
          <w:rFonts w:ascii="Arial Narrow" w:hAnsi="Arial Narrow" w:cs="Arial"/>
          <w:sz w:val="22"/>
          <w:szCs w:val="22"/>
        </w:rPr>
        <w:t>/I, kterou jednotně poníží o 5</w:t>
      </w:r>
      <w:r w:rsidR="00931F30" w:rsidRPr="00A70340">
        <w:rPr>
          <w:rFonts w:ascii="Arial Narrow" w:hAnsi="Arial Narrow" w:cs="Arial"/>
          <w:sz w:val="22"/>
          <w:szCs w:val="22"/>
        </w:rPr>
        <w:t xml:space="preserve"> </w:t>
      </w:r>
      <w:r w:rsidRPr="00A70340">
        <w:rPr>
          <w:rFonts w:ascii="Arial Narrow" w:hAnsi="Arial Narrow" w:cs="Arial"/>
          <w:sz w:val="22"/>
          <w:szCs w:val="22"/>
        </w:rPr>
        <w:t xml:space="preserve">%. Objednatel si vyhrazuje právo u nových položek nabídku posoudit formou průzkumu trhu a zvolí postup </w:t>
      </w:r>
      <w:r w:rsidR="006122A5" w:rsidRPr="00A70340">
        <w:rPr>
          <w:rFonts w:ascii="Arial Narrow" w:hAnsi="Arial Narrow" w:cs="Arial"/>
          <w:sz w:val="22"/>
          <w:szCs w:val="22"/>
        </w:rPr>
        <w:t xml:space="preserve">obdobně jako </w:t>
      </w:r>
      <w:r w:rsidRPr="00A70340">
        <w:rPr>
          <w:rFonts w:ascii="Arial Narrow" w:hAnsi="Arial Narrow" w:cs="Arial"/>
          <w:sz w:val="22"/>
          <w:szCs w:val="22"/>
        </w:rPr>
        <w:t xml:space="preserve">dle </w:t>
      </w:r>
      <w:r w:rsidR="006D47A4" w:rsidRPr="00A70340">
        <w:rPr>
          <w:rFonts w:ascii="Arial Narrow" w:hAnsi="Arial Narrow" w:cs="Arial"/>
          <w:sz w:val="22"/>
          <w:szCs w:val="22"/>
        </w:rPr>
        <w:t>ZZVZ</w:t>
      </w:r>
      <w:r w:rsidRPr="00A70340">
        <w:rPr>
          <w:rFonts w:ascii="Arial Narrow" w:hAnsi="Arial Narrow" w:cs="Arial"/>
          <w:sz w:val="22"/>
          <w:szCs w:val="22"/>
        </w:rPr>
        <w:t xml:space="preserve">. </w:t>
      </w:r>
    </w:p>
    <w:p w14:paraId="5206306B" w14:textId="77777777" w:rsidR="00257C2B" w:rsidRPr="00A70340" w:rsidRDefault="00257C2B" w:rsidP="00257C2B">
      <w:pPr>
        <w:numPr>
          <w:ilvl w:val="2"/>
          <w:numId w:val="6"/>
        </w:numPr>
        <w:jc w:val="both"/>
        <w:rPr>
          <w:rFonts w:ascii="Arial Narrow" w:hAnsi="Arial Narrow" w:cs="Arial"/>
          <w:sz w:val="22"/>
          <w:szCs w:val="22"/>
        </w:rPr>
      </w:pPr>
      <w:r w:rsidRPr="00A70340">
        <w:rPr>
          <w:rFonts w:ascii="Arial Narrow" w:hAnsi="Arial Narrow" w:cs="Arial"/>
          <w:sz w:val="22"/>
          <w:szCs w:val="22"/>
        </w:rPr>
        <w:t>Postupy uvedené v</w:t>
      </w:r>
      <w:r w:rsidR="00772887" w:rsidRPr="00A70340">
        <w:rPr>
          <w:rFonts w:ascii="Arial Narrow" w:hAnsi="Arial Narrow" w:cs="Arial"/>
          <w:sz w:val="22"/>
          <w:szCs w:val="22"/>
        </w:rPr>
        <w:t> čl.</w:t>
      </w:r>
      <w:r w:rsidRPr="00A70340">
        <w:rPr>
          <w:rFonts w:ascii="Arial Narrow" w:hAnsi="Arial Narrow" w:cs="Arial"/>
          <w:sz w:val="22"/>
          <w:szCs w:val="22"/>
        </w:rPr>
        <w:t xml:space="preserve"> 4.</w:t>
      </w:r>
      <w:r w:rsidR="00A7361D" w:rsidRPr="00A70340">
        <w:rPr>
          <w:rFonts w:ascii="Arial Narrow" w:hAnsi="Arial Narrow" w:cs="Arial"/>
          <w:sz w:val="22"/>
          <w:szCs w:val="22"/>
        </w:rPr>
        <w:t>4.</w:t>
      </w:r>
      <w:r w:rsidR="00F21410" w:rsidRPr="00A70340">
        <w:rPr>
          <w:rFonts w:ascii="Arial Narrow" w:hAnsi="Arial Narrow" w:cs="Arial"/>
          <w:sz w:val="22"/>
          <w:szCs w:val="22"/>
        </w:rPr>
        <w:t xml:space="preserve"> </w:t>
      </w:r>
      <w:r w:rsidR="00A7361D" w:rsidRPr="00A70340">
        <w:rPr>
          <w:rFonts w:ascii="Arial Narrow" w:hAnsi="Arial Narrow" w:cs="Arial"/>
          <w:sz w:val="22"/>
          <w:szCs w:val="22"/>
        </w:rPr>
        <w:t>a násl. musí být v souladu s</w:t>
      </w:r>
      <w:r w:rsidRPr="00A70340">
        <w:rPr>
          <w:rFonts w:ascii="Arial Narrow" w:hAnsi="Arial Narrow" w:cs="Arial"/>
          <w:sz w:val="22"/>
          <w:szCs w:val="22"/>
        </w:rPr>
        <w:t xml:space="preserve"> </w:t>
      </w:r>
      <w:r w:rsidR="006D47A4" w:rsidRPr="00A70340">
        <w:rPr>
          <w:rFonts w:ascii="Arial Narrow" w:hAnsi="Arial Narrow" w:cs="Arial"/>
          <w:sz w:val="22"/>
          <w:szCs w:val="22"/>
        </w:rPr>
        <w:t>ZZVZ</w:t>
      </w:r>
      <w:r w:rsidRPr="00A70340">
        <w:rPr>
          <w:rFonts w:ascii="Arial Narrow" w:hAnsi="Arial Narrow" w:cs="Arial"/>
          <w:sz w:val="22"/>
          <w:szCs w:val="22"/>
        </w:rPr>
        <w:t>.</w:t>
      </w:r>
    </w:p>
    <w:p w14:paraId="527C6717" w14:textId="7EC59692" w:rsidR="00F05C1D" w:rsidRPr="00A70340" w:rsidRDefault="00F05C1D" w:rsidP="00F05C1D">
      <w:pPr>
        <w:numPr>
          <w:ilvl w:val="2"/>
          <w:numId w:val="6"/>
        </w:numPr>
        <w:jc w:val="both"/>
        <w:rPr>
          <w:rFonts w:ascii="Arial Narrow" w:hAnsi="Arial Narrow" w:cs="Arial"/>
          <w:sz w:val="22"/>
          <w:szCs w:val="22"/>
        </w:rPr>
      </w:pPr>
      <w:r w:rsidRPr="00A70340">
        <w:rPr>
          <w:rFonts w:ascii="Arial Narrow" w:hAnsi="Arial Narrow" w:cs="Arial"/>
          <w:sz w:val="22"/>
          <w:szCs w:val="22"/>
        </w:rPr>
        <w:t>Pro účely financování dodatečných stavebních prací, budou smluvní strany postupovat</w:t>
      </w:r>
      <w:r w:rsidR="006122A5" w:rsidRPr="00A70340">
        <w:rPr>
          <w:rFonts w:ascii="Arial Narrow" w:hAnsi="Arial Narrow" w:cs="Arial"/>
          <w:sz w:val="22"/>
          <w:szCs w:val="22"/>
        </w:rPr>
        <w:t xml:space="preserve"> obdobně jako</w:t>
      </w:r>
      <w:r w:rsidRPr="00A70340">
        <w:rPr>
          <w:rFonts w:ascii="Arial Narrow" w:hAnsi="Arial Narrow" w:cs="Arial"/>
          <w:sz w:val="22"/>
          <w:szCs w:val="22"/>
        </w:rPr>
        <w:t xml:space="preserve"> dle ZZVZ, a to podle § 222 odst. 4, 5, 6 nebo 7 ZZVZ. Zhotovitel Objednateli vždy předloží samostatně soupis prací pouze a jenom „víceprací“ a pouze a jenom „méně prací“. Dále předloží krycí list těchto méně a víceprací, ze kterého bude patrná celková suma víceprací, celková suma méněprací a jejich součet. Součástí každého krycího listu bude změnový list či změnové listy s řádnou číselnou řadou, na kterém/kterých bude/budou uvedeno/na zdůvodnění dotčených víceprací a méněprací. Dále na tomto krycím listu bude uvedeno procentuální navýšení víceprací oproti ceně za provedení Díla bez DPH dle čl. 4.1.2 dle této Smlouvy a dále návrh zařazení víceprací dle § 222 odst. 4, 5, 6 nebo 7 ZZVZ s odůvodněním zařazení těchto změn a uvedením změny závazku, a to jak pro vícepráce či méněpráce předložené na Krycím listu, tak pro vícepráce či méněpráce s uvedením cenového nárůstu, od počátku účinnosti této Smlouvy. Každý krycí a změnový list (KL a ZL) vypracovává Zhotovitel a předkládá jej technickému dozoru stavby (TDS) k zahájení schvalovacího procesu. TDS předkládá KL a ZL k vyjádření autorskému dozoru a odpovědným zástupcům Objednatele. Schvalovací proces pro KL a ZL je ukončen samostatným dodatkem ke Smlouvě v souladu s touto smlouvou a ZZVZ. Navržené změny dle § 222 odst. 7 ZZVZ objednatel odmítne v</w:t>
      </w:r>
      <w:r w:rsidR="00ED21DC" w:rsidRPr="00A70340">
        <w:rPr>
          <w:rFonts w:ascii="Arial Narrow" w:hAnsi="Arial Narrow" w:cs="Arial"/>
          <w:sz w:val="22"/>
          <w:szCs w:val="22"/>
        </w:rPr>
        <w:t> </w:t>
      </w:r>
      <w:r w:rsidRPr="00A70340">
        <w:rPr>
          <w:rFonts w:ascii="Arial Narrow" w:hAnsi="Arial Narrow" w:cs="Arial"/>
          <w:sz w:val="22"/>
          <w:szCs w:val="22"/>
        </w:rPr>
        <w:t>případě, že nejsou v souladu s ZZVZ, v ostatních případech má právo zhotovitelem navržené změny podle § 222 odst. 7 ZZVZ nepřijmout. V případě dalších více a méněprací se tento postup použije obdobně s tím, že na každém dalším takovém krycím listu bude uvedeno procentuální vyjádření víceprací v součtu s předchozími již dodatkem ke Smlouvě schválenými vícepracemi. Celková suma víceprací daných takovými dodatky nesmí překročit zákonné maximum víceprací, resp. zákonná ustanovení ke změně závazkům ze smlouvy na veřejnou zakázku.</w:t>
      </w:r>
      <w:r w:rsidR="00FD5338" w:rsidRPr="00A70340">
        <w:rPr>
          <w:rFonts w:ascii="Arial Narrow" w:hAnsi="Arial Narrow" w:cs="Arial"/>
          <w:sz w:val="22"/>
          <w:szCs w:val="22"/>
        </w:rPr>
        <w:t xml:space="preserve"> U zakázky, která nebyla zadána v zadávacím řízení</w:t>
      </w:r>
      <w:r w:rsidR="004E2585" w:rsidRPr="00A70340">
        <w:rPr>
          <w:rFonts w:ascii="Arial Narrow" w:hAnsi="Arial Narrow" w:cs="Arial"/>
          <w:sz w:val="22"/>
          <w:szCs w:val="22"/>
        </w:rPr>
        <w:t xml:space="preserve"> a zároveň nepřesáhne zákonný limit pro zakázku dle zadávacího řízení</w:t>
      </w:r>
      <w:r w:rsidR="00FD5338" w:rsidRPr="00A70340">
        <w:rPr>
          <w:rFonts w:ascii="Arial Narrow" w:hAnsi="Arial Narrow" w:cs="Arial"/>
          <w:sz w:val="22"/>
          <w:szCs w:val="22"/>
        </w:rPr>
        <w:t xml:space="preserve">, se může </w:t>
      </w:r>
      <w:r w:rsidR="004E2585" w:rsidRPr="00A70340">
        <w:rPr>
          <w:rFonts w:ascii="Arial Narrow" w:hAnsi="Arial Narrow" w:cs="Arial"/>
          <w:sz w:val="22"/>
          <w:szCs w:val="22"/>
        </w:rPr>
        <w:t xml:space="preserve">Objednatel </w:t>
      </w:r>
      <w:r w:rsidR="00FD5338" w:rsidRPr="00A70340">
        <w:rPr>
          <w:rFonts w:ascii="Arial Narrow" w:hAnsi="Arial Narrow" w:cs="Arial"/>
          <w:sz w:val="22"/>
          <w:szCs w:val="22"/>
        </w:rPr>
        <w:t xml:space="preserve">rozhodnout ve sporných případech v souladu se stanoviskem MMR nepostupovat podle ZZVZ. </w:t>
      </w:r>
    </w:p>
    <w:p w14:paraId="098BBE9E" w14:textId="77777777" w:rsidR="00956E9F" w:rsidRPr="00A70340" w:rsidRDefault="00956E9F" w:rsidP="004655F0">
      <w:pPr>
        <w:numPr>
          <w:ilvl w:val="2"/>
          <w:numId w:val="6"/>
        </w:numPr>
        <w:jc w:val="both"/>
        <w:rPr>
          <w:rFonts w:ascii="Arial Narrow" w:hAnsi="Arial Narrow" w:cs="Arial"/>
          <w:sz w:val="22"/>
          <w:szCs w:val="22"/>
        </w:rPr>
      </w:pPr>
      <w:r w:rsidRPr="00A70340">
        <w:rPr>
          <w:rFonts w:ascii="Arial Narrow" w:hAnsi="Arial Narrow" w:cs="Arial"/>
          <w:sz w:val="22"/>
          <w:szCs w:val="22"/>
        </w:rPr>
        <w:t>Zhotovitel je povinen dbát na maximální hospodárnost a ekonomickou výhodnost celkového řešení Díla, a to již od počátku. Zhotovitel bude dále potlačovat zejména jakékoliv neoprávněné bezdůvodné zakládání takzvaných vyvolaných investic a víceprací v průběhu realizace Díla.</w:t>
      </w:r>
    </w:p>
    <w:p w14:paraId="511C5E08" w14:textId="77777777" w:rsidR="004655F0" w:rsidRPr="00A70340" w:rsidRDefault="004655F0" w:rsidP="004655F0">
      <w:pPr>
        <w:numPr>
          <w:ilvl w:val="2"/>
          <w:numId w:val="6"/>
        </w:numPr>
        <w:jc w:val="both"/>
        <w:rPr>
          <w:rFonts w:ascii="Arial Narrow" w:hAnsi="Arial Narrow" w:cs="Arial"/>
          <w:sz w:val="22"/>
          <w:szCs w:val="22"/>
        </w:rPr>
      </w:pPr>
      <w:r w:rsidRPr="00A70340">
        <w:rPr>
          <w:rFonts w:ascii="Arial Narrow" w:hAnsi="Arial Narrow" w:cs="Arial"/>
          <w:sz w:val="22"/>
          <w:szCs w:val="22"/>
        </w:rPr>
        <w:t>Smluvní strany se dohodly, že § 2620, § 2621 a § 2622 zákona č. 89/2012 Sb., občanského zákoníku, ve</w:t>
      </w:r>
      <w:r w:rsidR="00ED21DC" w:rsidRPr="00A70340">
        <w:rPr>
          <w:rFonts w:ascii="Arial Narrow" w:hAnsi="Arial Narrow" w:cs="Arial"/>
          <w:sz w:val="22"/>
          <w:szCs w:val="22"/>
        </w:rPr>
        <w:t> </w:t>
      </w:r>
      <w:r w:rsidRPr="00A70340">
        <w:rPr>
          <w:rFonts w:ascii="Arial Narrow" w:hAnsi="Arial Narrow" w:cs="Arial"/>
          <w:sz w:val="22"/>
          <w:szCs w:val="22"/>
        </w:rPr>
        <w:t>znění pozdějších přepisů (dále též „NOZ“) a rovněž obchodní zvyklosti, jež jsou svým smyslem nebo účinky stejné nebo obdobné uvedeným ustanovením, se nepoužijí.</w:t>
      </w:r>
    </w:p>
    <w:p w14:paraId="4850404F" w14:textId="77777777" w:rsidR="00ED21DC" w:rsidRPr="00A70340" w:rsidRDefault="00ED21DC" w:rsidP="00ED21DC">
      <w:pPr>
        <w:ind w:left="720"/>
        <w:jc w:val="both"/>
        <w:rPr>
          <w:rFonts w:ascii="Arial Narrow" w:hAnsi="Arial Narrow" w:cs="Arial"/>
          <w:sz w:val="22"/>
          <w:szCs w:val="22"/>
        </w:rPr>
      </w:pPr>
    </w:p>
    <w:p w14:paraId="49BFE3A6" w14:textId="77777777" w:rsidR="000C5683" w:rsidRPr="00A70340" w:rsidRDefault="000C5683" w:rsidP="000C5683">
      <w:pPr>
        <w:jc w:val="both"/>
        <w:rPr>
          <w:rFonts w:ascii="Arial Narrow" w:hAnsi="Arial Narrow" w:cs="Arial"/>
          <w:sz w:val="22"/>
          <w:szCs w:val="22"/>
        </w:rPr>
      </w:pPr>
    </w:p>
    <w:p w14:paraId="669C3D9C" w14:textId="77777777" w:rsidR="00E356ED" w:rsidRPr="00A70340" w:rsidRDefault="00E356ED" w:rsidP="000C5683">
      <w:pPr>
        <w:jc w:val="both"/>
        <w:rPr>
          <w:rFonts w:ascii="Arial Narrow" w:hAnsi="Arial Narrow" w:cs="Arial"/>
          <w:sz w:val="22"/>
          <w:szCs w:val="22"/>
        </w:rPr>
      </w:pPr>
    </w:p>
    <w:p w14:paraId="12F46769" w14:textId="77777777" w:rsidR="00E356ED" w:rsidRPr="00A70340" w:rsidRDefault="00E356ED" w:rsidP="000C5683">
      <w:pPr>
        <w:jc w:val="both"/>
        <w:rPr>
          <w:rFonts w:ascii="Arial Narrow" w:hAnsi="Arial Narrow" w:cs="Arial"/>
          <w:sz w:val="22"/>
          <w:szCs w:val="22"/>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A70340" w14:paraId="03C52609" w14:textId="77777777" w:rsidTr="007501B4">
        <w:trPr>
          <w:trHeight w:val="604"/>
        </w:trPr>
        <w:tc>
          <w:tcPr>
            <w:tcW w:w="9072" w:type="dxa"/>
            <w:shd w:val="clear" w:color="auto" w:fill="E0E0E0"/>
            <w:vAlign w:val="center"/>
          </w:tcPr>
          <w:p w14:paraId="618D460C" w14:textId="77777777" w:rsidR="00257C2B" w:rsidRPr="00A70340" w:rsidRDefault="00257C2B" w:rsidP="007501B4">
            <w:pPr>
              <w:pStyle w:val="Nadpis1"/>
              <w:numPr>
                <w:ilvl w:val="0"/>
                <w:numId w:val="6"/>
              </w:numPr>
              <w:rPr>
                <w:rFonts w:ascii="Arial Narrow" w:hAnsi="Arial Narrow" w:cs="Arial"/>
                <w:bCs/>
                <w:caps/>
                <w:szCs w:val="22"/>
              </w:rPr>
            </w:pPr>
            <w:r w:rsidRPr="00A70340">
              <w:rPr>
                <w:rFonts w:ascii="Arial Narrow" w:hAnsi="Arial Narrow" w:cs="Arial"/>
                <w:caps/>
                <w:sz w:val="22"/>
                <w:szCs w:val="22"/>
              </w:rPr>
              <w:t>Platební podmínky</w:t>
            </w:r>
          </w:p>
        </w:tc>
      </w:tr>
    </w:tbl>
    <w:p w14:paraId="3D50DB6C" w14:textId="77777777" w:rsidR="00257C2B" w:rsidRPr="00A70340" w:rsidRDefault="00257C2B" w:rsidP="00257C2B">
      <w:pPr>
        <w:jc w:val="both"/>
        <w:rPr>
          <w:rFonts w:ascii="Arial Narrow" w:hAnsi="Arial Narrow" w:cs="Arial"/>
          <w:sz w:val="22"/>
          <w:szCs w:val="22"/>
        </w:rPr>
      </w:pPr>
    </w:p>
    <w:p w14:paraId="61FE81E5" w14:textId="77777777" w:rsidR="00257C2B" w:rsidRPr="00A70340" w:rsidRDefault="00257C2B" w:rsidP="00257C2B">
      <w:pPr>
        <w:numPr>
          <w:ilvl w:val="1"/>
          <w:numId w:val="6"/>
        </w:numPr>
        <w:tabs>
          <w:tab w:val="num" w:pos="720"/>
        </w:tabs>
        <w:ind w:left="720"/>
        <w:jc w:val="both"/>
        <w:rPr>
          <w:rFonts w:ascii="Arial Narrow" w:hAnsi="Arial Narrow" w:cs="Arial"/>
          <w:b/>
          <w:sz w:val="22"/>
          <w:szCs w:val="22"/>
        </w:rPr>
      </w:pPr>
      <w:r w:rsidRPr="00A70340">
        <w:rPr>
          <w:rFonts w:ascii="Arial Narrow" w:hAnsi="Arial Narrow" w:cs="Arial"/>
          <w:b/>
          <w:sz w:val="22"/>
          <w:szCs w:val="22"/>
        </w:rPr>
        <w:t>Zálohy</w:t>
      </w:r>
    </w:p>
    <w:p w14:paraId="7BCA08DA" w14:textId="77777777" w:rsidR="00257C2B" w:rsidRPr="00A70340" w:rsidRDefault="00257C2B" w:rsidP="00257C2B">
      <w:pPr>
        <w:numPr>
          <w:ilvl w:val="2"/>
          <w:numId w:val="6"/>
        </w:numPr>
        <w:jc w:val="both"/>
        <w:rPr>
          <w:rFonts w:ascii="Arial Narrow" w:hAnsi="Arial Narrow" w:cs="Arial"/>
          <w:sz w:val="22"/>
          <w:szCs w:val="22"/>
        </w:rPr>
      </w:pPr>
      <w:r w:rsidRPr="00A70340">
        <w:rPr>
          <w:rFonts w:ascii="Arial Narrow" w:hAnsi="Arial Narrow" w:cs="Arial"/>
          <w:sz w:val="22"/>
          <w:szCs w:val="22"/>
        </w:rPr>
        <w:t>Objednatel neposkytne Zhotoviteli zálohu.</w:t>
      </w:r>
    </w:p>
    <w:p w14:paraId="10C28B29" w14:textId="77777777" w:rsidR="00257C2B" w:rsidRPr="00A70340" w:rsidRDefault="00257C2B" w:rsidP="00257C2B">
      <w:pPr>
        <w:ind w:left="1056"/>
        <w:jc w:val="both"/>
        <w:rPr>
          <w:rFonts w:ascii="Arial Narrow" w:hAnsi="Arial Narrow" w:cs="Arial"/>
          <w:sz w:val="22"/>
          <w:szCs w:val="22"/>
        </w:rPr>
      </w:pPr>
    </w:p>
    <w:p w14:paraId="12615008" w14:textId="77777777" w:rsidR="00257C2B" w:rsidRPr="00A70340" w:rsidRDefault="00257C2B" w:rsidP="00257C2B">
      <w:pPr>
        <w:numPr>
          <w:ilvl w:val="1"/>
          <w:numId w:val="6"/>
        </w:numPr>
        <w:tabs>
          <w:tab w:val="num" w:pos="720"/>
        </w:tabs>
        <w:ind w:left="720"/>
        <w:jc w:val="both"/>
        <w:rPr>
          <w:rFonts w:ascii="Arial Narrow" w:hAnsi="Arial Narrow" w:cs="Arial"/>
          <w:b/>
          <w:sz w:val="22"/>
          <w:szCs w:val="22"/>
        </w:rPr>
      </w:pPr>
      <w:r w:rsidRPr="00A70340">
        <w:rPr>
          <w:rFonts w:ascii="Arial Narrow" w:hAnsi="Arial Narrow" w:cs="Arial"/>
          <w:b/>
          <w:sz w:val="22"/>
          <w:szCs w:val="22"/>
        </w:rPr>
        <w:t>Postup plateb</w:t>
      </w:r>
    </w:p>
    <w:p w14:paraId="3A47F5DC" w14:textId="77777777" w:rsidR="00257C2B" w:rsidRPr="00A70340" w:rsidRDefault="00257C2B" w:rsidP="00257C2B">
      <w:pPr>
        <w:pStyle w:val="Zkladntext"/>
        <w:numPr>
          <w:ilvl w:val="2"/>
          <w:numId w:val="6"/>
        </w:numPr>
        <w:jc w:val="both"/>
        <w:rPr>
          <w:rFonts w:ascii="Arial Narrow" w:hAnsi="Arial Narrow" w:cs="Arial"/>
          <w:color w:val="auto"/>
          <w:sz w:val="22"/>
          <w:szCs w:val="22"/>
        </w:rPr>
      </w:pPr>
      <w:r w:rsidRPr="00A70340">
        <w:rPr>
          <w:rFonts w:ascii="Arial Narrow" w:hAnsi="Arial Narrow" w:cs="Arial"/>
          <w:color w:val="auto"/>
          <w:sz w:val="22"/>
          <w:szCs w:val="22"/>
        </w:rPr>
        <w:t>Objednatel bude hradit Zhotoviteli Cenu Díla průběžně na základě faktur (dále jen „Faktura“) vystavených Zhotovitelem vždy za 1 kalendářní měsíc.</w:t>
      </w:r>
    </w:p>
    <w:p w14:paraId="75AFC02D" w14:textId="580216BB" w:rsidR="00270CD8" w:rsidRPr="00A70340" w:rsidRDefault="00270CD8" w:rsidP="00270CD8">
      <w:pPr>
        <w:pStyle w:val="Zkladntext"/>
        <w:numPr>
          <w:ilvl w:val="2"/>
          <w:numId w:val="6"/>
        </w:numPr>
        <w:jc w:val="both"/>
        <w:rPr>
          <w:rFonts w:ascii="Arial Narrow" w:hAnsi="Arial Narrow" w:cs="Arial"/>
          <w:color w:val="auto"/>
          <w:sz w:val="22"/>
          <w:szCs w:val="22"/>
        </w:rPr>
      </w:pPr>
      <w:r w:rsidRPr="00A70340">
        <w:rPr>
          <w:rFonts w:ascii="Arial Narrow" w:hAnsi="Arial Narrow" w:cs="Arial"/>
          <w:color w:val="auto"/>
          <w:sz w:val="22"/>
          <w:szCs w:val="22"/>
        </w:rPr>
        <w:t>Zhotovitel předloží Objednateli vždy nejpozději do čtvrtého dne následujícího měsíce zjišťovací protokol (dále též „ZP“) provedených prací za uplynulý měsíc sestavený na základě Položkového rozpočtu. Objednatel je povinen se k tomuto ZP vyjádřit nejpozději do 3 pracovních dnů ode dne jeho obdržení a</w:t>
      </w:r>
      <w:r w:rsidR="00ED21DC" w:rsidRPr="00A70340">
        <w:rPr>
          <w:rFonts w:ascii="Arial Narrow" w:hAnsi="Arial Narrow" w:cs="Arial"/>
          <w:color w:val="auto"/>
          <w:sz w:val="22"/>
          <w:szCs w:val="22"/>
        </w:rPr>
        <w:t> </w:t>
      </w:r>
      <w:r w:rsidRPr="00A70340">
        <w:rPr>
          <w:rFonts w:ascii="Arial Narrow" w:hAnsi="Arial Narrow" w:cs="Arial"/>
          <w:color w:val="auto"/>
          <w:sz w:val="22"/>
          <w:szCs w:val="22"/>
        </w:rPr>
        <w:t>po</w:t>
      </w:r>
      <w:r w:rsidR="00ED21DC" w:rsidRPr="00A70340">
        <w:rPr>
          <w:rFonts w:ascii="Arial Narrow" w:hAnsi="Arial Narrow" w:cs="Arial"/>
          <w:color w:val="auto"/>
          <w:sz w:val="22"/>
          <w:szCs w:val="22"/>
        </w:rPr>
        <w:t> </w:t>
      </w:r>
      <w:r w:rsidRPr="00A70340">
        <w:rPr>
          <w:rFonts w:ascii="Arial Narrow" w:hAnsi="Arial Narrow" w:cs="Arial"/>
          <w:color w:val="auto"/>
          <w:sz w:val="22"/>
          <w:szCs w:val="22"/>
        </w:rPr>
        <w:t>odsouhlasení Objednatelem vystaví Zhotovitel Fakturu nejpozději do 10. dne následujícího měsíce ode dne uskutečnění zdanitelného plnění. Nedílnou součástí Faktury musí být Objednatelem odsouhlasený ZP, pokud tak bylo ve stanovené lhůtě Objednatelem učiněno. Bez tohoto ZP je Faktura neplatná.</w:t>
      </w:r>
      <w:r w:rsidR="00E356ED" w:rsidRPr="00A70340">
        <w:rPr>
          <w:rFonts w:ascii="Arial Narrow" w:hAnsi="Arial Narrow" w:cs="Arial"/>
          <w:color w:val="auto"/>
          <w:sz w:val="22"/>
          <w:szCs w:val="22"/>
        </w:rPr>
        <w:t xml:space="preserve"> ZP musí být sestaven dle požadavků poskytovatele dotace, tzn. výstupem z programu, ze kterého byl vyhotoven soupis prací.</w:t>
      </w:r>
    </w:p>
    <w:p w14:paraId="726C7495" w14:textId="77777777" w:rsidR="00257C2B" w:rsidRPr="00A70340" w:rsidRDefault="00257C2B" w:rsidP="00257C2B">
      <w:pPr>
        <w:pStyle w:val="Zkladntext"/>
        <w:numPr>
          <w:ilvl w:val="2"/>
          <w:numId w:val="6"/>
        </w:numPr>
        <w:jc w:val="both"/>
        <w:rPr>
          <w:rFonts w:ascii="Arial Narrow" w:hAnsi="Arial Narrow" w:cs="Arial"/>
          <w:color w:val="auto"/>
          <w:sz w:val="22"/>
          <w:szCs w:val="22"/>
        </w:rPr>
      </w:pPr>
      <w:r w:rsidRPr="00A70340">
        <w:rPr>
          <w:rFonts w:ascii="Arial Narrow" w:hAnsi="Arial Narrow" w:cs="Arial"/>
          <w:color w:val="auto"/>
          <w:sz w:val="22"/>
          <w:szCs w:val="22"/>
        </w:rPr>
        <w:t xml:space="preserve">Každý ZP musí uvádět položkově a celkově následující údaje: </w:t>
      </w:r>
    </w:p>
    <w:p w14:paraId="45C16A3F" w14:textId="77777777" w:rsidR="00257C2B" w:rsidRPr="00A70340" w:rsidRDefault="00257C2B" w:rsidP="00257C2B">
      <w:pPr>
        <w:pStyle w:val="Zkladntext"/>
        <w:numPr>
          <w:ilvl w:val="3"/>
          <w:numId w:val="6"/>
        </w:numPr>
        <w:jc w:val="both"/>
        <w:rPr>
          <w:rFonts w:ascii="Arial Narrow" w:hAnsi="Arial Narrow" w:cs="Arial"/>
          <w:color w:val="auto"/>
          <w:sz w:val="22"/>
          <w:szCs w:val="22"/>
        </w:rPr>
      </w:pPr>
      <w:r w:rsidRPr="00A70340">
        <w:rPr>
          <w:rFonts w:ascii="Arial Narrow" w:hAnsi="Arial Narrow" w:cs="Arial"/>
          <w:color w:val="auto"/>
          <w:sz w:val="22"/>
          <w:szCs w:val="22"/>
        </w:rPr>
        <w:t xml:space="preserve">cenu za ZP celkem, </w:t>
      </w:r>
    </w:p>
    <w:p w14:paraId="2815BEF1" w14:textId="77777777" w:rsidR="00257C2B" w:rsidRPr="00A70340" w:rsidRDefault="00257C2B" w:rsidP="00257C2B">
      <w:pPr>
        <w:pStyle w:val="Zkladntext"/>
        <w:numPr>
          <w:ilvl w:val="3"/>
          <w:numId w:val="6"/>
        </w:numPr>
        <w:jc w:val="both"/>
        <w:rPr>
          <w:rFonts w:ascii="Arial Narrow" w:hAnsi="Arial Narrow" w:cs="Arial"/>
          <w:color w:val="auto"/>
          <w:sz w:val="22"/>
          <w:szCs w:val="22"/>
        </w:rPr>
      </w:pPr>
      <w:r w:rsidRPr="00A70340">
        <w:rPr>
          <w:rFonts w:ascii="Arial Narrow" w:hAnsi="Arial Narrow" w:cs="Arial"/>
          <w:color w:val="auto"/>
          <w:sz w:val="22"/>
          <w:szCs w:val="22"/>
        </w:rPr>
        <w:t xml:space="preserve">provedeno v období, </w:t>
      </w:r>
    </w:p>
    <w:p w14:paraId="654AE509" w14:textId="77777777" w:rsidR="00257C2B" w:rsidRPr="00A70340" w:rsidRDefault="00257C2B" w:rsidP="00257C2B">
      <w:pPr>
        <w:pStyle w:val="Zkladntext"/>
        <w:numPr>
          <w:ilvl w:val="3"/>
          <w:numId w:val="6"/>
        </w:numPr>
        <w:jc w:val="both"/>
        <w:rPr>
          <w:rFonts w:ascii="Arial Narrow" w:hAnsi="Arial Narrow" w:cs="Arial"/>
          <w:color w:val="auto"/>
          <w:sz w:val="22"/>
          <w:szCs w:val="22"/>
        </w:rPr>
      </w:pPr>
      <w:r w:rsidRPr="00A70340">
        <w:rPr>
          <w:rFonts w:ascii="Arial Narrow" w:hAnsi="Arial Narrow" w:cs="Arial"/>
          <w:color w:val="auto"/>
          <w:sz w:val="22"/>
          <w:szCs w:val="22"/>
        </w:rPr>
        <w:t xml:space="preserve">provedeno od počátku uzavření Smlouvy, </w:t>
      </w:r>
    </w:p>
    <w:p w14:paraId="05418109" w14:textId="77777777" w:rsidR="00257C2B" w:rsidRPr="00A70340" w:rsidRDefault="00257C2B" w:rsidP="00257C2B">
      <w:pPr>
        <w:pStyle w:val="Zkladntext"/>
        <w:numPr>
          <w:ilvl w:val="3"/>
          <w:numId w:val="6"/>
        </w:numPr>
        <w:jc w:val="both"/>
        <w:rPr>
          <w:rFonts w:ascii="Arial Narrow" w:hAnsi="Arial Narrow" w:cs="Arial"/>
          <w:color w:val="auto"/>
          <w:sz w:val="22"/>
          <w:szCs w:val="22"/>
        </w:rPr>
      </w:pPr>
      <w:r w:rsidRPr="00A70340">
        <w:rPr>
          <w:rFonts w:ascii="Arial Narrow" w:hAnsi="Arial Narrow" w:cs="Arial"/>
          <w:color w:val="auto"/>
          <w:sz w:val="22"/>
          <w:szCs w:val="22"/>
        </w:rPr>
        <w:t xml:space="preserve">zbývá provést dle této Smlouvy. </w:t>
      </w:r>
    </w:p>
    <w:p w14:paraId="40247CA8" w14:textId="3ACEB5F8" w:rsidR="00326E19" w:rsidRPr="00A70340" w:rsidRDefault="00385AFA" w:rsidP="008C1739">
      <w:pPr>
        <w:pStyle w:val="Odstavecseseznamem"/>
        <w:numPr>
          <w:ilvl w:val="2"/>
          <w:numId w:val="6"/>
        </w:numPr>
        <w:shd w:val="clear" w:color="auto" w:fill="FFFFFF"/>
        <w:ind w:left="709" w:hanging="709"/>
        <w:jc w:val="both"/>
        <w:rPr>
          <w:rFonts w:ascii="Arial Narrow" w:hAnsi="Arial Narrow" w:cs="Arial"/>
          <w:snapToGrid w:val="0"/>
          <w:sz w:val="22"/>
          <w:szCs w:val="22"/>
        </w:rPr>
      </w:pPr>
      <w:r w:rsidRPr="00A70340">
        <w:rPr>
          <w:rFonts w:ascii="Arial Narrow" w:hAnsi="Arial Narrow" w:cs="Arial"/>
          <w:snapToGrid w:val="0"/>
          <w:sz w:val="22"/>
          <w:szCs w:val="22"/>
        </w:rPr>
        <w:t>Dílčí fakturace na základě ZP má datum uskutečnění zdanitelného plnění vždy k poslednímu dni v měsíci, za který je vystaven ZP, za podmínky, že celková částka měsíčních plateb účtovaná Zhotovitelem nepřesáhla ve svém součtu hodnotu 90 % z Ceny Díla dle čl. 4.1.2. této Smlouvy, má Zhotovitel právo vystavit dílčí měsíční fakturaci do výše 100</w:t>
      </w:r>
      <w:r w:rsidR="00931F30" w:rsidRPr="00A70340">
        <w:rPr>
          <w:rFonts w:ascii="Arial Narrow" w:hAnsi="Arial Narrow" w:cs="Arial"/>
          <w:snapToGrid w:val="0"/>
          <w:sz w:val="22"/>
          <w:szCs w:val="22"/>
        </w:rPr>
        <w:t xml:space="preserve"> </w:t>
      </w:r>
      <w:r w:rsidRPr="00A70340">
        <w:rPr>
          <w:rFonts w:ascii="Arial Narrow" w:hAnsi="Arial Narrow" w:cs="Arial"/>
          <w:snapToGrid w:val="0"/>
          <w:sz w:val="22"/>
          <w:szCs w:val="22"/>
        </w:rPr>
        <w:t>% za dané období. Překročí-li celková částka měsíčních plateb účtovaná Zhotovitelem hodnotu 90 % z Ceny Díla, je Objednatel oprávněn odepřít poskytnutí další platby za provádění Díla. V případě, že část hodnoty vystavené Faktury bude ještě pod hranicí výše sjednaného 90</w:t>
      </w:r>
      <w:r w:rsidR="009507B6" w:rsidRPr="00A70340">
        <w:rPr>
          <w:rFonts w:ascii="Arial Narrow" w:hAnsi="Arial Narrow" w:cs="Arial"/>
          <w:snapToGrid w:val="0"/>
          <w:sz w:val="22"/>
          <w:szCs w:val="22"/>
        </w:rPr>
        <w:t xml:space="preserve"> </w:t>
      </w:r>
      <w:r w:rsidRPr="00A70340">
        <w:rPr>
          <w:rFonts w:ascii="Arial Narrow" w:hAnsi="Arial Narrow" w:cs="Arial"/>
          <w:snapToGrid w:val="0"/>
          <w:sz w:val="22"/>
          <w:szCs w:val="22"/>
        </w:rPr>
        <w:t xml:space="preserve">% limitu, je Objednatel povinen uhradit pouze tuto část Ceny Díla, zbytek hodnoty této Faktury bude Objednatelem uhrazen spolu s úhradou konečné Faktury. Na část ve výši </w:t>
      </w:r>
      <w:r w:rsidR="006A00D1" w:rsidRPr="00A70340">
        <w:rPr>
          <w:rFonts w:ascii="Arial Narrow" w:hAnsi="Arial Narrow" w:cs="Arial"/>
          <w:snapToGrid w:val="0"/>
          <w:sz w:val="22"/>
          <w:szCs w:val="22"/>
        </w:rPr>
        <w:t>10</w:t>
      </w:r>
      <w:r w:rsidR="009507B6" w:rsidRPr="00A70340">
        <w:rPr>
          <w:rFonts w:ascii="Arial Narrow" w:hAnsi="Arial Narrow" w:cs="Arial"/>
          <w:snapToGrid w:val="0"/>
          <w:sz w:val="22"/>
          <w:szCs w:val="22"/>
        </w:rPr>
        <w:t xml:space="preserve"> </w:t>
      </w:r>
      <w:r w:rsidRPr="00A70340">
        <w:rPr>
          <w:rFonts w:ascii="Arial Narrow" w:hAnsi="Arial Narrow" w:cs="Arial"/>
          <w:snapToGrid w:val="0"/>
          <w:sz w:val="22"/>
          <w:szCs w:val="22"/>
        </w:rPr>
        <w:t>%</w:t>
      </w:r>
      <w:r w:rsidR="009C2702" w:rsidRPr="00A70340">
        <w:rPr>
          <w:rFonts w:ascii="Arial Narrow" w:hAnsi="Arial Narrow" w:cs="Arial"/>
          <w:snapToGrid w:val="0"/>
          <w:sz w:val="22"/>
          <w:szCs w:val="22"/>
        </w:rPr>
        <w:t xml:space="preserve"> z Ceny Díla má </w:t>
      </w:r>
      <w:r w:rsidRPr="00A70340">
        <w:rPr>
          <w:rFonts w:ascii="Arial Narrow" w:hAnsi="Arial Narrow" w:cs="Arial"/>
          <w:snapToGrid w:val="0"/>
          <w:sz w:val="22"/>
          <w:szCs w:val="22"/>
        </w:rPr>
        <w:t xml:space="preserve">Zhotovitel právo vystavit Fakturu, a to až po </w:t>
      </w:r>
      <w:r w:rsidR="009347AB" w:rsidRPr="00A70340">
        <w:rPr>
          <w:rFonts w:ascii="Arial Narrow" w:hAnsi="Arial Narrow" w:cs="Arial"/>
          <w:snapToGrid w:val="0"/>
          <w:sz w:val="22"/>
          <w:szCs w:val="22"/>
        </w:rPr>
        <w:t xml:space="preserve">předání a </w:t>
      </w:r>
      <w:r w:rsidRPr="00A70340">
        <w:rPr>
          <w:rFonts w:ascii="Arial Narrow" w:hAnsi="Arial Narrow" w:cs="Arial"/>
          <w:snapToGrid w:val="0"/>
          <w:sz w:val="22"/>
          <w:szCs w:val="22"/>
        </w:rPr>
        <w:t>převzetí Díla bez vad</w:t>
      </w:r>
      <w:r w:rsidR="009C2702" w:rsidRPr="00A70340">
        <w:rPr>
          <w:rFonts w:ascii="Arial Narrow" w:hAnsi="Arial Narrow" w:cs="Arial"/>
          <w:snapToGrid w:val="0"/>
          <w:sz w:val="22"/>
          <w:szCs w:val="22"/>
        </w:rPr>
        <w:t xml:space="preserve"> </w:t>
      </w:r>
      <w:r w:rsidRPr="00A70340">
        <w:rPr>
          <w:rFonts w:ascii="Arial Narrow" w:hAnsi="Arial Narrow" w:cs="Arial"/>
          <w:snapToGrid w:val="0"/>
          <w:sz w:val="22"/>
          <w:szCs w:val="22"/>
        </w:rPr>
        <w:t>a nedodělků. </w:t>
      </w:r>
      <w:r w:rsidR="00C32A4A" w:rsidRPr="00A70340">
        <w:rPr>
          <w:rFonts w:ascii="Arial Narrow" w:hAnsi="Arial Narrow" w:cs="Arial"/>
          <w:snapToGrid w:val="0"/>
          <w:sz w:val="22"/>
          <w:szCs w:val="22"/>
        </w:rPr>
        <w:t xml:space="preserve"> </w:t>
      </w:r>
      <w:r w:rsidRPr="00A70340">
        <w:rPr>
          <w:rFonts w:ascii="Arial Narrow" w:hAnsi="Arial Narrow" w:cs="Arial"/>
          <w:snapToGrid w:val="0"/>
          <w:sz w:val="22"/>
          <w:szCs w:val="22"/>
        </w:rPr>
        <w:t>Nedílnou součástí konečné Faktury je finální rozpočet Díla, který musí obsahovat položkový rozpočet skutečně vyfakturovaných stavebních prací, dodávek a  služeb.</w:t>
      </w:r>
      <w:r w:rsidR="009347AB" w:rsidRPr="00A70340">
        <w:rPr>
          <w:rFonts w:ascii="Arial Narrow" w:hAnsi="Arial Narrow" w:cs="Arial"/>
          <w:snapToGrid w:val="0"/>
          <w:sz w:val="22"/>
          <w:szCs w:val="22"/>
        </w:rPr>
        <w:t xml:space="preserve"> Objednatel je povinen uhradit zadrženou část v termínu do 15 dnů po předání a převzetí díla případně prodlouženém do doby odstranění vad a nedodělků uvedených v protokolu o předání a převzetí díla.</w:t>
      </w:r>
      <w:r w:rsidR="003775F7" w:rsidRPr="00A70340">
        <w:rPr>
          <w:rFonts w:ascii="Arial Narrow" w:hAnsi="Arial Narrow" w:cs="Arial"/>
          <w:snapToGrid w:val="0"/>
          <w:sz w:val="22"/>
          <w:szCs w:val="22"/>
        </w:rPr>
        <w:t xml:space="preserve"> </w:t>
      </w:r>
    </w:p>
    <w:p w14:paraId="52CEFE6A" w14:textId="77777777" w:rsidR="00385AFA" w:rsidRPr="00A70340" w:rsidRDefault="00385AFA" w:rsidP="00737B7E">
      <w:pPr>
        <w:pStyle w:val="Zkladntext"/>
        <w:numPr>
          <w:ilvl w:val="2"/>
          <w:numId w:val="6"/>
        </w:numPr>
        <w:jc w:val="both"/>
        <w:rPr>
          <w:rFonts w:ascii="Arial Narrow" w:hAnsi="Arial Narrow" w:cs="Arial"/>
          <w:color w:val="auto"/>
          <w:sz w:val="22"/>
          <w:szCs w:val="22"/>
        </w:rPr>
      </w:pPr>
      <w:r w:rsidRPr="00A70340">
        <w:rPr>
          <w:rFonts w:ascii="Arial Narrow" w:hAnsi="Arial Narrow" w:cs="Arial"/>
          <w:color w:val="auto"/>
          <w:sz w:val="22"/>
          <w:szCs w:val="22"/>
        </w:rPr>
        <w:t>Dokončením celého Díla se rozumí den/termín předání a převzetí Díla oběma smluvními stranami ve</w:t>
      </w:r>
      <w:r w:rsidR="00ED21DC" w:rsidRPr="00A70340">
        <w:rPr>
          <w:rFonts w:ascii="Arial Narrow" w:hAnsi="Arial Narrow" w:cs="Arial"/>
          <w:color w:val="auto"/>
          <w:sz w:val="22"/>
          <w:szCs w:val="22"/>
        </w:rPr>
        <w:t> </w:t>
      </w:r>
      <w:r w:rsidRPr="00A70340">
        <w:rPr>
          <w:rFonts w:ascii="Arial Narrow" w:hAnsi="Arial Narrow" w:cs="Arial"/>
          <w:color w:val="auto"/>
          <w:sz w:val="22"/>
          <w:szCs w:val="22"/>
        </w:rPr>
        <w:t>smyslu čl. 3.1 této Smlouvy.</w:t>
      </w:r>
    </w:p>
    <w:p w14:paraId="6A0309FD" w14:textId="77777777" w:rsidR="00257C2B" w:rsidRPr="00A70340" w:rsidRDefault="00257C2B" w:rsidP="00737B7E">
      <w:pPr>
        <w:pStyle w:val="Zkladntext"/>
        <w:numPr>
          <w:ilvl w:val="2"/>
          <w:numId w:val="6"/>
        </w:numPr>
        <w:jc w:val="both"/>
        <w:rPr>
          <w:rFonts w:ascii="Arial Narrow" w:hAnsi="Arial Narrow" w:cs="Arial"/>
          <w:color w:val="auto"/>
          <w:sz w:val="22"/>
          <w:szCs w:val="22"/>
        </w:rPr>
      </w:pPr>
      <w:r w:rsidRPr="00A70340">
        <w:rPr>
          <w:rFonts w:ascii="Arial Narrow" w:hAnsi="Arial Narrow" w:cs="Arial"/>
          <w:color w:val="auto"/>
          <w:sz w:val="22"/>
          <w:szCs w:val="22"/>
        </w:rPr>
        <w:t xml:space="preserve">Případné vícepráce schválené dodatkem k této </w:t>
      </w:r>
      <w:r w:rsidR="00A061D3" w:rsidRPr="00A70340">
        <w:rPr>
          <w:rFonts w:ascii="Arial Narrow" w:hAnsi="Arial Narrow" w:cs="Arial"/>
          <w:color w:val="auto"/>
          <w:sz w:val="22"/>
          <w:szCs w:val="22"/>
        </w:rPr>
        <w:t>Smlouv</w:t>
      </w:r>
      <w:r w:rsidRPr="00A70340">
        <w:rPr>
          <w:rFonts w:ascii="Arial Narrow" w:hAnsi="Arial Narrow" w:cs="Arial"/>
          <w:color w:val="auto"/>
          <w:sz w:val="22"/>
          <w:szCs w:val="22"/>
        </w:rPr>
        <w:t xml:space="preserve">ě budou Zhotoviteli účtovány vždy na samostatné faktuře a to </w:t>
      </w:r>
      <w:r w:rsidR="006F62AC" w:rsidRPr="00A70340">
        <w:rPr>
          <w:rFonts w:ascii="Arial Narrow" w:hAnsi="Arial Narrow" w:cs="Arial"/>
          <w:color w:val="auto"/>
          <w:sz w:val="22"/>
          <w:szCs w:val="22"/>
        </w:rPr>
        <w:t>p</w:t>
      </w:r>
      <w:r w:rsidRPr="00A70340">
        <w:rPr>
          <w:rFonts w:ascii="Arial Narrow" w:hAnsi="Arial Narrow" w:cs="Arial"/>
          <w:color w:val="auto"/>
          <w:sz w:val="22"/>
          <w:szCs w:val="22"/>
        </w:rPr>
        <w:t>ro každý takový dodatek samostatně.</w:t>
      </w:r>
    </w:p>
    <w:p w14:paraId="11A314D1" w14:textId="77777777" w:rsidR="00257C2B" w:rsidRPr="00A70340" w:rsidRDefault="00257C2B" w:rsidP="00737B7E">
      <w:pPr>
        <w:pStyle w:val="Zkladntext"/>
        <w:ind w:left="720"/>
        <w:jc w:val="both"/>
        <w:rPr>
          <w:rFonts w:ascii="Arial Narrow" w:hAnsi="Arial Narrow" w:cs="Arial"/>
          <w:color w:val="auto"/>
          <w:sz w:val="22"/>
          <w:szCs w:val="22"/>
        </w:rPr>
      </w:pPr>
    </w:p>
    <w:p w14:paraId="38624A9A" w14:textId="77777777" w:rsidR="00257C2B" w:rsidRPr="00A70340" w:rsidRDefault="00257C2B" w:rsidP="00257C2B">
      <w:pPr>
        <w:numPr>
          <w:ilvl w:val="1"/>
          <w:numId w:val="6"/>
        </w:numPr>
        <w:tabs>
          <w:tab w:val="num" w:pos="720"/>
        </w:tabs>
        <w:ind w:left="720"/>
        <w:jc w:val="both"/>
        <w:rPr>
          <w:rFonts w:ascii="Arial Narrow" w:hAnsi="Arial Narrow" w:cs="Arial"/>
          <w:snapToGrid w:val="0"/>
          <w:sz w:val="22"/>
          <w:szCs w:val="22"/>
        </w:rPr>
      </w:pPr>
      <w:r w:rsidRPr="00A70340">
        <w:rPr>
          <w:rFonts w:ascii="Arial Narrow" w:hAnsi="Arial Narrow" w:cs="Arial"/>
          <w:b/>
          <w:sz w:val="22"/>
          <w:szCs w:val="22"/>
        </w:rPr>
        <w:t>Lhůty splatnosti</w:t>
      </w:r>
    </w:p>
    <w:p w14:paraId="2DD4C406" w14:textId="0DEEC1A5" w:rsidR="00257C2B" w:rsidRPr="00A70340" w:rsidRDefault="00257C2B" w:rsidP="00257C2B">
      <w:pPr>
        <w:pStyle w:val="Odstavecseseznamem"/>
        <w:numPr>
          <w:ilvl w:val="2"/>
          <w:numId w:val="6"/>
        </w:numPr>
        <w:rPr>
          <w:rFonts w:ascii="Arial Narrow" w:hAnsi="Arial Narrow" w:cs="Arial"/>
          <w:snapToGrid w:val="0"/>
          <w:sz w:val="22"/>
          <w:szCs w:val="22"/>
        </w:rPr>
      </w:pPr>
      <w:r w:rsidRPr="00A70340">
        <w:rPr>
          <w:rFonts w:ascii="Arial Narrow" w:hAnsi="Arial Narrow" w:cs="Arial"/>
          <w:snapToGrid w:val="0"/>
          <w:sz w:val="22"/>
          <w:szCs w:val="22"/>
        </w:rPr>
        <w:t xml:space="preserve">Splatnost faktury je </w:t>
      </w:r>
      <w:r w:rsidR="008F5F09" w:rsidRPr="00A70340">
        <w:rPr>
          <w:rFonts w:ascii="Arial Narrow" w:hAnsi="Arial Narrow" w:cs="Arial"/>
          <w:snapToGrid w:val="0"/>
          <w:sz w:val="22"/>
          <w:szCs w:val="22"/>
        </w:rPr>
        <w:t>30</w:t>
      </w:r>
      <w:r w:rsidRPr="00A70340">
        <w:rPr>
          <w:rFonts w:ascii="Arial Narrow" w:hAnsi="Arial Narrow" w:cs="Arial"/>
          <w:snapToGrid w:val="0"/>
          <w:sz w:val="22"/>
          <w:szCs w:val="22"/>
        </w:rPr>
        <w:t xml:space="preserve"> dnů</w:t>
      </w:r>
      <w:r w:rsidR="00385AFA" w:rsidRPr="00A70340">
        <w:rPr>
          <w:rFonts w:ascii="Arial Narrow" w:hAnsi="Arial Narrow" w:cs="Arial"/>
          <w:snapToGrid w:val="0"/>
          <w:sz w:val="22"/>
          <w:szCs w:val="22"/>
        </w:rPr>
        <w:t>.</w:t>
      </w:r>
    </w:p>
    <w:p w14:paraId="5670D7FF" w14:textId="77777777" w:rsidR="00257C2B" w:rsidRPr="00A70340" w:rsidRDefault="00931F30" w:rsidP="00257C2B">
      <w:pPr>
        <w:pStyle w:val="Zkladntext"/>
        <w:numPr>
          <w:ilvl w:val="2"/>
          <w:numId w:val="6"/>
        </w:numPr>
        <w:spacing w:line="240" w:lineRule="atLeast"/>
        <w:jc w:val="both"/>
        <w:rPr>
          <w:rFonts w:ascii="Arial Narrow" w:hAnsi="Arial Narrow" w:cs="Arial"/>
          <w:color w:val="auto"/>
          <w:sz w:val="22"/>
          <w:szCs w:val="22"/>
        </w:rPr>
      </w:pPr>
      <w:r w:rsidRPr="00A70340">
        <w:rPr>
          <w:rFonts w:ascii="Arial Narrow" w:hAnsi="Arial Narrow" w:cs="Arial"/>
          <w:color w:val="auto"/>
          <w:sz w:val="22"/>
          <w:szCs w:val="22"/>
        </w:rPr>
        <w:t>Objednatel je</w:t>
      </w:r>
      <w:r w:rsidR="00257C2B" w:rsidRPr="00A70340">
        <w:rPr>
          <w:rFonts w:ascii="Arial Narrow" w:hAnsi="Arial Narrow" w:cs="Arial"/>
          <w:color w:val="auto"/>
          <w:sz w:val="22"/>
          <w:szCs w:val="22"/>
        </w:rPr>
        <w:t xml:space="preserve"> povinen uhradit fakturu Zhotovitele nejpozději do </w:t>
      </w:r>
      <w:r w:rsidR="00BD12A3" w:rsidRPr="00A70340">
        <w:rPr>
          <w:rFonts w:ascii="Arial Narrow" w:hAnsi="Arial Narrow" w:cs="Arial"/>
          <w:color w:val="auto"/>
          <w:sz w:val="22"/>
          <w:szCs w:val="22"/>
        </w:rPr>
        <w:t>30</w:t>
      </w:r>
      <w:r w:rsidR="00257C2B" w:rsidRPr="00A70340">
        <w:rPr>
          <w:rFonts w:ascii="Arial Narrow" w:hAnsi="Arial Narrow" w:cs="Arial"/>
          <w:color w:val="auto"/>
          <w:sz w:val="22"/>
          <w:szCs w:val="22"/>
        </w:rPr>
        <w:t xml:space="preserve"> dnů ode dne doručení faktury Objednateli. Za doručení faktury se považuje den předání faktury do poštovní evidence Objednatele, která je shodná se sídlem Objednatele v čl. 1 této </w:t>
      </w:r>
      <w:r w:rsidR="00A061D3" w:rsidRPr="00A70340">
        <w:rPr>
          <w:rFonts w:ascii="Arial Narrow" w:hAnsi="Arial Narrow" w:cs="Arial"/>
          <w:color w:val="auto"/>
          <w:sz w:val="22"/>
          <w:szCs w:val="22"/>
        </w:rPr>
        <w:t>Smlouv</w:t>
      </w:r>
      <w:r w:rsidR="00257C2B" w:rsidRPr="00A70340">
        <w:rPr>
          <w:rFonts w:ascii="Arial Narrow" w:hAnsi="Arial Narrow" w:cs="Arial"/>
          <w:color w:val="auto"/>
          <w:sz w:val="22"/>
          <w:szCs w:val="22"/>
        </w:rPr>
        <w:t xml:space="preserve">y. </w:t>
      </w:r>
    </w:p>
    <w:p w14:paraId="421B25DB" w14:textId="77777777" w:rsidR="00257C2B" w:rsidRPr="00A70340" w:rsidRDefault="00257C2B" w:rsidP="00257C2B">
      <w:pPr>
        <w:ind w:left="708"/>
        <w:jc w:val="both"/>
        <w:rPr>
          <w:rFonts w:ascii="Arial Narrow" w:hAnsi="Arial Narrow" w:cs="Arial"/>
          <w:sz w:val="22"/>
          <w:szCs w:val="22"/>
        </w:rPr>
      </w:pPr>
    </w:p>
    <w:p w14:paraId="268822B2" w14:textId="77777777" w:rsidR="00257C2B" w:rsidRPr="00A70340" w:rsidRDefault="00257C2B" w:rsidP="00257C2B">
      <w:pPr>
        <w:numPr>
          <w:ilvl w:val="1"/>
          <w:numId w:val="6"/>
        </w:numPr>
        <w:tabs>
          <w:tab w:val="num" w:pos="720"/>
        </w:tabs>
        <w:ind w:left="720"/>
        <w:jc w:val="both"/>
        <w:rPr>
          <w:rFonts w:ascii="Arial Narrow" w:hAnsi="Arial Narrow" w:cs="Arial"/>
          <w:b/>
          <w:sz w:val="22"/>
          <w:szCs w:val="22"/>
        </w:rPr>
      </w:pPr>
      <w:r w:rsidRPr="00A70340">
        <w:rPr>
          <w:rFonts w:ascii="Arial Narrow" w:hAnsi="Arial Narrow" w:cs="Arial"/>
          <w:b/>
          <w:sz w:val="22"/>
          <w:szCs w:val="22"/>
        </w:rPr>
        <w:t>Náležitosti daňových dokladů (faktury)</w:t>
      </w:r>
    </w:p>
    <w:p w14:paraId="4FA7BBDD" w14:textId="77777777" w:rsidR="00270CD8" w:rsidRPr="00A70340" w:rsidRDefault="00270CD8" w:rsidP="00270CD8">
      <w:pPr>
        <w:pStyle w:val="Zkladntext"/>
        <w:numPr>
          <w:ilvl w:val="2"/>
          <w:numId w:val="4"/>
        </w:numPr>
        <w:tabs>
          <w:tab w:val="clear" w:pos="2136"/>
          <w:tab w:val="num" w:pos="709"/>
          <w:tab w:val="num" w:pos="1287"/>
        </w:tabs>
        <w:ind w:left="719" w:hanging="719"/>
        <w:jc w:val="both"/>
        <w:rPr>
          <w:rFonts w:ascii="Arial Narrow" w:hAnsi="Arial Narrow" w:cs="Arial"/>
          <w:color w:val="auto"/>
          <w:sz w:val="22"/>
          <w:szCs w:val="22"/>
        </w:rPr>
      </w:pPr>
      <w:r w:rsidRPr="00A70340">
        <w:rPr>
          <w:rFonts w:ascii="Arial Narrow" w:hAnsi="Arial Narrow" w:cs="Arial"/>
          <w:color w:val="auto"/>
          <w:sz w:val="22"/>
          <w:szCs w:val="22"/>
        </w:rPr>
        <w:t xml:space="preserve">Faktura Zhotovitele musí formou a obsahem odpovídat zákonu č. 563/1991 Sb., </w:t>
      </w:r>
      <w:r w:rsidRPr="00A70340">
        <w:rPr>
          <w:rFonts w:ascii="Arial Narrow" w:hAnsi="Arial Narrow" w:cs="Arial"/>
          <w:color w:val="auto"/>
          <w:sz w:val="22"/>
          <w:szCs w:val="22"/>
        </w:rPr>
        <w:br/>
        <w:t>o účetnictví</w:t>
      </w:r>
      <w:r w:rsidR="009507B6" w:rsidRPr="00A70340">
        <w:rPr>
          <w:rFonts w:ascii="Arial Narrow" w:hAnsi="Arial Narrow" w:cs="Arial"/>
          <w:color w:val="auto"/>
          <w:sz w:val="22"/>
          <w:szCs w:val="22"/>
        </w:rPr>
        <w:t>, ve znění pozdějších předpisů a zákonu č. 235/2004 Sb. o dani z přidané hodnoty</w:t>
      </w:r>
      <w:r w:rsidR="00FC44E0" w:rsidRPr="00A70340">
        <w:rPr>
          <w:rFonts w:ascii="Arial Narrow" w:hAnsi="Arial Narrow" w:cs="Arial"/>
          <w:color w:val="auto"/>
          <w:sz w:val="22"/>
          <w:szCs w:val="22"/>
        </w:rPr>
        <w:t>, ve znění pozdějších předpisů a</w:t>
      </w:r>
      <w:r w:rsidRPr="00A70340">
        <w:rPr>
          <w:rFonts w:ascii="Arial Narrow" w:hAnsi="Arial Narrow" w:cs="Arial"/>
          <w:color w:val="auto"/>
          <w:sz w:val="22"/>
          <w:szCs w:val="22"/>
        </w:rPr>
        <w:t xml:space="preserve"> musí obsahovat:</w:t>
      </w:r>
    </w:p>
    <w:p w14:paraId="70DEE5C6" w14:textId="77777777" w:rsidR="00270CD8" w:rsidRPr="00A70340" w:rsidRDefault="00270CD8" w:rsidP="00234A01">
      <w:pPr>
        <w:pStyle w:val="Zkladntext"/>
        <w:numPr>
          <w:ilvl w:val="0"/>
          <w:numId w:val="1"/>
        </w:numPr>
        <w:tabs>
          <w:tab w:val="clear" w:pos="1128"/>
        </w:tabs>
        <w:spacing w:line="240" w:lineRule="atLeast"/>
        <w:ind w:left="1260"/>
        <w:rPr>
          <w:rFonts w:ascii="Arial Narrow" w:hAnsi="Arial Narrow" w:cs="Arial"/>
          <w:color w:val="auto"/>
          <w:sz w:val="22"/>
          <w:szCs w:val="22"/>
        </w:rPr>
      </w:pPr>
      <w:r w:rsidRPr="00A70340">
        <w:rPr>
          <w:rFonts w:ascii="Arial Narrow" w:hAnsi="Arial Narrow" w:cs="Arial"/>
          <w:color w:val="auto"/>
          <w:sz w:val="22"/>
          <w:szCs w:val="22"/>
        </w:rPr>
        <w:t>označení účetního dokladu a jeho pořadové číslo;</w:t>
      </w:r>
    </w:p>
    <w:p w14:paraId="3221CAA0" w14:textId="77777777" w:rsidR="00270CD8" w:rsidRPr="00A70340" w:rsidRDefault="00270CD8" w:rsidP="00234A01">
      <w:pPr>
        <w:pStyle w:val="Zkladntext"/>
        <w:numPr>
          <w:ilvl w:val="0"/>
          <w:numId w:val="1"/>
        </w:numPr>
        <w:tabs>
          <w:tab w:val="clear" w:pos="1128"/>
        </w:tabs>
        <w:spacing w:line="240" w:lineRule="atLeast"/>
        <w:ind w:left="1260"/>
        <w:rPr>
          <w:rFonts w:ascii="Arial Narrow" w:hAnsi="Arial Narrow" w:cs="Arial"/>
          <w:color w:val="auto"/>
          <w:sz w:val="22"/>
          <w:szCs w:val="22"/>
        </w:rPr>
      </w:pPr>
      <w:r w:rsidRPr="00A70340">
        <w:rPr>
          <w:rFonts w:ascii="Arial Narrow" w:hAnsi="Arial Narrow" w:cs="Arial"/>
          <w:color w:val="auto"/>
          <w:sz w:val="22"/>
          <w:szCs w:val="22"/>
        </w:rPr>
        <w:t>identifikač</w:t>
      </w:r>
      <w:r w:rsidR="00FC44E0" w:rsidRPr="00A70340">
        <w:rPr>
          <w:rFonts w:ascii="Arial Narrow" w:hAnsi="Arial Narrow" w:cs="Arial"/>
          <w:color w:val="auto"/>
          <w:sz w:val="22"/>
          <w:szCs w:val="22"/>
        </w:rPr>
        <w:t>ní údaje Objednatele včetně DIČ;</w:t>
      </w:r>
    </w:p>
    <w:p w14:paraId="06BBDB95" w14:textId="66F8396B" w:rsidR="00E82426" w:rsidRPr="00A70340" w:rsidRDefault="00270CD8" w:rsidP="00234A01">
      <w:pPr>
        <w:pStyle w:val="Zkladntext"/>
        <w:numPr>
          <w:ilvl w:val="0"/>
          <w:numId w:val="1"/>
        </w:numPr>
        <w:tabs>
          <w:tab w:val="clear" w:pos="1128"/>
        </w:tabs>
        <w:spacing w:line="240" w:lineRule="atLeast"/>
        <w:ind w:left="1260"/>
        <w:rPr>
          <w:rFonts w:ascii="Arial Narrow" w:hAnsi="Arial Narrow" w:cs="Arial"/>
          <w:color w:val="auto"/>
          <w:sz w:val="22"/>
          <w:szCs w:val="22"/>
        </w:rPr>
      </w:pPr>
      <w:r w:rsidRPr="00A70340">
        <w:rPr>
          <w:rFonts w:ascii="Arial Narrow" w:hAnsi="Arial Narrow" w:cs="Arial"/>
          <w:color w:val="auto"/>
          <w:sz w:val="22"/>
          <w:szCs w:val="22"/>
        </w:rPr>
        <w:lastRenderedPageBreak/>
        <w:t>identifikační údaje Zhotovitele včetně DIČ;</w:t>
      </w:r>
    </w:p>
    <w:p w14:paraId="33893C0A" w14:textId="4F6FB0CD" w:rsidR="00E82426" w:rsidRPr="00A70340" w:rsidRDefault="00257C2B" w:rsidP="00E82426">
      <w:pPr>
        <w:pStyle w:val="Zkladntext"/>
        <w:numPr>
          <w:ilvl w:val="0"/>
          <w:numId w:val="1"/>
        </w:numPr>
        <w:tabs>
          <w:tab w:val="clear" w:pos="1128"/>
        </w:tabs>
        <w:spacing w:line="240" w:lineRule="atLeast"/>
        <w:ind w:left="1260"/>
        <w:rPr>
          <w:rFonts w:ascii="Arial Narrow" w:hAnsi="Arial Narrow" w:cs="Arial"/>
          <w:color w:val="auto"/>
          <w:sz w:val="22"/>
          <w:szCs w:val="22"/>
        </w:rPr>
      </w:pPr>
      <w:r w:rsidRPr="00A70340">
        <w:rPr>
          <w:rFonts w:ascii="Arial Narrow" w:hAnsi="Arial Narrow" w:cs="Arial"/>
          <w:color w:val="auto"/>
          <w:sz w:val="22"/>
          <w:szCs w:val="22"/>
        </w:rPr>
        <w:t>název</w:t>
      </w:r>
      <w:r w:rsidR="00EC49C2" w:rsidRPr="00A70340">
        <w:rPr>
          <w:rFonts w:ascii="Arial Narrow" w:hAnsi="Arial Narrow" w:cs="Arial"/>
          <w:color w:val="auto"/>
          <w:sz w:val="22"/>
          <w:szCs w:val="22"/>
        </w:rPr>
        <w:t xml:space="preserve"> </w:t>
      </w:r>
      <w:r w:rsidRPr="00A70340">
        <w:rPr>
          <w:rFonts w:ascii="Arial Narrow" w:hAnsi="Arial Narrow" w:cs="Arial"/>
          <w:color w:val="auto"/>
          <w:sz w:val="22"/>
          <w:szCs w:val="22"/>
        </w:rPr>
        <w:t>projektu</w:t>
      </w:r>
      <w:r w:rsidR="004E432A" w:rsidRPr="00A70340">
        <w:rPr>
          <w:rFonts w:ascii="Arial Narrow" w:hAnsi="Arial Narrow" w:cs="Arial"/>
          <w:color w:val="auto"/>
          <w:sz w:val="22"/>
          <w:szCs w:val="22"/>
        </w:rPr>
        <w:t>, účel platby</w:t>
      </w:r>
      <w:r w:rsidR="007F6631" w:rsidRPr="00A70340">
        <w:rPr>
          <w:rFonts w:ascii="Arial Narrow" w:hAnsi="Arial Narrow" w:cs="Arial"/>
          <w:color w:val="auto"/>
          <w:sz w:val="22"/>
          <w:szCs w:val="22"/>
        </w:rPr>
        <w:t xml:space="preserve"> </w:t>
      </w:r>
      <w:r w:rsidR="007F6631" w:rsidRPr="0038737C">
        <w:rPr>
          <w:rFonts w:ascii="Arial Narrow" w:hAnsi="Arial Narrow" w:cs="Arial"/>
          <w:color w:val="auto"/>
          <w:sz w:val="22"/>
          <w:szCs w:val="22"/>
          <w:highlight w:val="yellow"/>
        </w:rPr>
        <w:t>(„</w:t>
      </w:r>
      <w:r w:rsidR="0038737C" w:rsidRPr="0038737C">
        <w:rPr>
          <w:rFonts w:ascii="Arial Narrow" w:hAnsi="Arial Narrow" w:cs="Arial"/>
          <w:color w:val="auto"/>
          <w:sz w:val="22"/>
          <w:szCs w:val="22"/>
          <w:highlight w:val="yellow"/>
        </w:rPr>
        <w:t>xxxxxxxxxxxxxxxxxxxxx</w:t>
      </w:r>
      <w:r w:rsidR="002A7BAC" w:rsidRPr="0038737C">
        <w:rPr>
          <w:rFonts w:ascii="Arial Narrow" w:hAnsi="Arial Narrow" w:cs="Arial"/>
          <w:color w:val="auto"/>
          <w:sz w:val="22"/>
          <w:szCs w:val="22"/>
          <w:highlight w:val="yellow"/>
        </w:rPr>
        <w:t>“</w:t>
      </w:r>
      <w:r w:rsidR="00515879" w:rsidRPr="0038737C">
        <w:rPr>
          <w:rFonts w:ascii="Arial Narrow" w:hAnsi="Arial Narrow" w:cs="Arial"/>
          <w:color w:val="auto"/>
          <w:sz w:val="22"/>
          <w:szCs w:val="22"/>
          <w:highlight w:val="yellow"/>
        </w:rPr>
        <w:t>)</w:t>
      </w:r>
      <w:r w:rsidR="00A061D3" w:rsidRPr="0038737C">
        <w:rPr>
          <w:rFonts w:ascii="Arial Narrow" w:hAnsi="Arial Narrow" w:cs="Arial"/>
          <w:color w:val="auto"/>
          <w:sz w:val="22"/>
          <w:szCs w:val="22"/>
          <w:highlight w:val="yellow"/>
        </w:rPr>
        <w:t>;</w:t>
      </w:r>
    </w:p>
    <w:p w14:paraId="24EC2A90" w14:textId="39C5733D" w:rsidR="004E432A" w:rsidRPr="00A70340" w:rsidRDefault="004E432A" w:rsidP="00E82426">
      <w:pPr>
        <w:pStyle w:val="Zkladntext"/>
        <w:numPr>
          <w:ilvl w:val="0"/>
          <w:numId w:val="1"/>
        </w:numPr>
        <w:tabs>
          <w:tab w:val="clear" w:pos="1128"/>
        </w:tabs>
        <w:spacing w:line="240" w:lineRule="atLeast"/>
        <w:ind w:left="1260"/>
        <w:rPr>
          <w:rFonts w:ascii="Arial Narrow" w:hAnsi="Arial Narrow" w:cs="Arial"/>
          <w:color w:val="auto"/>
          <w:sz w:val="22"/>
          <w:szCs w:val="22"/>
        </w:rPr>
      </w:pPr>
      <w:r w:rsidRPr="00A70340">
        <w:rPr>
          <w:rFonts w:ascii="Arial Narrow" w:hAnsi="Arial Narrow" w:cs="Arial"/>
          <w:snapToGrid/>
          <w:color w:val="auto"/>
          <w:sz w:val="22"/>
          <w:szCs w:val="22"/>
        </w:rPr>
        <w:t xml:space="preserve">registrační číslo </w:t>
      </w:r>
      <w:r w:rsidRPr="00A70340">
        <w:rPr>
          <w:rFonts w:ascii="Arial Narrow" w:hAnsi="Arial Narrow" w:cs="Arial"/>
          <w:color w:val="auto"/>
          <w:sz w:val="22"/>
          <w:szCs w:val="22"/>
        </w:rPr>
        <w:t>projektu</w:t>
      </w:r>
      <w:r w:rsidR="00234A01" w:rsidRPr="00A70340">
        <w:rPr>
          <w:rFonts w:ascii="Arial Narrow" w:hAnsi="Arial Narrow" w:cs="Arial"/>
          <w:color w:val="auto"/>
          <w:sz w:val="22"/>
          <w:szCs w:val="22"/>
        </w:rPr>
        <w:t xml:space="preserve">: </w:t>
      </w:r>
      <w:r w:rsidR="0038737C" w:rsidRPr="0038737C">
        <w:rPr>
          <w:rFonts w:ascii="Arial Narrow" w:hAnsi="Arial Narrow" w:cs="Arial"/>
          <w:color w:val="auto"/>
          <w:sz w:val="22"/>
          <w:szCs w:val="22"/>
          <w:highlight w:val="yellow"/>
        </w:rPr>
        <w:t>xxxxxxxxxxxxxxxxxxx</w:t>
      </w:r>
    </w:p>
    <w:p w14:paraId="71FDBB2E" w14:textId="77777777" w:rsidR="00270CD8" w:rsidRPr="00A70340" w:rsidRDefault="00270CD8" w:rsidP="00234A01">
      <w:pPr>
        <w:pStyle w:val="Zkladntext"/>
        <w:numPr>
          <w:ilvl w:val="0"/>
          <w:numId w:val="1"/>
        </w:numPr>
        <w:tabs>
          <w:tab w:val="clear" w:pos="1128"/>
        </w:tabs>
        <w:spacing w:line="240" w:lineRule="atLeast"/>
        <w:ind w:left="1260"/>
        <w:rPr>
          <w:rFonts w:ascii="Arial Narrow" w:hAnsi="Arial Narrow" w:cs="Arial"/>
          <w:color w:val="auto"/>
          <w:sz w:val="22"/>
          <w:szCs w:val="22"/>
        </w:rPr>
      </w:pPr>
      <w:r w:rsidRPr="00A70340">
        <w:rPr>
          <w:rFonts w:ascii="Arial Narrow" w:hAnsi="Arial Narrow" w:cs="Arial"/>
          <w:color w:val="auto"/>
          <w:sz w:val="22"/>
          <w:szCs w:val="22"/>
        </w:rPr>
        <w:t>popis obsahu účetního dokladu;</w:t>
      </w:r>
    </w:p>
    <w:p w14:paraId="2E02B964" w14:textId="77777777" w:rsidR="00270CD8" w:rsidRPr="00A70340" w:rsidRDefault="00270CD8" w:rsidP="00234A01">
      <w:pPr>
        <w:pStyle w:val="Zkladntext"/>
        <w:numPr>
          <w:ilvl w:val="0"/>
          <w:numId w:val="1"/>
        </w:numPr>
        <w:tabs>
          <w:tab w:val="clear" w:pos="1128"/>
        </w:tabs>
        <w:spacing w:line="240" w:lineRule="atLeast"/>
        <w:ind w:left="1260"/>
        <w:rPr>
          <w:rFonts w:ascii="Arial Narrow" w:hAnsi="Arial Narrow" w:cs="Arial"/>
          <w:color w:val="auto"/>
          <w:sz w:val="22"/>
          <w:szCs w:val="22"/>
        </w:rPr>
      </w:pPr>
      <w:r w:rsidRPr="00A70340">
        <w:rPr>
          <w:rFonts w:ascii="Arial Narrow" w:hAnsi="Arial Narrow" w:cs="Arial"/>
          <w:color w:val="auto"/>
          <w:sz w:val="22"/>
          <w:szCs w:val="22"/>
        </w:rPr>
        <w:t>datum vystavení;</w:t>
      </w:r>
    </w:p>
    <w:p w14:paraId="398EF789" w14:textId="77777777" w:rsidR="00270CD8" w:rsidRPr="00A70340" w:rsidRDefault="00270CD8" w:rsidP="00270CD8">
      <w:pPr>
        <w:pStyle w:val="Zkladntext"/>
        <w:numPr>
          <w:ilvl w:val="0"/>
          <w:numId w:val="1"/>
        </w:numPr>
        <w:tabs>
          <w:tab w:val="clear" w:pos="1128"/>
          <w:tab w:val="num" w:pos="1260"/>
        </w:tabs>
        <w:spacing w:line="240" w:lineRule="atLeast"/>
        <w:ind w:left="1260"/>
        <w:rPr>
          <w:rFonts w:ascii="Arial Narrow" w:hAnsi="Arial Narrow" w:cs="Arial"/>
          <w:color w:val="auto"/>
          <w:sz w:val="22"/>
          <w:szCs w:val="22"/>
        </w:rPr>
      </w:pPr>
      <w:r w:rsidRPr="00A70340">
        <w:rPr>
          <w:rFonts w:ascii="Arial Narrow" w:hAnsi="Arial Narrow" w:cs="Arial"/>
          <w:color w:val="auto"/>
          <w:sz w:val="22"/>
          <w:szCs w:val="22"/>
        </w:rPr>
        <w:t>datum splatnosti;</w:t>
      </w:r>
    </w:p>
    <w:p w14:paraId="3CBB242D" w14:textId="77777777" w:rsidR="00270CD8" w:rsidRPr="00A70340" w:rsidRDefault="00270CD8" w:rsidP="00270CD8">
      <w:pPr>
        <w:pStyle w:val="Zkladntext"/>
        <w:numPr>
          <w:ilvl w:val="0"/>
          <w:numId w:val="1"/>
        </w:numPr>
        <w:tabs>
          <w:tab w:val="clear" w:pos="1128"/>
          <w:tab w:val="num" w:pos="1260"/>
        </w:tabs>
        <w:spacing w:line="240" w:lineRule="atLeast"/>
        <w:ind w:left="1260"/>
        <w:rPr>
          <w:rFonts w:ascii="Arial Narrow" w:hAnsi="Arial Narrow" w:cs="Arial"/>
          <w:color w:val="auto"/>
          <w:sz w:val="22"/>
          <w:szCs w:val="22"/>
        </w:rPr>
      </w:pPr>
      <w:r w:rsidRPr="00A70340">
        <w:rPr>
          <w:rFonts w:ascii="Arial Narrow" w:hAnsi="Arial Narrow" w:cs="Arial"/>
          <w:color w:val="auto"/>
          <w:sz w:val="22"/>
          <w:szCs w:val="22"/>
        </w:rPr>
        <w:t>datum uskutečnění zdanitelného plnění;</w:t>
      </w:r>
    </w:p>
    <w:p w14:paraId="7267B147" w14:textId="77777777" w:rsidR="00270CD8" w:rsidRPr="00A70340" w:rsidRDefault="00270CD8" w:rsidP="00270CD8">
      <w:pPr>
        <w:pStyle w:val="Zkladntext"/>
        <w:numPr>
          <w:ilvl w:val="0"/>
          <w:numId w:val="1"/>
        </w:numPr>
        <w:tabs>
          <w:tab w:val="clear" w:pos="1128"/>
          <w:tab w:val="num" w:pos="1260"/>
        </w:tabs>
        <w:spacing w:line="240" w:lineRule="atLeast"/>
        <w:ind w:left="1260"/>
        <w:rPr>
          <w:rFonts w:ascii="Arial Narrow" w:hAnsi="Arial Narrow" w:cs="Arial"/>
          <w:color w:val="auto"/>
          <w:sz w:val="22"/>
          <w:szCs w:val="22"/>
        </w:rPr>
      </w:pPr>
      <w:r w:rsidRPr="00A70340">
        <w:rPr>
          <w:rFonts w:ascii="Arial Narrow" w:hAnsi="Arial Narrow" w:cs="Arial"/>
          <w:color w:val="auto"/>
          <w:sz w:val="22"/>
          <w:szCs w:val="22"/>
        </w:rPr>
        <w:t>výši ceny bez daně celkem;</w:t>
      </w:r>
    </w:p>
    <w:p w14:paraId="3EB44D82" w14:textId="27140829" w:rsidR="008F5F09" w:rsidRPr="00A70340" w:rsidRDefault="008F5F09" w:rsidP="008F5F09">
      <w:pPr>
        <w:pStyle w:val="Zkladntext"/>
        <w:numPr>
          <w:ilvl w:val="0"/>
          <w:numId w:val="1"/>
        </w:numPr>
        <w:tabs>
          <w:tab w:val="clear" w:pos="1128"/>
          <w:tab w:val="num" w:pos="1260"/>
        </w:tabs>
        <w:spacing w:line="240" w:lineRule="atLeast"/>
        <w:ind w:left="1260"/>
        <w:rPr>
          <w:rFonts w:ascii="Arial Narrow" w:hAnsi="Arial Narrow" w:cs="Arial"/>
          <w:color w:val="auto"/>
          <w:sz w:val="22"/>
          <w:szCs w:val="22"/>
        </w:rPr>
      </w:pPr>
      <w:r w:rsidRPr="00A70340">
        <w:rPr>
          <w:rFonts w:ascii="Arial Narrow" w:hAnsi="Arial Narrow" w:cs="Arial"/>
          <w:color w:val="auto"/>
          <w:sz w:val="22"/>
          <w:szCs w:val="22"/>
        </w:rPr>
        <w:t>výši ceny s daní celkem;</w:t>
      </w:r>
    </w:p>
    <w:p w14:paraId="16DD312D" w14:textId="14F64854" w:rsidR="008F5F09" w:rsidRPr="00A70340" w:rsidRDefault="008F5F09" w:rsidP="008F5F09">
      <w:pPr>
        <w:pStyle w:val="Zkladntext"/>
        <w:numPr>
          <w:ilvl w:val="0"/>
          <w:numId w:val="1"/>
        </w:numPr>
        <w:tabs>
          <w:tab w:val="clear" w:pos="1128"/>
          <w:tab w:val="num" w:pos="1260"/>
        </w:tabs>
        <w:spacing w:line="240" w:lineRule="atLeast"/>
        <w:ind w:left="1260"/>
        <w:rPr>
          <w:rFonts w:ascii="Arial Narrow" w:hAnsi="Arial Narrow" w:cs="Arial"/>
          <w:color w:val="auto"/>
          <w:sz w:val="22"/>
          <w:szCs w:val="22"/>
        </w:rPr>
      </w:pPr>
      <w:r w:rsidRPr="00A70340">
        <w:rPr>
          <w:rFonts w:ascii="Arial Narrow" w:hAnsi="Arial Narrow" w:cs="Arial"/>
          <w:color w:val="auto"/>
          <w:sz w:val="22"/>
          <w:szCs w:val="22"/>
        </w:rPr>
        <w:t>výši DPH;</w:t>
      </w:r>
    </w:p>
    <w:p w14:paraId="0F08F652" w14:textId="77777777" w:rsidR="00270CD8" w:rsidRPr="00A70340" w:rsidRDefault="00270CD8" w:rsidP="00270CD8">
      <w:pPr>
        <w:pStyle w:val="Zkladntext"/>
        <w:numPr>
          <w:ilvl w:val="0"/>
          <w:numId w:val="1"/>
        </w:numPr>
        <w:tabs>
          <w:tab w:val="clear" w:pos="1128"/>
          <w:tab w:val="num" w:pos="1260"/>
        </w:tabs>
        <w:spacing w:line="240" w:lineRule="atLeast"/>
        <w:ind w:left="1260"/>
        <w:rPr>
          <w:rFonts w:ascii="Arial Narrow" w:hAnsi="Arial Narrow" w:cs="Arial"/>
          <w:color w:val="auto"/>
          <w:sz w:val="22"/>
          <w:szCs w:val="22"/>
        </w:rPr>
      </w:pPr>
      <w:r w:rsidRPr="00A70340">
        <w:rPr>
          <w:rFonts w:ascii="Arial Narrow" w:hAnsi="Arial Narrow" w:cs="Arial"/>
          <w:color w:val="auto"/>
          <w:sz w:val="22"/>
          <w:szCs w:val="22"/>
        </w:rPr>
        <w:t>podpis odpovědné osoby Zhotovitele;</w:t>
      </w:r>
    </w:p>
    <w:p w14:paraId="65DE4F46" w14:textId="77777777" w:rsidR="00270CD8" w:rsidRPr="00A70340" w:rsidRDefault="00270CD8" w:rsidP="00270CD8">
      <w:pPr>
        <w:pStyle w:val="Zkladntext"/>
        <w:numPr>
          <w:ilvl w:val="0"/>
          <w:numId w:val="1"/>
        </w:numPr>
        <w:tabs>
          <w:tab w:val="clear" w:pos="1128"/>
          <w:tab w:val="num" w:pos="1260"/>
        </w:tabs>
        <w:spacing w:line="240" w:lineRule="atLeast"/>
        <w:ind w:left="1260"/>
        <w:rPr>
          <w:rFonts w:ascii="Arial Narrow" w:hAnsi="Arial Narrow" w:cs="Arial"/>
          <w:color w:val="auto"/>
          <w:sz w:val="22"/>
          <w:szCs w:val="22"/>
        </w:rPr>
      </w:pPr>
      <w:r w:rsidRPr="00A70340">
        <w:rPr>
          <w:rFonts w:ascii="Arial Narrow" w:hAnsi="Arial Narrow" w:cs="Arial"/>
          <w:color w:val="auto"/>
          <w:sz w:val="22"/>
          <w:szCs w:val="22"/>
        </w:rPr>
        <w:t>přílohu - soupis provedených prací oceněný podle dohodnutého způsobu (též viz ZP);</w:t>
      </w:r>
    </w:p>
    <w:p w14:paraId="1C942612" w14:textId="77777777" w:rsidR="00270CD8" w:rsidRPr="00A70340" w:rsidRDefault="00270CD8" w:rsidP="00270CD8">
      <w:pPr>
        <w:pStyle w:val="Zkladntext"/>
        <w:numPr>
          <w:ilvl w:val="0"/>
          <w:numId w:val="1"/>
        </w:numPr>
        <w:tabs>
          <w:tab w:val="clear" w:pos="1128"/>
          <w:tab w:val="num" w:pos="1260"/>
        </w:tabs>
        <w:spacing w:line="240" w:lineRule="atLeast"/>
        <w:ind w:left="1260"/>
        <w:rPr>
          <w:rFonts w:ascii="Arial Narrow" w:hAnsi="Arial Narrow" w:cs="Arial"/>
          <w:color w:val="auto"/>
          <w:sz w:val="22"/>
          <w:szCs w:val="22"/>
        </w:rPr>
      </w:pPr>
      <w:r w:rsidRPr="00A70340">
        <w:rPr>
          <w:rFonts w:ascii="Arial Narrow" w:hAnsi="Arial Narrow" w:cs="Arial"/>
          <w:color w:val="auto"/>
          <w:sz w:val="22"/>
          <w:szCs w:val="22"/>
        </w:rPr>
        <w:t>náležitosti stanovené § 435 NOZ;</w:t>
      </w:r>
    </w:p>
    <w:p w14:paraId="7A853AC1" w14:textId="77777777" w:rsidR="00270CD8" w:rsidRPr="00A70340" w:rsidRDefault="00270CD8" w:rsidP="00FC44E0">
      <w:pPr>
        <w:pStyle w:val="Zkladntext"/>
        <w:spacing w:line="240" w:lineRule="atLeast"/>
        <w:ind w:left="900"/>
        <w:rPr>
          <w:rFonts w:ascii="Arial Narrow" w:hAnsi="Arial Narrow" w:cs="Arial"/>
          <w:color w:val="auto"/>
          <w:sz w:val="22"/>
          <w:szCs w:val="22"/>
        </w:rPr>
      </w:pPr>
    </w:p>
    <w:p w14:paraId="642C037C" w14:textId="77777777" w:rsidR="00711760" w:rsidRPr="00A70340" w:rsidRDefault="00711760" w:rsidP="00711760">
      <w:pPr>
        <w:pStyle w:val="Zkladntext"/>
        <w:numPr>
          <w:ilvl w:val="2"/>
          <w:numId w:val="4"/>
        </w:numPr>
        <w:tabs>
          <w:tab w:val="clear" w:pos="2136"/>
          <w:tab w:val="num" w:pos="709"/>
          <w:tab w:val="num" w:pos="1287"/>
        </w:tabs>
        <w:ind w:left="719" w:hanging="719"/>
        <w:jc w:val="both"/>
        <w:rPr>
          <w:rFonts w:ascii="Arial Narrow" w:hAnsi="Arial Narrow" w:cs="Arial"/>
          <w:color w:val="auto"/>
          <w:sz w:val="22"/>
          <w:szCs w:val="22"/>
        </w:rPr>
      </w:pPr>
      <w:r w:rsidRPr="00A70340">
        <w:rPr>
          <w:rFonts w:ascii="Arial Narrow" w:hAnsi="Arial Narrow" w:cs="Arial"/>
          <w:color w:val="auto"/>
          <w:sz w:val="22"/>
          <w:szCs w:val="22"/>
        </w:rPr>
        <w:t>Bude-li Faktura obsahovat číslo bankovního účtu určeného k úhradě Ceny Díla, které není správcem daně ve smyslu ZoDPH zveřejněno jako číslo bankovního účtu, které je Zhotovitelem používáno pro</w:t>
      </w:r>
      <w:r w:rsidR="008B0CCD" w:rsidRPr="00A70340">
        <w:rPr>
          <w:rFonts w:ascii="Arial Narrow" w:hAnsi="Arial Narrow" w:cs="Arial"/>
          <w:color w:val="auto"/>
          <w:sz w:val="22"/>
          <w:szCs w:val="22"/>
        </w:rPr>
        <w:t> </w:t>
      </w:r>
      <w:r w:rsidRPr="00A70340">
        <w:rPr>
          <w:rFonts w:ascii="Arial Narrow" w:hAnsi="Arial Narrow" w:cs="Arial"/>
          <w:color w:val="auto"/>
          <w:sz w:val="22"/>
          <w:szCs w:val="22"/>
        </w:rPr>
        <w:t>ekonomickou činnost, je Objednatel oprávněn uhradit Cenu Díla, na něž byla vystavena Faktura, na</w:t>
      </w:r>
      <w:r w:rsidR="008B0CCD" w:rsidRPr="00A70340">
        <w:rPr>
          <w:rFonts w:ascii="Arial Narrow" w:hAnsi="Arial Narrow" w:cs="Arial"/>
          <w:color w:val="auto"/>
          <w:sz w:val="22"/>
          <w:szCs w:val="22"/>
        </w:rPr>
        <w:t> </w:t>
      </w:r>
      <w:r w:rsidRPr="00A70340">
        <w:rPr>
          <w:rFonts w:ascii="Arial Narrow" w:hAnsi="Arial Narrow" w:cs="Arial"/>
          <w:color w:val="auto"/>
          <w:sz w:val="22"/>
          <w:szCs w:val="22"/>
        </w:rPr>
        <w:t>bankovní účet zveřejněný správcem daně ve smyslu ZoDPH, jako bankovní účet, který je Zhotovitelem používán pro ekonomickou činnost.</w:t>
      </w:r>
    </w:p>
    <w:p w14:paraId="078E922E" w14:textId="77777777" w:rsidR="00711760" w:rsidRPr="00A70340" w:rsidRDefault="00711760" w:rsidP="00FC44E0">
      <w:pPr>
        <w:pStyle w:val="Zkladntext"/>
        <w:spacing w:line="240" w:lineRule="atLeast"/>
        <w:ind w:left="900"/>
        <w:rPr>
          <w:rFonts w:ascii="Arial Narrow" w:hAnsi="Arial Narrow" w:cs="Arial"/>
          <w:color w:val="auto"/>
          <w:sz w:val="22"/>
          <w:szCs w:val="22"/>
        </w:rPr>
      </w:pPr>
    </w:p>
    <w:p w14:paraId="038A91EE" w14:textId="77777777" w:rsidR="00270CD8" w:rsidRPr="00A70340" w:rsidRDefault="00270CD8" w:rsidP="00270CD8">
      <w:pPr>
        <w:pStyle w:val="Zkladntext"/>
        <w:numPr>
          <w:ilvl w:val="2"/>
          <w:numId w:val="4"/>
        </w:numPr>
        <w:tabs>
          <w:tab w:val="clear" w:pos="2136"/>
          <w:tab w:val="num" w:pos="709"/>
          <w:tab w:val="num" w:pos="1287"/>
        </w:tabs>
        <w:ind w:left="719" w:hanging="719"/>
        <w:jc w:val="both"/>
        <w:rPr>
          <w:rFonts w:ascii="Arial Narrow" w:hAnsi="Arial Narrow" w:cs="Arial"/>
          <w:color w:val="auto"/>
          <w:sz w:val="22"/>
          <w:szCs w:val="22"/>
        </w:rPr>
      </w:pPr>
      <w:r w:rsidRPr="00A70340">
        <w:rPr>
          <w:rFonts w:ascii="Arial Narrow" w:hAnsi="Arial Narrow" w:cs="Arial"/>
          <w:color w:val="auto"/>
          <w:sz w:val="22"/>
          <w:szCs w:val="22"/>
        </w:rPr>
        <w:t>Nebude-li příslušná Faktura obsahovat některou povinnou nebo dohodnutou náležitost nebo bude-li chybně stanovena Cena Díla nebo jiná náležitost Faktury, je Objednatel oprávněn tuto Fakturu vrátit Zhotoviteli k provedení opravy s vyznačením důvodu vrácení. Zhotovitel provede opravu vystavením nové Faktury.</w:t>
      </w:r>
    </w:p>
    <w:p w14:paraId="760D192C" w14:textId="77777777" w:rsidR="00EF5015" w:rsidRPr="00A70340" w:rsidRDefault="00EF5015" w:rsidP="00EF5015">
      <w:pPr>
        <w:pStyle w:val="Zkladntext"/>
        <w:tabs>
          <w:tab w:val="num" w:pos="1287"/>
        </w:tabs>
        <w:jc w:val="both"/>
        <w:rPr>
          <w:rFonts w:ascii="Arial Narrow" w:hAnsi="Arial Narrow" w:cs="Arial"/>
          <w:color w:val="auto"/>
          <w:sz w:val="22"/>
          <w:szCs w:val="22"/>
        </w:rPr>
      </w:pPr>
    </w:p>
    <w:p w14:paraId="6F8B9249" w14:textId="77777777" w:rsidR="00257C2B" w:rsidRPr="00A70340" w:rsidRDefault="00257C2B" w:rsidP="00257C2B">
      <w:pPr>
        <w:numPr>
          <w:ilvl w:val="1"/>
          <w:numId w:val="4"/>
        </w:numPr>
        <w:tabs>
          <w:tab w:val="clear" w:pos="1428"/>
          <w:tab w:val="num" w:pos="720"/>
        </w:tabs>
        <w:ind w:left="720"/>
        <w:jc w:val="both"/>
        <w:rPr>
          <w:rFonts w:ascii="Arial Narrow" w:hAnsi="Arial Narrow" w:cs="Arial"/>
          <w:b/>
          <w:sz w:val="22"/>
          <w:szCs w:val="22"/>
        </w:rPr>
      </w:pPr>
      <w:r w:rsidRPr="00A70340">
        <w:rPr>
          <w:rFonts w:ascii="Arial Narrow" w:hAnsi="Arial Narrow" w:cs="Arial"/>
          <w:b/>
          <w:sz w:val="22"/>
          <w:szCs w:val="22"/>
        </w:rPr>
        <w:t>Termín splnění povinnosti zaplatit</w:t>
      </w:r>
    </w:p>
    <w:p w14:paraId="5877EA89" w14:textId="77777777" w:rsidR="00EC49C2" w:rsidRPr="00A70340" w:rsidRDefault="00257C2B" w:rsidP="00EF5015">
      <w:pPr>
        <w:pStyle w:val="Zkladntext"/>
        <w:numPr>
          <w:ilvl w:val="2"/>
          <w:numId w:val="4"/>
        </w:numPr>
        <w:tabs>
          <w:tab w:val="clear" w:pos="2136"/>
          <w:tab w:val="num" w:pos="709"/>
        </w:tabs>
        <w:ind w:left="709" w:hanging="709"/>
        <w:jc w:val="both"/>
        <w:rPr>
          <w:rFonts w:ascii="Arial Narrow" w:hAnsi="Arial Narrow" w:cs="Arial"/>
          <w:color w:val="auto"/>
          <w:sz w:val="22"/>
          <w:szCs w:val="22"/>
        </w:rPr>
      </w:pPr>
      <w:r w:rsidRPr="00A70340">
        <w:rPr>
          <w:rFonts w:ascii="Arial Narrow" w:hAnsi="Arial Narrow" w:cs="Arial"/>
          <w:color w:val="auto"/>
          <w:sz w:val="22"/>
          <w:szCs w:val="22"/>
        </w:rPr>
        <w:t>Peněžitý závazek Objednatele se považuje za splněný v den, kdy je částka odepsána z účtu Objednatele (případně odepsána z účtu úvěrujícího bankovního ústavu). Jestliže dojde z důvodů na straně banky k</w:t>
      </w:r>
      <w:r w:rsidR="00ED21DC" w:rsidRPr="00A70340">
        <w:rPr>
          <w:rFonts w:ascii="Arial Narrow" w:hAnsi="Arial Narrow" w:cs="Arial"/>
          <w:color w:val="auto"/>
          <w:sz w:val="22"/>
          <w:szCs w:val="22"/>
        </w:rPr>
        <w:t> </w:t>
      </w:r>
      <w:r w:rsidRPr="00A70340">
        <w:rPr>
          <w:rFonts w:ascii="Arial Narrow" w:hAnsi="Arial Narrow" w:cs="Arial"/>
          <w:color w:val="auto"/>
          <w:sz w:val="22"/>
          <w:szCs w:val="22"/>
        </w:rPr>
        <w:t xml:space="preserve">prodlení s proveditelnou platbou faktury, není Objednatel po tuto dobu v prodlení se zaplacením příslušné částky. </w:t>
      </w:r>
    </w:p>
    <w:p w14:paraId="0B6D78E4" w14:textId="77777777" w:rsidR="00257C2B" w:rsidRPr="00A70340" w:rsidRDefault="00EC49C2" w:rsidP="001E4D25">
      <w:pPr>
        <w:pStyle w:val="Zkladntext"/>
        <w:numPr>
          <w:ilvl w:val="2"/>
          <w:numId w:val="4"/>
        </w:numPr>
        <w:tabs>
          <w:tab w:val="clear" w:pos="2136"/>
          <w:tab w:val="num" w:pos="709"/>
        </w:tabs>
        <w:autoSpaceDE w:val="0"/>
        <w:autoSpaceDN w:val="0"/>
        <w:adjustRightInd w:val="0"/>
        <w:ind w:left="709" w:hanging="709"/>
        <w:jc w:val="both"/>
        <w:rPr>
          <w:rFonts w:ascii="Arial Narrow" w:eastAsiaTheme="minorHAnsi" w:hAnsi="Arial Narrow" w:cs="SegoeUI"/>
          <w:sz w:val="22"/>
          <w:szCs w:val="22"/>
          <w:lang w:eastAsia="en-US"/>
        </w:rPr>
      </w:pPr>
      <w:r w:rsidRPr="00A70340">
        <w:rPr>
          <w:rFonts w:ascii="Arial Narrow" w:eastAsiaTheme="minorHAnsi" w:hAnsi="Arial Narrow" w:cs="SegoeUI"/>
          <w:sz w:val="22"/>
          <w:szCs w:val="22"/>
          <w:lang w:eastAsia="en-US"/>
        </w:rPr>
        <w:t>Zhotovitel je povinen zajistit, aby příslušné doklady vztahující se k Dílu splňovaly</w:t>
      </w:r>
      <w:r w:rsidR="006A68E5" w:rsidRPr="00A70340">
        <w:rPr>
          <w:rFonts w:ascii="Arial Narrow" w:eastAsiaTheme="minorHAnsi" w:hAnsi="Arial Narrow" w:cs="SegoeUI"/>
          <w:sz w:val="22"/>
          <w:szCs w:val="22"/>
          <w:lang w:eastAsia="en-US"/>
        </w:rPr>
        <w:t xml:space="preserve"> </w:t>
      </w:r>
      <w:r w:rsidRPr="00A70340">
        <w:rPr>
          <w:rFonts w:ascii="Arial Narrow" w:eastAsiaTheme="minorHAnsi" w:hAnsi="Arial Narrow" w:cs="SegoeUI"/>
          <w:sz w:val="22"/>
          <w:szCs w:val="22"/>
          <w:lang w:eastAsia="en-US"/>
        </w:rPr>
        <w:t>náležitosti účetního dokladu ve smyslu § 11 zákona o účetnictví (s výjimkou odst. 1., písm. f)</w:t>
      </w:r>
      <w:r w:rsidR="006A68E5" w:rsidRPr="00A70340">
        <w:rPr>
          <w:rFonts w:ascii="Arial Narrow" w:eastAsiaTheme="minorHAnsi" w:hAnsi="Arial Narrow" w:cs="SegoeUI"/>
          <w:sz w:val="22"/>
          <w:szCs w:val="22"/>
          <w:lang w:eastAsia="en-US"/>
        </w:rPr>
        <w:t xml:space="preserve"> </w:t>
      </w:r>
      <w:r w:rsidRPr="00A70340">
        <w:rPr>
          <w:rFonts w:ascii="Arial Narrow" w:eastAsiaTheme="minorHAnsi" w:hAnsi="Arial Narrow" w:cs="SegoeUI"/>
          <w:sz w:val="22"/>
          <w:szCs w:val="22"/>
          <w:lang w:eastAsia="en-US"/>
        </w:rPr>
        <w:t>zákona), a aby předmětné doklady byly správné, úplné, průkazné, srozumitelné, vedené</w:t>
      </w:r>
      <w:r w:rsidR="006A68E5" w:rsidRPr="00A70340">
        <w:rPr>
          <w:rFonts w:ascii="Arial Narrow" w:eastAsiaTheme="minorHAnsi" w:hAnsi="Arial Narrow" w:cs="SegoeUI"/>
          <w:sz w:val="22"/>
          <w:szCs w:val="22"/>
          <w:lang w:eastAsia="en-US"/>
        </w:rPr>
        <w:t xml:space="preserve"> </w:t>
      </w:r>
      <w:r w:rsidRPr="00A70340">
        <w:rPr>
          <w:rFonts w:ascii="Arial Narrow" w:eastAsiaTheme="minorHAnsi" w:hAnsi="Arial Narrow" w:cs="SegoeUI"/>
          <w:sz w:val="22"/>
          <w:szCs w:val="22"/>
          <w:lang w:eastAsia="en-US"/>
        </w:rPr>
        <w:t>v písemné formě chronologicky a způsobem zaručujícím jejich trvalost. Zhotovitel je povinen vést účetnictví způsobem, který zajistí jednoznačné přiřazení veškerých účetních operací (položek) souvisejících se skutečně vynaloženými náklady (výdaji) ke konkrétnímu Dílu.</w:t>
      </w:r>
    </w:p>
    <w:p w14:paraId="01C3849F" w14:textId="77777777" w:rsidR="00ED21DC" w:rsidRPr="00A70340" w:rsidRDefault="00ED21DC" w:rsidP="00ED21DC">
      <w:pPr>
        <w:pStyle w:val="Zkladntext"/>
        <w:autoSpaceDE w:val="0"/>
        <w:autoSpaceDN w:val="0"/>
        <w:adjustRightInd w:val="0"/>
        <w:ind w:left="709"/>
        <w:jc w:val="both"/>
        <w:rPr>
          <w:rFonts w:ascii="Arial Narrow" w:eastAsiaTheme="minorHAnsi" w:hAnsi="Arial Narrow" w:cs="SegoeUI"/>
          <w:sz w:val="22"/>
          <w:szCs w:val="22"/>
          <w:lang w:eastAsia="en-US"/>
        </w:rPr>
      </w:pPr>
    </w:p>
    <w:p w14:paraId="36665EFF" w14:textId="77777777" w:rsidR="00762F6A" w:rsidRPr="00A70340" w:rsidRDefault="00762F6A" w:rsidP="00ED21DC">
      <w:pPr>
        <w:pStyle w:val="Zkladntext"/>
        <w:autoSpaceDE w:val="0"/>
        <w:autoSpaceDN w:val="0"/>
        <w:adjustRightInd w:val="0"/>
        <w:ind w:left="709"/>
        <w:jc w:val="both"/>
        <w:rPr>
          <w:rFonts w:ascii="Arial Narrow" w:eastAsiaTheme="minorHAnsi" w:hAnsi="Arial Narrow" w:cs="SegoeUI"/>
          <w:sz w:val="22"/>
          <w:szCs w:val="22"/>
          <w:lang w:eastAsia="en-US"/>
        </w:rPr>
      </w:pPr>
    </w:p>
    <w:p w14:paraId="105726BE" w14:textId="77777777" w:rsidR="00762F6A" w:rsidRPr="00A70340" w:rsidRDefault="00762F6A" w:rsidP="00ED21DC">
      <w:pPr>
        <w:pStyle w:val="Zkladntext"/>
        <w:autoSpaceDE w:val="0"/>
        <w:autoSpaceDN w:val="0"/>
        <w:adjustRightInd w:val="0"/>
        <w:ind w:left="709"/>
        <w:jc w:val="both"/>
        <w:rPr>
          <w:rFonts w:ascii="Arial Narrow" w:eastAsiaTheme="minorHAnsi" w:hAnsi="Arial Narrow" w:cs="SegoeUI"/>
          <w:sz w:val="22"/>
          <w:szCs w:val="22"/>
          <w:lang w:eastAsia="en-US"/>
        </w:rPr>
      </w:pPr>
    </w:p>
    <w:p w14:paraId="7A761326" w14:textId="77777777" w:rsidR="00762F6A" w:rsidRPr="00A70340" w:rsidRDefault="00762F6A" w:rsidP="00ED21DC">
      <w:pPr>
        <w:pStyle w:val="Zkladntext"/>
        <w:autoSpaceDE w:val="0"/>
        <w:autoSpaceDN w:val="0"/>
        <w:adjustRightInd w:val="0"/>
        <w:ind w:left="709"/>
        <w:jc w:val="both"/>
        <w:rPr>
          <w:rFonts w:ascii="Arial Narrow" w:eastAsiaTheme="minorHAnsi" w:hAnsi="Arial Narrow" w:cs="SegoeUI"/>
          <w:sz w:val="22"/>
          <w:szCs w:val="22"/>
          <w:lang w:eastAsia="en-US"/>
        </w:rPr>
      </w:pPr>
    </w:p>
    <w:p w14:paraId="1EC987A0" w14:textId="77777777" w:rsidR="00762F6A" w:rsidRPr="00A70340" w:rsidRDefault="00762F6A" w:rsidP="00ED21DC">
      <w:pPr>
        <w:pStyle w:val="Zkladntext"/>
        <w:autoSpaceDE w:val="0"/>
        <w:autoSpaceDN w:val="0"/>
        <w:adjustRightInd w:val="0"/>
        <w:ind w:left="709"/>
        <w:jc w:val="both"/>
        <w:rPr>
          <w:rFonts w:ascii="Arial Narrow" w:eastAsiaTheme="minorHAnsi" w:hAnsi="Arial Narrow" w:cs="SegoeUI"/>
          <w:sz w:val="22"/>
          <w:szCs w:val="22"/>
          <w:lang w:eastAsia="en-US"/>
        </w:rPr>
      </w:pPr>
    </w:p>
    <w:p w14:paraId="44C3674E" w14:textId="77777777" w:rsidR="00257C2B" w:rsidRPr="00A70340" w:rsidRDefault="00257C2B" w:rsidP="00257C2B">
      <w:pPr>
        <w:pStyle w:val="Zkladntext"/>
        <w:ind w:left="900"/>
        <w:rPr>
          <w:rFonts w:ascii="Arial Narrow" w:hAnsi="Arial Narrow" w:cs="Arial"/>
          <w:color w:val="auto"/>
          <w:sz w:val="22"/>
          <w:szCs w:val="22"/>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A70340" w14:paraId="33A568DB" w14:textId="77777777" w:rsidTr="007501B4">
        <w:trPr>
          <w:trHeight w:val="604"/>
        </w:trPr>
        <w:tc>
          <w:tcPr>
            <w:tcW w:w="9072" w:type="dxa"/>
            <w:shd w:val="clear" w:color="auto" w:fill="E0E0E0"/>
            <w:vAlign w:val="center"/>
          </w:tcPr>
          <w:p w14:paraId="175F073D" w14:textId="77777777" w:rsidR="00257C2B" w:rsidRPr="00A70340" w:rsidRDefault="00257C2B" w:rsidP="007501B4">
            <w:pPr>
              <w:pStyle w:val="Nadpis1"/>
              <w:numPr>
                <w:ilvl w:val="0"/>
                <w:numId w:val="6"/>
              </w:numPr>
              <w:rPr>
                <w:rFonts w:ascii="Arial Narrow" w:hAnsi="Arial Narrow" w:cs="Arial"/>
                <w:bCs/>
                <w:caps/>
                <w:szCs w:val="22"/>
              </w:rPr>
            </w:pPr>
            <w:r w:rsidRPr="00A70340">
              <w:rPr>
                <w:rFonts w:ascii="Arial Narrow" w:hAnsi="Arial Narrow" w:cs="Arial"/>
                <w:caps/>
                <w:sz w:val="22"/>
                <w:szCs w:val="22"/>
              </w:rPr>
              <w:t>Majetkové sankce</w:t>
            </w:r>
          </w:p>
        </w:tc>
      </w:tr>
    </w:tbl>
    <w:p w14:paraId="6BB46E26" w14:textId="77777777" w:rsidR="00257C2B" w:rsidRPr="00A70340" w:rsidRDefault="00257C2B" w:rsidP="00257C2B">
      <w:pPr>
        <w:jc w:val="both"/>
        <w:rPr>
          <w:rFonts w:ascii="Arial Narrow" w:hAnsi="Arial Narrow" w:cs="Arial"/>
          <w:sz w:val="22"/>
          <w:szCs w:val="22"/>
        </w:rPr>
      </w:pPr>
    </w:p>
    <w:p w14:paraId="03F2AAC9" w14:textId="77777777" w:rsidR="00737B7E" w:rsidRPr="00A70340" w:rsidRDefault="00737B7E" w:rsidP="00737B7E">
      <w:pPr>
        <w:numPr>
          <w:ilvl w:val="1"/>
          <w:numId w:val="6"/>
        </w:numPr>
        <w:tabs>
          <w:tab w:val="num" w:pos="720"/>
        </w:tabs>
        <w:ind w:left="720"/>
        <w:jc w:val="both"/>
        <w:rPr>
          <w:rFonts w:ascii="Arial Narrow" w:hAnsi="Arial Narrow" w:cs="Arial"/>
          <w:b/>
          <w:sz w:val="22"/>
          <w:szCs w:val="22"/>
        </w:rPr>
      </w:pPr>
      <w:r w:rsidRPr="00A70340">
        <w:rPr>
          <w:rFonts w:ascii="Arial Narrow" w:hAnsi="Arial Narrow" w:cs="Arial"/>
          <w:b/>
          <w:sz w:val="22"/>
          <w:szCs w:val="22"/>
        </w:rPr>
        <w:t>Sankce za neplnění dohodnutých termínů</w:t>
      </w:r>
    </w:p>
    <w:p w14:paraId="0F8E819E" w14:textId="6F17161D" w:rsidR="005F5E30" w:rsidRPr="00A70340" w:rsidRDefault="005F5E30" w:rsidP="005F5E30">
      <w:pPr>
        <w:numPr>
          <w:ilvl w:val="2"/>
          <w:numId w:val="6"/>
        </w:numPr>
        <w:rPr>
          <w:rFonts w:ascii="Arial Narrow" w:hAnsi="Arial Narrow" w:cs="Arial"/>
          <w:sz w:val="22"/>
          <w:szCs w:val="22"/>
        </w:rPr>
      </w:pPr>
      <w:r w:rsidRPr="00A70340">
        <w:rPr>
          <w:rFonts w:ascii="Arial Narrow" w:hAnsi="Arial Narrow" w:cs="Arial"/>
          <w:sz w:val="22"/>
          <w:szCs w:val="22"/>
        </w:rPr>
        <w:t xml:space="preserve">Pokud bude Zhotovitel v prodlení proti sjednanému Termínu dokončení stavebních prací Díla je povinen zaplatit Objednateli smluvní pokutu ve </w:t>
      </w:r>
      <w:r w:rsidR="00D0332D" w:rsidRPr="00A70340">
        <w:rPr>
          <w:rFonts w:ascii="Arial Narrow" w:hAnsi="Arial Narrow" w:cs="Arial"/>
          <w:sz w:val="22"/>
          <w:szCs w:val="22"/>
        </w:rPr>
        <w:t xml:space="preserve">výši </w:t>
      </w:r>
      <w:r w:rsidR="00ED63AB" w:rsidRPr="00ED63AB">
        <w:rPr>
          <w:rFonts w:ascii="Arial Narrow" w:hAnsi="Arial Narrow" w:cs="Arial"/>
          <w:sz w:val="22"/>
          <w:szCs w:val="22"/>
          <w:highlight w:val="yellow"/>
        </w:rPr>
        <w:t>xxxx</w:t>
      </w:r>
      <w:r w:rsidRPr="00A70340">
        <w:rPr>
          <w:rFonts w:ascii="Arial Narrow" w:hAnsi="Arial Narrow" w:cs="Arial"/>
          <w:sz w:val="22"/>
          <w:szCs w:val="22"/>
        </w:rPr>
        <w:t>,- Kč za každý i započatý den prodlení</w:t>
      </w:r>
      <w:r w:rsidR="00FD561D" w:rsidRPr="00A70340">
        <w:rPr>
          <w:rFonts w:ascii="Arial Narrow" w:hAnsi="Arial Narrow" w:cs="Arial"/>
          <w:sz w:val="22"/>
          <w:szCs w:val="22"/>
        </w:rPr>
        <w:t>,</w:t>
      </w:r>
      <w:r w:rsidRPr="00A70340">
        <w:rPr>
          <w:rFonts w:ascii="Arial Narrow" w:hAnsi="Arial Narrow" w:cs="Arial"/>
          <w:sz w:val="22"/>
          <w:szCs w:val="22"/>
        </w:rPr>
        <w:t xml:space="preserve"> a to prvních 15 dnů prodlení. </w:t>
      </w:r>
    </w:p>
    <w:p w14:paraId="690F3E66" w14:textId="03D4536A" w:rsidR="005F5E30" w:rsidRPr="00A70340" w:rsidRDefault="005F5E30" w:rsidP="005F5E30">
      <w:pPr>
        <w:numPr>
          <w:ilvl w:val="2"/>
          <w:numId w:val="6"/>
        </w:numPr>
        <w:jc w:val="both"/>
        <w:rPr>
          <w:rFonts w:ascii="Arial Narrow" w:hAnsi="Arial Narrow" w:cs="Arial"/>
          <w:sz w:val="22"/>
          <w:szCs w:val="22"/>
        </w:rPr>
      </w:pPr>
      <w:r w:rsidRPr="00A70340">
        <w:rPr>
          <w:rFonts w:ascii="Arial Narrow" w:hAnsi="Arial Narrow" w:cs="Arial"/>
          <w:sz w:val="22"/>
          <w:szCs w:val="22"/>
        </w:rPr>
        <w:t>Pokud bude Zhotovitel v prodlení proti Termínu dokončení stavebních prací Díla o více jak 15 dnů je povinen zaplatit Objednateli další s</w:t>
      </w:r>
      <w:r w:rsidR="00D0332D" w:rsidRPr="00A70340">
        <w:rPr>
          <w:rFonts w:ascii="Arial Narrow" w:hAnsi="Arial Narrow" w:cs="Arial"/>
          <w:sz w:val="22"/>
          <w:szCs w:val="22"/>
        </w:rPr>
        <w:t xml:space="preserve">mluvní pokutu ve výši dalších </w:t>
      </w:r>
      <w:r w:rsidR="00ED63AB" w:rsidRPr="00ED63AB">
        <w:rPr>
          <w:rFonts w:ascii="Arial Narrow" w:hAnsi="Arial Narrow" w:cs="Arial"/>
          <w:sz w:val="22"/>
          <w:szCs w:val="22"/>
          <w:highlight w:val="yellow"/>
        </w:rPr>
        <w:t>xxxx</w:t>
      </w:r>
      <w:r w:rsidRPr="00A70340">
        <w:rPr>
          <w:rFonts w:ascii="Arial Narrow" w:hAnsi="Arial Narrow" w:cs="Arial"/>
          <w:sz w:val="22"/>
          <w:szCs w:val="22"/>
        </w:rPr>
        <w:t>,- Kč za šestnáctý a každý další i</w:t>
      </w:r>
      <w:r w:rsidR="00ED21DC" w:rsidRPr="00A70340">
        <w:rPr>
          <w:rFonts w:ascii="Arial Narrow" w:hAnsi="Arial Narrow" w:cs="Arial"/>
          <w:sz w:val="22"/>
          <w:szCs w:val="22"/>
        </w:rPr>
        <w:t> </w:t>
      </w:r>
      <w:r w:rsidRPr="00A70340">
        <w:rPr>
          <w:rFonts w:ascii="Arial Narrow" w:hAnsi="Arial Narrow" w:cs="Arial"/>
          <w:sz w:val="22"/>
          <w:szCs w:val="22"/>
        </w:rPr>
        <w:t>započatý den prodlení. Celková výše pokuty bud</w:t>
      </w:r>
      <w:r w:rsidR="00D0332D" w:rsidRPr="00A70340">
        <w:rPr>
          <w:rFonts w:ascii="Arial Narrow" w:hAnsi="Arial Narrow" w:cs="Arial"/>
          <w:sz w:val="22"/>
          <w:szCs w:val="22"/>
        </w:rPr>
        <w:t>e tedy od uvedeného termínu</w:t>
      </w:r>
      <w:r w:rsidR="00ED63AB">
        <w:rPr>
          <w:rFonts w:ascii="Arial Narrow" w:hAnsi="Arial Narrow" w:cs="Arial"/>
          <w:sz w:val="22"/>
          <w:szCs w:val="22"/>
        </w:rPr>
        <w:t xml:space="preserve"> </w:t>
      </w:r>
      <w:r w:rsidR="00ED63AB" w:rsidRPr="00ED63AB">
        <w:rPr>
          <w:rFonts w:ascii="Arial Narrow" w:hAnsi="Arial Narrow" w:cs="Arial"/>
          <w:sz w:val="22"/>
          <w:szCs w:val="22"/>
          <w:highlight w:val="yellow"/>
        </w:rPr>
        <w:t>xxxx</w:t>
      </w:r>
      <w:r w:rsidRPr="00A70340">
        <w:rPr>
          <w:rFonts w:ascii="Arial Narrow" w:hAnsi="Arial Narrow" w:cs="Arial"/>
          <w:sz w:val="22"/>
          <w:szCs w:val="22"/>
        </w:rPr>
        <w:t>,- Kč za každý den.</w:t>
      </w:r>
    </w:p>
    <w:p w14:paraId="08D9AB25" w14:textId="77777777" w:rsidR="00737B7E" w:rsidRPr="00A70340" w:rsidRDefault="00737B7E" w:rsidP="00737B7E">
      <w:pPr>
        <w:jc w:val="both"/>
        <w:rPr>
          <w:rFonts w:ascii="Arial Narrow" w:hAnsi="Arial Narrow" w:cs="Arial"/>
          <w:sz w:val="22"/>
          <w:szCs w:val="22"/>
        </w:rPr>
      </w:pPr>
    </w:p>
    <w:p w14:paraId="218766FC" w14:textId="77777777" w:rsidR="00737B7E" w:rsidRPr="00A70340" w:rsidRDefault="00737B7E" w:rsidP="00737B7E">
      <w:pPr>
        <w:numPr>
          <w:ilvl w:val="1"/>
          <w:numId w:val="6"/>
        </w:numPr>
        <w:tabs>
          <w:tab w:val="num" w:pos="720"/>
        </w:tabs>
        <w:ind w:left="720"/>
        <w:jc w:val="both"/>
        <w:rPr>
          <w:rFonts w:ascii="Arial Narrow" w:hAnsi="Arial Narrow" w:cs="Arial"/>
          <w:b/>
          <w:sz w:val="22"/>
          <w:szCs w:val="22"/>
        </w:rPr>
      </w:pPr>
      <w:r w:rsidRPr="00A70340">
        <w:rPr>
          <w:rFonts w:ascii="Arial Narrow" w:hAnsi="Arial Narrow" w:cs="Arial"/>
          <w:b/>
          <w:sz w:val="22"/>
          <w:szCs w:val="22"/>
        </w:rPr>
        <w:t>Sankce za neodstranění vad a nedodělků zjištěných při předání a převzetí Díla</w:t>
      </w:r>
    </w:p>
    <w:p w14:paraId="6286A265" w14:textId="5481C071" w:rsidR="00737B7E" w:rsidRPr="00A70340" w:rsidRDefault="00737B7E" w:rsidP="00737B7E">
      <w:pPr>
        <w:numPr>
          <w:ilvl w:val="2"/>
          <w:numId w:val="6"/>
        </w:numPr>
        <w:jc w:val="both"/>
        <w:rPr>
          <w:rFonts w:ascii="Arial Narrow" w:hAnsi="Arial Narrow" w:cs="Arial"/>
          <w:sz w:val="22"/>
          <w:szCs w:val="22"/>
        </w:rPr>
      </w:pPr>
      <w:r w:rsidRPr="00A70340">
        <w:rPr>
          <w:rFonts w:ascii="Arial Narrow" w:hAnsi="Arial Narrow" w:cs="Arial"/>
          <w:sz w:val="22"/>
          <w:szCs w:val="22"/>
        </w:rPr>
        <w:lastRenderedPageBreak/>
        <w:t>Pok</w:t>
      </w:r>
      <w:r w:rsidR="004E25CB" w:rsidRPr="00A70340">
        <w:rPr>
          <w:rFonts w:ascii="Arial Narrow" w:hAnsi="Arial Narrow" w:cs="Arial"/>
          <w:sz w:val="22"/>
          <w:szCs w:val="22"/>
        </w:rPr>
        <w:t>ud Zhotovitel nenastoupí do 5</w:t>
      </w:r>
      <w:r w:rsidRPr="00A70340">
        <w:rPr>
          <w:rFonts w:ascii="Arial Narrow" w:hAnsi="Arial Narrow" w:cs="Arial"/>
          <w:sz w:val="22"/>
          <w:szCs w:val="22"/>
        </w:rPr>
        <w:t xml:space="preserve"> dnů od Termínu předání a převzetí Díla k odstraňování vad či</w:t>
      </w:r>
      <w:r w:rsidR="00ED21DC" w:rsidRPr="00A70340">
        <w:rPr>
          <w:rFonts w:ascii="Arial Narrow" w:hAnsi="Arial Narrow" w:cs="Arial"/>
          <w:sz w:val="22"/>
          <w:szCs w:val="22"/>
        </w:rPr>
        <w:t> </w:t>
      </w:r>
      <w:r w:rsidRPr="00A70340">
        <w:rPr>
          <w:rFonts w:ascii="Arial Narrow" w:hAnsi="Arial Narrow" w:cs="Arial"/>
          <w:sz w:val="22"/>
          <w:szCs w:val="22"/>
        </w:rPr>
        <w:t xml:space="preserve">nedodělků uvedených v zápise o předání a převzetí Díla, je povinen zaplatit Objednateli smluvní pokutu </w:t>
      </w:r>
      <w:r w:rsidR="00ED63AB" w:rsidRPr="00ED63AB">
        <w:rPr>
          <w:rFonts w:ascii="Arial Narrow" w:hAnsi="Arial Narrow" w:cs="Arial"/>
          <w:sz w:val="22"/>
          <w:szCs w:val="22"/>
          <w:highlight w:val="yellow"/>
        </w:rPr>
        <w:t>xxxx</w:t>
      </w:r>
      <w:r w:rsidRPr="00A70340">
        <w:rPr>
          <w:rFonts w:ascii="Arial Narrow" w:hAnsi="Arial Narrow" w:cs="Arial"/>
          <w:sz w:val="22"/>
          <w:szCs w:val="22"/>
        </w:rPr>
        <w:t>,- Kč za každý nedodělek či vadu, na jejichž odstraňování nenastoupil ve sjednaném termínu, a</w:t>
      </w:r>
      <w:r w:rsidR="00ED21DC" w:rsidRPr="00A70340">
        <w:rPr>
          <w:rFonts w:ascii="Arial Narrow" w:hAnsi="Arial Narrow" w:cs="Arial"/>
          <w:sz w:val="22"/>
          <w:szCs w:val="22"/>
        </w:rPr>
        <w:t> </w:t>
      </w:r>
      <w:r w:rsidRPr="00A70340">
        <w:rPr>
          <w:rFonts w:ascii="Arial Narrow" w:hAnsi="Arial Narrow" w:cs="Arial"/>
          <w:sz w:val="22"/>
          <w:szCs w:val="22"/>
        </w:rPr>
        <w:t>za</w:t>
      </w:r>
      <w:r w:rsidR="00ED21DC" w:rsidRPr="00A70340">
        <w:rPr>
          <w:rFonts w:ascii="Arial Narrow" w:hAnsi="Arial Narrow" w:cs="Arial"/>
          <w:sz w:val="22"/>
          <w:szCs w:val="22"/>
        </w:rPr>
        <w:t> </w:t>
      </w:r>
      <w:r w:rsidRPr="00A70340">
        <w:rPr>
          <w:rFonts w:ascii="Arial Narrow" w:hAnsi="Arial Narrow" w:cs="Arial"/>
          <w:sz w:val="22"/>
          <w:szCs w:val="22"/>
        </w:rPr>
        <w:t>každý den prodlení.</w:t>
      </w:r>
    </w:p>
    <w:p w14:paraId="6210D627" w14:textId="11F91873" w:rsidR="00737B7E" w:rsidRPr="00A70340" w:rsidRDefault="00737B7E" w:rsidP="00737B7E">
      <w:pPr>
        <w:numPr>
          <w:ilvl w:val="2"/>
          <w:numId w:val="6"/>
        </w:numPr>
        <w:jc w:val="both"/>
        <w:rPr>
          <w:rFonts w:ascii="Arial Narrow" w:hAnsi="Arial Narrow" w:cs="Arial"/>
          <w:sz w:val="22"/>
          <w:szCs w:val="22"/>
        </w:rPr>
      </w:pPr>
      <w:r w:rsidRPr="00A70340">
        <w:rPr>
          <w:rFonts w:ascii="Arial Narrow" w:hAnsi="Arial Narrow" w:cs="Arial"/>
          <w:sz w:val="22"/>
          <w:szCs w:val="22"/>
        </w:rPr>
        <w:t xml:space="preserve">Pokud Zhotovitel neodstraní nedodělky či vady uvedené v zápise o předání a převzetí Díla v dohodnutém termínu zaplatí Objednateli smluvní pokutu </w:t>
      </w:r>
      <w:r w:rsidR="00ED63AB" w:rsidRPr="00ED63AB">
        <w:rPr>
          <w:rFonts w:ascii="Arial Narrow" w:hAnsi="Arial Narrow" w:cs="Arial"/>
          <w:sz w:val="22"/>
          <w:szCs w:val="22"/>
          <w:highlight w:val="yellow"/>
        </w:rPr>
        <w:t>xxxx</w:t>
      </w:r>
      <w:r w:rsidRPr="00A70340">
        <w:rPr>
          <w:rFonts w:ascii="Arial Narrow" w:hAnsi="Arial Narrow" w:cs="Arial"/>
          <w:sz w:val="22"/>
          <w:szCs w:val="22"/>
        </w:rPr>
        <w:t>,- Kč za každý nedodělek či vadu, u nichž je v prodlení a za každý den prodlení.</w:t>
      </w:r>
    </w:p>
    <w:p w14:paraId="3AF491BA" w14:textId="77777777" w:rsidR="00737B7E" w:rsidRPr="00A70340" w:rsidRDefault="00737B7E" w:rsidP="00737B7E">
      <w:pPr>
        <w:jc w:val="both"/>
        <w:rPr>
          <w:rFonts w:ascii="Arial Narrow" w:hAnsi="Arial Narrow" w:cs="Arial"/>
          <w:sz w:val="22"/>
          <w:szCs w:val="22"/>
        </w:rPr>
      </w:pPr>
    </w:p>
    <w:p w14:paraId="53875433" w14:textId="77777777" w:rsidR="00737B7E" w:rsidRPr="00A70340" w:rsidRDefault="00737B7E" w:rsidP="00737B7E">
      <w:pPr>
        <w:numPr>
          <w:ilvl w:val="1"/>
          <w:numId w:val="6"/>
        </w:numPr>
        <w:tabs>
          <w:tab w:val="num" w:pos="720"/>
        </w:tabs>
        <w:ind w:left="720"/>
        <w:jc w:val="both"/>
        <w:rPr>
          <w:rFonts w:ascii="Arial Narrow" w:hAnsi="Arial Narrow" w:cs="Arial"/>
          <w:b/>
          <w:sz w:val="22"/>
          <w:szCs w:val="22"/>
        </w:rPr>
      </w:pPr>
      <w:r w:rsidRPr="00A70340">
        <w:rPr>
          <w:rFonts w:ascii="Arial Narrow" w:hAnsi="Arial Narrow" w:cs="Arial"/>
          <w:b/>
          <w:sz w:val="22"/>
          <w:szCs w:val="22"/>
        </w:rPr>
        <w:t>Sankce za neodstranění reklamovaných vad</w:t>
      </w:r>
    </w:p>
    <w:p w14:paraId="09B61B3F" w14:textId="2171B575" w:rsidR="00737B7E" w:rsidRPr="00A70340" w:rsidRDefault="00737B7E" w:rsidP="00737B7E">
      <w:pPr>
        <w:numPr>
          <w:ilvl w:val="2"/>
          <w:numId w:val="6"/>
        </w:numPr>
        <w:jc w:val="both"/>
        <w:rPr>
          <w:rFonts w:ascii="Arial Narrow" w:hAnsi="Arial Narrow" w:cs="Arial"/>
          <w:sz w:val="22"/>
          <w:szCs w:val="22"/>
        </w:rPr>
      </w:pPr>
      <w:r w:rsidRPr="00A70340">
        <w:rPr>
          <w:rFonts w:ascii="Arial Narrow" w:hAnsi="Arial Narrow" w:cs="Arial"/>
          <w:sz w:val="22"/>
          <w:szCs w:val="22"/>
        </w:rPr>
        <w:t>Pokud Zhotovitel nenastoupí ve sjednaném termínu, ne</w:t>
      </w:r>
      <w:r w:rsidR="004E25CB" w:rsidRPr="00A70340">
        <w:rPr>
          <w:rFonts w:ascii="Arial Narrow" w:hAnsi="Arial Narrow" w:cs="Arial"/>
          <w:sz w:val="22"/>
          <w:szCs w:val="22"/>
        </w:rPr>
        <w:t>jpozději však ve lhůtě do 10</w:t>
      </w:r>
      <w:r w:rsidRPr="00A70340">
        <w:rPr>
          <w:rFonts w:ascii="Arial Narrow" w:hAnsi="Arial Narrow" w:cs="Arial"/>
          <w:sz w:val="22"/>
          <w:szCs w:val="22"/>
        </w:rPr>
        <w:t xml:space="preserve"> dnů ode dne obdržení reklamace Objednatele k odstraňování reklamované vady (případně vad), je povinen zaplatit Objednateli smluvní pokutu </w:t>
      </w:r>
      <w:r w:rsidR="00ED63AB" w:rsidRPr="00ED63AB">
        <w:rPr>
          <w:rFonts w:ascii="Arial Narrow" w:hAnsi="Arial Narrow" w:cs="Arial"/>
          <w:sz w:val="22"/>
          <w:szCs w:val="22"/>
          <w:highlight w:val="yellow"/>
        </w:rPr>
        <w:t>xxxx</w:t>
      </w:r>
      <w:r w:rsidRPr="00A70340">
        <w:rPr>
          <w:rFonts w:ascii="Arial Narrow" w:hAnsi="Arial Narrow" w:cs="Arial"/>
          <w:sz w:val="22"/>
          <w:szCs w:val="22"/>
        </w:rPr>
        <w:t>,- Kč za každou reklamovanou vadu, na jejíž odstraňování nenastoupil ve sjednaném termínu a za každý den prodlení.</w:t>
      </w:r>
    </w:p>
    <w:p w14:paraId="2A3FF6E3" w14:textId="626FEB23" w:rsidR="00737B7E" w:rsidRPr="00A70340" w:rsidRDefault="00737B7E" w:rsidP="00737B7E">
      <w:pPr>
        <w:numPr>
          <w:ilvl w:val="2"/>
          <w:numId w:val="6"/>
        </w:numPr>
        <w:jc w:val="both"/>
        <w:rPr>
          <w:rFonts w:ascii="Arial Narrow" w:hAnsi="Arial Narrow" w:cs="Arial"/>
          <w:sz w:val="22"/>
          <w:szCs w:val="22"/>
        </w:rPr>
      </w:pPr>
      <w:r w:rsidRPr="00A70340">
        <w:rPr>
          <w:rFonts w:ascii="Arial Narrow" w:hAnsi="Arial Narrow" w:cs="Arial"/>
          <w:sz w:val="22"/>
          <w:szCs w:val="22"/>
        </w:rPr>
        <w:t xml:space="preserve">Pokud Zhotovitel neodstraní reklamovanou vadu ve sjednaném termínu, je povinen zaplatit Objednateli smluvní pokutu </w:t>
      </w:r>
      <w:r w:rsidR="00ED63AB" w:rsidRPr="00ED63AB">
        <w:rPr>
          <w:rFonts w:ascii="Arial Narrow" w:hAnsi="Arial Narrow" w:cs="Arial"/>
          <w:sz w:val="22"/>
          <w:szCs w:val="22"/>
          <w:highlight w:val="yellow"/>
        </w:rPr>
        <w:t>xxxx</w:t>
      </w:r>
      <w:r w:rsidRPr="00A70340">
        <w:rPr>
          <w:rFonts w:ascii="Arial Narrow" w:hAnsi="Arial Narrow" w:cs="Arial"/>
          <w:sz w:val="22"/>
          <w:szCs w:val="22"/>
        </w:rPr>
        <w:t>,- Kč za každou reklamovanou vadu, u níž je v prodlení a za každý den prodlení takovéto vady.</w:t>
      </w:r>
    </w:p>
    <w:p w14:paraId="72EF2260" w14:textId="77777777" w:rsidR="00737B7E" w:rsidRPr="00A70340" w:rsidRDefault="00737B7E" w:rsidP="00737B7E">
      <w:pPr>
        <w:numPr>
          <w:ilvl w:val="2"/>
          <w:numId w:val="6"/>
        </w:numPr>
        <w:jc w:val="both"/>
        <w:rPr>
          <w:rFonts w:ascii="Arial Narrow" w:hAnsi="Arial Narrow" w:cs="Arial"/>
          <w:sz w:val="22"/>
          <w:szCs w:val="22"/>
        </w:rPr>
      </w:pPr>
      <w:r w:rsidRPr="00A70340">
        <w:rPr>
          <w:rFonts w:ascii="Arial Narrow" w:hAnsi="Arial Narrow" w:cs="Arial"/>
          <w:sz w:val="22"/>
          <w:szCs w:val="22"/>
        </w:rPr>
        <w:t>Označil-li Objednatel v reklamaci, že se jedná o vadu, která brání řádnému užívání Díla, případně hrozí nebezpečí škody velkého rozsahu (havárie), sjednávají obě smluvní strany smluvní pokuty v dvojnásobné výši.</w:t>
      </w:r>
    </w:p>
    <w:p w14:paraId="0DB53FBA" w14:textId="77777777" w:rsidR="00FD5338" w:rsidRPr="00A70340" w:rsidRDefault="00FD5338" w:rsidP="00737B7E">
      <w:pPr>
        <w:jc w:val="both"/>
        <w:rPr>
          <w:rFonts w:ascii="Arial Narrow" w:hAnsi="Arial Narrow" w:cs="Arial"/>
          <w:sz w:val="22"/>
          <w:szCs w:val="22"/>
        </w:rPr>
      </w:pPr>
    </w:p>
    <w:p w14:paraId="4244D6B5" w14:textId="77777777" w:rsidR="00737B7E" w:rsidRPr="00A70340" w:rsidRDefault="00737B7E" w:rsidP="00737B7E">
      <w:pPr>
        <w:numPr>
          <w:ilvl w:val="1"/>
          <w:numId w:val="6"/>
        </w:numPr>
        <w:tabs>
          <w:tab w:val="num" w:pos="720"/>
        </w:tabs>
        <w:ind w:left="720"/>
        <w:jc w:val="both"/>
        <w:rPr>
          <w:rFonts w:ascii="Arial Narrow" w:hAnsi="Arial Narrow" w:cs="Arial"/>
          <w:b/>
          <w:sz w:val="22"/>
          <w:szCs w:val="22"/>
        </w:rPr>
      </w:pPr>
      <w:r w:rsidRPr="00A70340">
        <w:rPr>
          <w:rFonts w:ascii="Arial Narrow" w:hAnsi="Arial Narrow" w:cs="Arial"/>
          <w:b/>
          <w:sz w:val="22"/>
          <w:szCs w:val="22"/>
        </w:rPr>
        <w:t>Sankce za nedodržování BOZP na staveništi</w:t>
      </w:r>
    </w:p>
    <w:p w14:paraId="65EDA396" w14:textId="3021026B" w:rsidR="006D47A4" w:rsidRPr="00A70340" w:rsidRDefault="00737B7E" w:rsidP="00737B7E">
      <w:pPr>
        <w:numPr>
          <w:ilvl w:val="2"/>
          <w:numId w:val="6"/>
        </w:numPr>
        <w:tabs>
          <w:tab w:val="num" w:pos="900"/>
        </w:tabs>
        <w:jc w:val="both"/>
        <w:rPr>
          <w:rFonts w:ascii="Arial Narrow" w:hAnsi="Arial Narrow" w:cs="Arial"/>
          <w:sz w:val="22"/>
          <w:szCs w:val="22"/>
        </w:rPr>
      </w:pPr>
      <w:r w:rsidRPr="00A70340">
        <w:rPr>
          <w:rFonts w:ascii="Arial Narrow" w:hAnsi="Arial Narrow" w:cs="Arial"/>
          <w:sz w:val="22"/>
          <w:szCs w:val="22"/>
        </w:rPr>
        <w:t xml:space="preserve">Pokud Zhotovitel poruší nařízení stanovené plánem BOZP nebo koordinátorem BOZP, má Objednatel právo, na základě zápisu do stavebního deníku a pořízení fotografie předmětného porušení BOZP, udělit Zhotoviteli smluvní pokutu ve výši </w:t>
      </w:r>
      <w:r w:rsidR="00ED63AB" w:rsidRPr="00ED63AB">
        <w:rPr>
          <w:rFonts w:ascii="Arial Narrow" w:hAnsi="Arial Narrow" w:cs="Arial"/>
          <w:sz w:val="22"/>
          <w:szCs w:val="22"/>
          <w:highlight w:val="yellow"/>
        </w:rPr>
        <w:t>xxxx</w:t>
      </w:r>
      <w:r w:rsidRPr="00A70340">
        <w:rPr>
          <w:rFonts w:ascii="Arial Narrow" w:hAnsi="Arial Narrow" w:cs="Arial"/>
          <w:sz w:val="22"/>
          <w:szCs w:val="22"/>
        </w:rPr>
        <w:t>,- Kč za každé zjištění a každý i započatý den prodlení odstranění porušení podmínek dodržování zásad BOZP. Zjevnou vadu porušení BOZP musí Objednateli nebo jeho zástupci (</w:t>
      </w:r>
      <w:r w:rsidR="006D47A4" w:rsidRPr="00A70340">
        <w:rPr>
          <w:rFonts w:ascii="Arial Narrow" w:hAnsi="Arial Narrow" w:cs="Arial"/>
          <w:sz w:val="22"/>
          <w:szCs w:val="22"/>
        </w:rPr>
        <w:t>TDS</w:t>
      </w:r>
      <w:r w:rsidRPr="00A70340">
        <w:rPr>
          <w:rFonts w:ascii="Arial Narrow" w:hAnsi="Arial Narrow" w:cs="Arial"/>
          <w:sz w:val="22"/>
          <w:szCs w:val="22"/>
        </w:rPr>
        <w:t>), potvrdit koordinátor BOZP. (Např. zasláním fotografie koordinátorovi BOZP prostřednictvím emailu).</w:t>
      </w:r>
    </w:p>
    <w:p w14:paraId="68A9966B" w14:textId="77777777" w:rsidR="00057454" w:rsidRPr="00A70340" w:rsidRDefault="00057454" w:rsidP="00737B7E">
      <w:pPr>
        <w:jc w:val="both"/>
        <w:rPr>
          <w:rFonts w:ascii="Arial Narrow" w:hAnsi="Arial Narrow" w:cs="Arial"/>
          <w:sz w:val="22"/>
          <w:szCs w:val="22"/>
        </w:rPr>
      </w:pPr>
    </w:p>
    <w:p w14:paraId="4CFC7A69" w14:textId="77777777" w:rsidR="00737B7E" w:rsidRPr="00A70340" w:rsidRDefault="00737B7E" w:rsidP="00737B7E">
      <w:pPr>
        <w:numPr>
          <w:ilvl w:val="1"/>
          <w:numId w:val="6"/>
        </w:numPr>
        <w:tabs>
          <w:tab w:val="num" w:pos="720"/>
        </w:tabs>
        <w:ind w:left="720"/>
        <w:jc w:val="both"/>
        <w:rPr>
          <w:rFonts w:ascii="Arial Narrow" w:hAnsi="Arial Narrow" w:cs="Arial"/>
          <w:b/>
          <w:sz w:val="22"/>
          <w:szCs w:val="22"/>
        </w:rPr>
      </w:pPr>
      <w:r w:rsidRPr="00A70340">
        <w:rPr>
          <w:rFonts w:ascii="Arial Narrow" w:hAnsi="Arial Narrow" w:cs="Arial"/>
          <w:b/>
          <w:sz w:val="22"/>
          <w:szCs w:val="22"/>
        </w:rPr>
        <w:t>Sankce za nevyklizení staveniště</w:t>
      </w:r>
    </w:p>
    <w:p w14:paraId="0CF0EB6F" w14:textId="04AF30DE" w:rsidR="00737B7E" w:rsidRPr="00A70340" w:rsidRDefault="00737B7E" w:rsidP="00737B7E">
      <w:pPr>
        <w:numPr>
          <w:ilvl w:val="2"/>
          <w:numId w:val="6"/>
        </w:numPr>
        <w:jc w:val="both"/>
        <w:rPr>
          <w:rFonts w:ascii="Arial Narrow" w:hAnsi="Arial Narrow" w:cs="Arial"/>
          <w:sz w:val="22"/>
          <w:szCs w:val="22"/>
        </w:rPr>
      </w:pPr>
      <w:r w:rsidRPr="00A70340">
        <w:rPr>
          <w:rFonts w:ascii="Arial Narrow" w:hAnsi="Arial Narrow" w:cs="Arial"/>
          <w:sz w:val="22"/>
          <w:szCs w:val="22"/>
        </w:rPr>
        <w:t xml:space="preserve">Pokud Zhotovitel nevyklidí staveniště ve sjednaném termínu, nejpozději však do Termínu vyklizení staveniště dle čl. 3.1 této Smlouvy, je povinen zaplatit Objednateli smluvní pokutu </w:t>
      </w:r>
      <w:r w:rsidR="00ED63AB" w:rsidRPr="00ED63AB">
        <w:rPr>
          <w:rFonts w:ascii="Arial Narrow" w:hAnsi="Arial Narrow" w:cs="Arial"/>
          <w:sz w:val="22"/>
          <w:szCs w:val="22"/>
          <w:highlight w:val="yellow"/>
        </w:rPr>
        <w:t>xxxx</w:t>
      </w:r>
      <w:r w:rsidRPr="00A70340">
        <w:rPr>
          <w:rFonts w:ascii="Arial Narrow" w:hAnsi="Arial Narrow" w:cs="Arial"/>
          <w:sz w:val="22"/>
          <w:szCs w:val="22"/>
        </w:rPr>
        <w:t>,- Kč za každý i</w:t>
      </w:r>
      <w:r w:rsidR="00ED21DC" w:rsidRPr="00A70340">
        <w:rPr>
          <w:rFonts w:ascii="Arial Narrow" w:hAnsi="Arial Narrow" w:cs="Arial"/>
          <w:sz w:val="22"/>
          <w:szCs w:val="22"/>
        </w:rPr>
        <w:t> </w:t>
      </w:r>
      <w:r w:rsidRPr="00A70340">
        <w:rPr>
          <w:rFonts w:ascii="Arial Narrow" w:hAnsi="Arial Narrow" w:cs="Arial"/>
          <w:sz w:val="22"/>
          <w:szCs w:val="22"/>
        </w:rPr>
        <w:t>započatý den prodlení.</w:t>
      </w:r>
    </w:p>
    <w:p w14:paraId="1184BA46" w14:textId="77777777" w:rsidR="00737B7E" w:rsidRPr="00A70340" w:rsidRDefault="00737B7E" w:rsidP="00737B7E">
      <w:pPr>
        <w:jc w:val="both"/>
        <w:rPr>
          <w:rFonts w:ascii="Arial Narrow" w:hAnsi="Arial Narrow" w:cs="Arial"/>
          <w:sz w:val="22"/>
          <w:szCs w:val="22"/>
        </w:rPr>
      </w:pPr>
    </w:p>
    <w:p w14:paraId="2BEAC4B5" w14:textId="77777777" w:rsidR="00737B7E" w:rsidRPr="00A70340" w:rsidRDefault="00737B7E" w:rsidP="00737B7E">
      <w:pPr>
        <w:numPr>
          <w:ilvl w:val="1"/>
          <w:numId w:val="6"/>
        </w:numPr>
        <w:tabs>
          <w:tab w:val="num" w:pos="720"/>
        </w:tabs>
        <w:ind w:left="720"/>
        <w:jc w:val="both"/>
        <w:rPr>
          <w:rFonts w:ascii="Arial Narrow" w:hAnsi="Arial Narrow" w:cs="Arial"/>
          <w:b/>
          <w:sz w:val="22"/>
          <w:szCs w:val="22"/>
        </w:rPr>
      </w:pPr>
      <w:r w:rsidRPr="00A70340">
        <w:rPr>
          <w:rFonts w:ascii="Arial Narrow" w:hAnsi="Arial Narrow" w:cs="Arial"/>
          <w:b/>
          <w:sz w:val="22"/>
          <w:szCs w:val="22"/>
        </w:rPr>
        <w:t>Sankce za nepřítomnost stavebního deníku na staveništi</w:t>
      </w:r>
    </w:p>
    <w:p w14:paraId="68890CD9" w14:textId="02CD4A12" w:rsidR="00737B7E" w:rsidRPr="00A70340" w:rsidRDefault="00737B7E" w:rsidP="00737B7E">
      <w:pPr>
        <w:numPr>
          <w:ilvl w:val="2"/>
          <w:numId w:val="6"/>
        </w:numPr>
        <w:jc w:val="both"/>
        <w:rPr>
          <w:rFonts w:ascii="Arial Narrow" w:hAnsi="Arial Narrow" w:cs="Arial"/>
          <w:sz w:val="22"/>
          <w:szCs w:val="22"/>
        </w:rPr>
      </w:pPr>
      <w:r w:rsidRPr="00A70340">
        <w:rPr>
          <w:rFonts w:ascii="Arial Narrow" w:hAnsi="Arial Narrow" w:cs="Arial"/>
          <w:sz w:val="22"/>
          <w:szCs w:val="22"/>
        </w:rPr>
        <w:t xml:space="preserve">Pokud Zhotovitel nepředloží Objednateli nebo jeho smluvnímu zástupci stavební deník v průběhu pracovní doby, viz ustanovení čl. 8.1.2 této Smlouvy, je povinen zaplatit Objednateli smluvní pokutu </w:t>
      </w:r>
      <w:r w:rsidR="00ED63AB" w:rsidRPr="00ED63AB">
        <w:rPr>
          <w:rFonts w:ascii="Arial Narrow" w:hAnsi="Arial Narrow" w:cs="Arial"/>
          <w:sz w:val="22"/>
          <w:szCs w:val="22"/>
          <w:highlight w:val="yellow"/>
        </w:rPr>
        <w:t>xxxx</w:t>
      </w:r>
      <w:r w:rsidRPr="00A70340">
        <w:rPr>
          <w:rFonts w:ascii="Arial Narrow" w:hAnsi="Arial Narrow" w:cs="Arial"/>
          <w:sz w:val="22"/>
          <w:szCs w:val="22"/>
        </w:rPr>
        <w:t>,- Kč za každý takovýto případ. Za pracovní den se pro účely tohoto článku považuje každý den, kdy Zhotovitel provádí stavební práce na předmětném plnění této Smlouvy.</w:t>
      </w:r>
    </w:p>
    <w:p w14:paraId="6CBECA67" w14:textId="77777777" w:rsidR="00737B7E" w:rsidRPr="00A70340" w:rsidRDefault="00737B7E" w:rsidP="00737B7E">
      <w:pPr>
        <w:jc w:val="both"/>
        <w:rPr>
          <w:rFonts w:ascii="Arial Narrow" w:hAnsi="Arial Narrow" w:cs="Arial"/>
          <w:sz w:val="22"/>
          <w:szCs w:val="22"/>
        </w:rPr>
      </w:pPr>
    </w:p>
    <w:p w14:paraId="6E67CEFF" w14:textId="77777777" w:rsidR="000A66B1" w:rsidRPr="00A70340" w:rsidRDefault="000A66B1" w:rsidP="000A66B1">
      <w:pPr>
        <w:numPr>
          <w:ilvl w:val="1"/>
          <w:numId w:val="6"/>
        </w:numPr>
        <w:ind w:left="720"/>
        <w:jc w:val="both"/>
        <w:rPr>
          <w:rFonts w:ascii="Arial Narrow" w:hAnsi="Arial Narrow" w:cs="Arial"/>
          <w:b/>
          <w:sz w:val="22"/>
          <w:szCs w:val="22"/>
        </w:rPr>
      </w:pPr>
      <w:r w:rsidRPr="00A70340">
        <w:rPr>
          <w:rFonts w:ascii="Arial Narrow" w:hAnsi="Arial Narrow" w:cs="Arial"/>
          <w:b/>
          <w:sz w:val="22"/>
          <w:szCs w:val="22"/>
        </w:rPr>
        <w:t>Úrok z prodlení a majetkové sankce za prodlení s úhradou faktury</w:t>
      </w:r>
    </w:p>
    <w:p w14:paraId="1F7CF6F6" w14:textId="77777777" w:rsidR="000A66B1" w:rsidRPr="00A70340" w:rsidRDefault="000A66B1" w:rsidP="000A66B1">
      <w:pPr>
        <w:numPr>
          <w:ilvl w:val="2"/>
          <w:numId w:val="6"/>
        </w:numPr>
        <w:jc w:val="both"/>
        <w:rPr>
          <w:rFonts w:ascii="Arial Narrow" w:hAnsi="Arial Narrow" w:cs="Arial"/>
          <w:sz w:val="22"/>
          <w:szCs w:val="22"/>
        </w:rPr>
      </w:pPr>
      <w:r w:rsidRPr="00A70340">
        <w:rPr>
          <w:rFonts w:ascii="Arial Narrow" w:hAnsi="Arial Narrow" w:cs="Arial"/>
          <w:sz w:val="22"/>
          <w:szCs w:val="22"/>
        </w:rPr>
        <w:t xml:space="preserve">Pokud bude Objednatel v prodlení s úhradou faktury proti sjednanému termínu, je povinen zaplatit Zhotoviteli úrok z prodlení ve výši 0,05 % z dlužné částky za každý i započatý den prodlení. </w:t>
      </w:r>
    </w:p>
    <w:p w14:paraId="181B0B9E" w14:textId="78B2FED9" w:rsidR="00737B7E" w:rsidRPr="00A70340" w:rsidRDefault="000A66B1" w:rsidP="000A66B1">
      <w:pPr>
        <w:numPr>
          <w:ilvl w:val="2"/>
          <w:numId w:val="6"/>
        </w:numPr>
        <w:spacing w:after="120"/>
        <w:jc w:val="both"/>
        <w:rPr>
          <w:rFonts w:ascii="Arial Narrow" w:hAnsi="Arial Narrow"/>
          <w:sz w:val="22"/>
          <w:szCs w:val="22"/>
        </w:rPr>
      </w:pPr>
      <w:r w:rsidRPr="00A70340">
        <w:rPr>
          <w:rFonts w:ascii="Arial Narrow" w:hAnsi="Arial Narrow"/>
          <w:sz w:val="22"/>
          <w:szCs w:val="22"/>
        </w:rPr>
        <w:t xml:space="preserve">Zaplacením </w:t>
      </w:r>
      <w:r w:rsidR="00B734E8">
        <w:rPr>
          <w:rFonts w:ascii="Arial Narrow" w:hAnsi="Arial Narrow"/>
          <w:sz w:val="22"/>
          <w:szCs w:val="22"/>
        </w:rPr>
        <w:t>smluvní pokuty</w:t>
      </w:r>
      <w:r w:rsidRPr="00A70340">
        <w:rPr>
          <w:rFonts w:ascii="Arial Narrow" w:hAnsi="Arial Narrow"/>
          <w:sz w:val="22"/>
          <w:szCs w:val="22"/>
        </w:rPr>
        <w:t xml:space="preserve"> není dotčeno právo Objednatele na náhradu škody. Smluvní strany výslovně vylučují ustanovení § 2050 zákona č. 89/2012 Sb., občanského zákoníku.</w:t>
      </w:r>
    </w:p>
    <w:p w14:paraId="6099747A" w14:textId="77777777" w:rsidR="00737B7E" w:rsidRPr="00A70340" w:rsidRDefault="00737B7E" w:rsidP="00737B7E">
      <w:pPr>
        <w:numPr>
          <w:ilvl w:val="1"/>
          <w:numId w:val="6"/>
        </w:numPr>
        <w:tabs>
          <w:tab w:val="clear" w:pos="900"/>
          <w:tab w:val="num" w:pos="709"/>
        </w:tabs>
        <w:spacing w:after="120"/>
        <w:ind w:left="709" w:hanging="709"/>
        <w:jc w:val="both"/>
        <w:rPr>
          <w:rFonts w:ascii="Arial Narrow" w:hAnsi="Arial Narrow"/>
          <w:sz w:val="22"/>
          <w:szCs w:val="22"/>
        </w:rPr>
      </w:pPr>
      <w:r w:rsidRPr="00A70340">
        <w:rPr>
          <w:rFonts w:ascii="Arial Narrow" w:hAnsi="Arial Narrow"/>
          <w:sz w:val="22"/>
          <w:szCs w:val="22"/>
        </w:rPr>
        <w:t>Sankce jsou splatné do 30 (třiceti) dnů od data, kdy byla povinné straně doručena písemná výzva k jejich zaplacení.</w:t>
      </w:r>
    </w:p>
    <w:p w14:paraId="7A16627B" w14:textId="77777777" w:rsidR="005A4CF0" w:rsidRPr="00A70340" w:rsidRDefault="005A4CF0" w:rsidP="00257C2B">
      <w:pPr>
        <w:spacing w:after="120"/>
        <w:jc w:val="both"/>
        <w:rPr>
          <w:rFonts w:ascii="Arial Narrow" w:hAnsi="Arial Narrow"/>
          <w:sz w:val="22"/>
          <w:szCs w:val="22"/>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A70340" w14:paraId="1CAD42BD" w14:textId="77777777" w:rsidTr="007501B4">
        <w:trPr>
          <w:trHeight w:val="604"/>
        </w:trPr>
        <w:tc>
          <w:tcPr>
            <w:tcW w:w="9072" w:type="dxa"/>
            <w:shd w:val="clear" w:color="auto" w:fill="E0E0E0"/>
            <w:vAlign w:val="center"/>
          </w:tcPr>
          <w:p w14:paraId="47CCF3AE" w14:textId="77777777" w:rsidR="00257C2B" w:rsidRPr="00A70340" w:rsidRDefault="00257C2B" w:rsidP="007501B4">
            <w:pPr>
              <w:pStyle w:val="Nadpis1"/>
              <w:numPr>
                <w:ilvl w:val="0"/>
                <w:numId w:val="6"/>
              </w:numPr>
              <w:rPr>
                <w:rFonts w:ascii="Arial Narrow" w:hAnsi="Arial Narrow" w:cs="Arial"/>
                <w:bCs/>
                <w:caps/>
                <w:szCs w:val="22"/>
              </w:rPr>
            </w:pPr>
            <w:r w:rsidRPr="00A70340">
              <w:rPr>
                <w:rFonts w:ascii="Arial Narrow" w:hAnsi="Arial Narrow" w:cs="Arial"/>
                <w:caps/>
                <w:sz w:val="22"/>
                <w:szCs w:val="22"/>
              </w:rPr>
              <w:t>Staveniště</w:t>
            </w:r>
          </w:p>
        </w:tc>
      </w:tr>
    </w:tbl>
    <w:p w14:paraId="3DE60F0C" w14:textId="77777777" w:rsidR="00257C2B" w:rsidRPr="00A70340" w:rsidRDefault="00257C2B" w:rsidP="00257C2B">
      <w:pPr>
        <w:jc w:val="both"/>
        <w:rPr>
          <w:rFonts w:ascii="Arial Narrow" w:hAnsi="Arial Narrow" w:cs="Arial"/>
          <w:sz w:val="22"/>
          <w:szCs w:val="22"/>
        </w:rPr>
      </w:pPr>
    </w:p>
    <w:p w14:paraId="3DDC16A7" w14:textId="77777777" w:rsidR="00257C2B" w:rsidRPr="00A70340" w:rsidRDefault="00257C2B" w:rsidP="00257C2B">
      <w:pPr>
        <w:numPr>
          <w:ilvl w:val="1"/>
          <w:numId w:val="6"/>
        </w:numPr>
        <w:tabs>
          <w:tab w:val="num" w:pos="720"/>
        </w:tabs>
        <w:ind w:left="720"/>
        <w:jc w:val="both"/>
        <w:rPr>
          <w:rFonts w:ascii="Arial Narrow" w:hAnsi="Arial Narrow" w:cs="Arial"/>
          <w:b/>
          <w:sz w:val="22"/>
          <w:szCs w:val="22"/>
        </w:rPr>
      </w:pPr>
      <w:r w:rsidRPr="00A70340">
        <w:rPr>
          <w:rFonts w:ascii="Arial Narrow" w:hAnsi="Arial Narrow" w:cs="Arial"/>
          <w:b/>
          <w:sz w:val="22"/>
          <w:szCs w:val="22"/>
        </w:rPr>
        <w:t>Předání a převzetí Staveniště</w:t>
      </w:r>
    </w:p>
    <w:p w14:paraId="3F5DCF99" w14:textId="77777777" w:rsidR="00257C2B" w:rsidRPr="00A70340" w:rsidRDefault="00257C2B" w:rsidP="00257C2B">
      <w:pPr>
        <w:numPr>
          <w:ilvl w:val="2"/>
          <w:numId w:val="6"/>
        </w:numPr>
        <w:jc w:val="both"/>
        <w:rPr>
          <w:rFonts w:ascii="Arial Narrow" w:hAnsi="Arial Narrow" w:cs="Arial"/>
          <w:sz w:val="22"/>
          <w:szCs w:val="22"/>
        </w:rPr>
      </w:pPr>
      <w:r w:rsidRPr="00A70340">
        <w:rPr>
          <w:rFonts w:ascii="Arial Narrow" w:hAnsi="Arial Narrow" w:cs="Arial"/>
          <w:sz w:val="22"/>
          <w:szCs w:val="22"/>
        </w:rPr>
        <w:lastRenderedPageBreak/>
        <w:t xml:space="preserve">Objednatel je povinen předat Zhotoviteli Staveniště (nebo jeho ucelenou část) nejpozději </w:t>
      </w:r>
      <w:r w:rsidR="006D47A4" w:rsidRPr="00A70340">
        <w:rPr>
          <w:rFonts w:ascii="Arial Narrow" w:hAnsi="Arial Narrow" w:cs="Arial"/>
          <w:sz w:val="22"/>
          <w:szCs w:val="22"/>
        </w:rPr>
        <w:t>v souladu s termíny dle čl. 3.1 této Smlouvy</w:t>
      </w:r>
      <w:r w:rsidRPr="00A70340">
        <w:rPr>
          <w:rFonts w:ascii="Arial Narrow" w:hAnsi="Arial Narrow" w:cs="Arial"/>
          <w:sz w:val="22"/>
          <w:szCs w:val="22"/>
        </w:rPr>
        <w:t xml:space="preserve">, pokud se strany písemně nedohodnou jinak. Splnění termínu předání Staveniště je podstatnou náležitostí </w:t>
      </w:r>
      <w:r w:rsidR="00A061D3" w:rsidRPr="00A70340">
        <w:rPr>
          <w:rFonts w:ascii="Arial Narrow" w:hAnsi="Arial Narrow" w:cs="Arial"/>
          <w:sz w:val="22"/>
          <w:szCs w:val="22"/>
        </w:rPr>
        <w:t>Smlouv</w:t>
      </w:r>
      <w:r w:rsidRPr="00A70340">
        <w:rPr>
          <w:rFonts w:ascii="Arial Narrow" w:hAnsi="Arial Narrow" w:cs="Arial"/>
          <w:sz w:val="22"/>
          <w:szCs w:val="22"/>
        </w:rPr>
        <w:t>y, na níž je závislé splnění Termínu předání a převzetí Díla.</w:t>
      </w:r>
    </w:p>
    <w:p w14:paraId="0CF1ECA3" w14:textId="77777777" w:rsidR="00257C2B" w:rsidRPr="00A70340" w:rsidRDefault="00257C2B" w:rsidP="00257C2B">
      <w:pPr>
        <w:numPr>
          <w:ilvl w:val="2"/>
          <w:numId w:val="6"/>
        </w:numPr>
        <w:jc w:val="both"/>
        <w:rPr>
          <w:rFonts w:ascii="Arial Narrow" w:hAnsi="Arial Narrow" w:cs="Arial"/>
          <w:sz w:val="22"/>
          <w:szCs w:val="22"/>
        </w:rPr>
      </w:pPr>
      <w:r w:rsidRPr="00A70340">
        <w:rPr>
          <w:rFonts w:ascii="Arial Narrow" w:hAnsi="Arial Narrow" w:cs="Arial"/>
          <w:sz w:val="22"/>
          <w:szCs w:val="22"/>
        </w:rPr>
        <w:t xml:space="preserve">O předání a převzetí Staveniště vyhotoví </w:t>
      </w:r>
      <w:r w:rsidR="00E82E0F" w:rsidRPr="00A70340">
        <w:rPr>
          <w:rFonts w:ascii="Arial Narrow" w:hAnsi="Arial Narrow" w:cs="Arial"/>
          <w:sz w:val="22"/>
          <w:szCs w:val="22"/>
        </w:rPr>
        <w:t xml:space="preserve">Zhotovitel </w:t>
      </w:r>
      <w:r w:rsidRPr="00A70340">
        <w:rPr>
          <w:rFonts w:ascii="Arial Narrow" w:hAnsi="Arial Narrow" w:cs="Arial"/>
          <w:sz w:val="22"/>
          <w:szCs w:val="22"/>
        </w:rPr>
        <w:t>písemný protokol, který obě strany podepíší. Za den předání Staveniště se považuje den, kdy dojde k oboustrannému podpisu příslušného protokolu. Staveništěm se pro účely této Smlouvy rozumí místo provádění Díla, ve smyslu podmínek této Smlouvy. Při předání staveniště bude Objednatelem určen způsob napojení na zdroj vody a elektřiny.</w:t>
      </w:r>
    </w:p>
    <w:p w14:paraId="380FEAB4" w14:textId="77777777" w:rsidR="00D911CB" w:rsidRPr="00A70340" w:rsidRDefault="00D911CB" w:rsidP="00D911CB">
      <w:pPr>
        <w:pStyle w:val="Odstavecseseznamem"/>
        <w:numPr>
          <w:ilvl w:val="2"/>
          <w:numId w:val="6"/>
        </w:numPr>
        <w:jc w:val="both"/>
        <w:rPr>
          <w:rFonts w:ascii="Arial Narrow" w:hAnsi="Arial Narrow" w:cs="Arial"/>
          <w:sz w:val="22"/>
        </w:rPr>
      </w:pPr>
      <w:r w:rsidRPr="00A70340">
        <w:rPr>
          <w:rFonts w:ascii="Arial Narrow" w:hAnsi="Arial Narrow" w:cs="Arial"/>
          <w:sz w:val="22"/>
        </w:rPr>
        <w:t>Zhotovitel je povinen užívat staveniště pouze pro účely související s prováděním předmětu plnění a při užívání staveniště je povinen dodržovat veškeré právní předpisy.</w:t>
      </w:r>
    </w:p>
    <w:p w14:paraId="55ABCBCA" w14:textId="77777777" w:rsidR="00257C2B" w:rsidRPr="00A70340" w:rsidRDefault="00257C2B" w:rsidP="006D2EC3">
      <w:pPr>
        <w:numPr>
          <w:ilvl w:val="2"/>
          <w:numId w:val="6"/>
        </w:numPr>
        <w:jc w:val="both"/>
        <w:rPr>
          <w:rFonts w:ascii="Arial Narrow" w:hAnsi="Arial Narrow" w:cs="Palatino Linotype"/>
          <w:sz w:val="22"/>
          <w:szCs w:val="22"/>
        </w:rPr>
      </w:pPr>
      <w:r w:rsidRPr="00A70340">
        <w:rPr>
          <w:rFonts w:ascii="Arial Narrow" w:hAnsi="Arial Narrow" w:cs="Palatino Linotype"/>
          <w:sz w:val="22"/>
          <w:szCs w:val="22"/>
        </w:rPr>
        <w:t>Zhotovitel se zavazuje zachovávat na staveništi čistotu a pořádek. Zhotovitel je povinen denně odstraňovat na své náklady odpady a nečistoty vzniklé z jeho činnosti či činností třetích osob na staveništi a technickými či jinými opatřeními zabraňovat jejich pronikání mimo staveniště. V rozsahu tohoto závazku zajišťuje Zhotovitel na své náklady zařízení staveniště, veškerou dopravu, skládku, případně mezideponii materiálu, a to i vytěženého, přičemž náklady s plněním tohoto závazku, jsou zahrnuty v ceně za Dílo.</w:t>
      </w:r>
    </w:p>
    <w:p w14:paraId="3AB5DA67" w14:textId="77777777" w:rsidR="00257C2B" w:rsidRPr="00A70340" w:rsidRDefault="00257C2B" w:rsidP="00257C2B">
      <w:pPr>
        <w:numPr>
          <w:ilvl w:val="2"/>
          <w:numId w:val="6"/>
        </w:numPr>
        <w:jc w:val="both"/>
        <w:rPr>
          <w:rFonts w:ascii="Arial Narrow" w:hAnsi="Arial Narrow" w:cs="Palatino Linotype"/>
          <w:sz w:val="22"/>
          <w:szCs w:val="22"/>
        </w:rPr>
      </w:pPr>
      <w:r w:rsidRPr="00A70340">
        <w:rPr>
          <w:rFonts w:ascii="Arial Narrow" w:hAnsi="Arial Narrow" w:cs="Palatino Linotype"/>
          <w:sz w:val="22"/>
          <w:szCs w:val="22"/>
        </w:rPr>
        <w:t>Zhotovitel bude mít v průběhu provádění Díla na staveništi výhradní odpovědnost za:</w:t>
      </w:r>
    </w:p>
    <w:p w14:paraId="6D8868F9" w14:textId="77777777" w:rsidR="00257C2B" w:rsidRPr="00A70340" w:rsidRDefault="00257C2B" w:rsidP="0062642D">
      <w:pPr>
        <w:pStyle w:val="Standard"/>
        <w:numPr>
          <w:ilvl w:val="0"/>
          <w:numId w:val="19"/>
        </w:numPr>
        <w:ind w:left="993" w:hanging="284"/>
        <w:jc w:val="both"/>
        <w:rPr>
          <w:rFonts w:ascii="Arial Narrow" w:hAnsi="Arial Narrow"/>
          <w:sz w:val="22"/>
          <w:szCs w:val="22"/>
        </w:rPr>
      </w:pPr>
      <w:r w:rsidRPr="00A70340">
        <w:rPr>
          <w:rFonts w:ascii="Arial Narrow" w:hAnsi="Arial Narrow"/>
          <w:sz w:val="22"/>
          <w:szCs w:val="22"/>
        </w:rPr>
        <w:t>zajištění bezpečnosti všech osob oprávněných k pohybu na staveništi a udržování staveniště v uspořádaném stavu za účelem předcházení vzniku škod a za bezpečné zajištění staveniště vůči okolnímu provozu a chodcům,</w:t>
      </w:r>
    </w:p>
    <w:p w14:paraId="25300435" w14:textId="77777777" w:rsidR="00257C2B" w:rsidRPr="00A70340" w:rsidRDefault="00257C2B" w:rsidP="0062642D">
      <w:pPr>
        <w:pStyle w:val="Standard"/>
        <w:numPr>
          <w:ilvl w:val="0"/>
          <w:numId w:val="19"/>
        </w:numPr>
        <w:ind w:left="993" w:hanging="284"/>
        <w:jc w:val="both"/>
        <w:rPr>
          <w:rFonts w:ascii="Arial Narrow" w:hAnsi="Arial Narrow"/>
          <w:sz w:val="22"/>
          <w:szCs w:val="22"/>
        </w:rPr>
      </w:pPr>
      <w:r w:rsidRPr="00A70340">
        <w:rPr>
          <w:rFonts w:ascii="Arial Narrow" w:hAnsi="Arial Narrow"/>
          <w:sz w:val="22"/>
          <w:szCs w:val="22"/>
        </w:rPr>
        <w:t>zajištění veškerého osvětlení a zábran potřebných pro průběh prací, bezpečnostních a dopravních opatření pro ochranu staveniště, materiálů a techniky vnesených Zhotovitelem na staveniště, jakož i</w:t>
      </w:r>
      <w:r w:rsidR="00ED21DC" w:rsidRPr="00A70340">
        <w:rPr>
          <w:rFonts w:ascii="Arial Narrow" w:hAnsi="Arial Narrow"/>
          <w:sz w:val="22"/>
          <w:szCs w:val="22"/>
        </w:rPr>
        <w:t> </w:t>
      </w:r>
      <w:r w:rsidRPr="00A70340">
        <w:rPr>
          <w:rFonts w:ascii="Arial Narrow" w:hAnsi="Arial Narrow"/>
          <w:sz w:val="22"/>
          <w:szCs w:val="22"/>
        </w:rPr>
        <w:t>odpovědnost za zajištění opatření pro zabezpečení bezpečnosti silničního provozu v souvislosti s omezeními spojenými s prováděním Díla a za osazení případného dopravního značení,</w:t>
      </w:r>
    </w:p>
    <w:p w14:paraId="3E1E2086" w14:textId="77777777" w:rsidR="00257C2B" w:rsidRPr="00A70340" w:rsidRDefault="00257C2B" w:rsidP="0062642D">
      <w:pPr>
        <w:pStyle w:val="Standard"/>
        <w:numPr>
          <w:ilvl w:val="0"/>
          <w:numId w:val="19"/>
        </w:numPr>
        <w:ind w:left="993" w:hanging="284"/>
        <w:jc w:val="both"/>
        <w:rPr>
          <w:rFonts w:ascii="Arial Narrow" w:hAnsi="Arial Narrow"/>
          <w:sz w:val="22"/>
          <w:szCs w:val="22"/>
        </w:rPr>
      </w:pPr>
      <w:r w:rsidRPr="00A70340">
        <w:rPr>
          <w:rFonts w:ascii="Arial Narrow" w:hAnsi="Arial Narrow"/>
          <w:sz w:val="22"/>
          <w:szCs w:val="22"/>
        </w:rPr>
        <w:t>dodržování příslušných bezpečnostních a hygienických opatření a předpisů,</w:t>
      </w:r>
    </w:p>
    <w:p w14:paraId="24D28228" w14:textId="77777777" w:rsidR="00257C2B" w:rsidRPr="00A70340" w:rsidRDefault="00257C2B" w:rsidP="0062642D">
      <w:pPr>
        <w:pStyle w:val="Standard"/>
        <w:numPr>
          <w:ilvl w:val="0"/>
          <w:numId w:val="19"/>
        </w:numPr>
        <w:ind w:left="993" w:hanging="284"/>
        <w:jc w:val="both"/>
        <w:rPr>
          <w:rFonts w:ascii="Arial Narrow" w:hAnsi="Arial Narrow"/>
          <w:sz w:val="22"/>
          <w:szCs w:val="22"/>
        </w:rPr>
      </w:pPr>
      <w:r w:rsidRPr="00A70340">
        <w:rPr>
          <w:rFonts w:ascii="Arial Narrow" w:hAnsi="Arial Narrow"/>
          <w:sz w:val="22"/>
          <w:szCs w:val="22"/>
        </w:rPr>
        <w:t>provedení veškerých odpovídajících úkonů k ochraně životního prostředí na staveništi i mimo ně a</w:t>
      </w:r>
      <w:r w:rsidR="00ED21DC" w:rsidRPr="00A70340">
        <w:rPr>
          <w:rFonts w:ascii="Arial Narrow" w:hAnsi="Arial Narrow"/>
          <w:sz w:val="22"/>
          <w:szCs w:val="22"/>
        </w:rPr>
        <w:t> </w:t>
      </w:r>
      <w:r w:rsidRPr="00A70340">
        <w:rPr>
          <w:rFonts w:ascii="Arial Narrow" w:hAnsi="Arial Narrow"/>
          <w:sz w:val="22"/>
          <w:szCs w:val="22"/>
        </w:rPr>
        <w:t>k zabránění vzniku škod znečištěním, hlukem, nebo z jiných důvodů vyvolaných a způsobených provozní činností Zhotovitele.</w:t>
      </w:r>
    </w:p>
    <w:p w14:paraId="3AD80B54" w14:textId="77777777" w:rsidR="005A4CF0" w:rsidRPr="00A70340" w:rsidRDefault="005A4CF0" w:rsidP="005A4CF0">
      <w:pPr>
        <w:numPr>
          <w:ilvl w:val="2"/>
          <w:numId w:val="6"/>
        </w:numPr>
        <w:jc w:val="both"/>
        <w:rPr>
          <w:rFonts w:ascii="Arial Narrow" w:hAnsi="Arial Narrow" w:cs="Arial"/>
          <w:sz w:val="22"/>
          <w:szCs w:val="22"/>
        </w:rPr>
      </w:pPr>
      <w:r w:rsidRPr="00A70340">
        <w:rPr>
          <w:rFonts w:ascii="Arial Narrow" w:hAnsi="Arial Narrow" w:cs="Palatino Linotype"/>
          <w:sz w:val="22"/>
          <w:szCs w:val="22"/>
        </w:rPr>
        <w:t xml:space="preserve">Zhotovitel zajistí přípravu staveniště a zařízení staveniště, včetně zajištění </w:t>
      </w:r>
      <w:r w:rsidR="00F77767" w:rsidRPr="00A70340">
        <w:rPr>
          <w:rFonts w:ascii="Arial Narrow" w:hAnsi="Arial Narrow" w:cs="Palatino Linotype"/>
          <w:sz w:val="22"/>
          <w:szCs w:val="22"/>
        </w:rPr>
        <w:t>přípojných bodů energií (</w:t>
      </w:r>
      <w:r w:rsidR="00F77767" w:rsidRPr="00A70340">
        <w:rPr>
          <w:rFonts w:ascii="Arial Narrow" w:hAnsi="Arial Narrow" w:cs="Arial"/>
          <w:sz w:val="22"/>
          <w:szCs w:val="22"/>
        </w:rPr>
        <w:t xml:space="preserve">přípojné body elektrické energie a vody). Na přípojné body osadí podružná měření. Možné přípojné body pro řádné provedení Díla určí </w:t>
      </w:r>
      <w:r w:rsidR="006D47A4" w:rsidRPr="00A70340">
        <w:rPr>
          <w:rFonts w:ascii="Arial Narrow" w:hAnsi="Arial Narrow" w:cs="Arial"/>
          <w:sz w:val="22"/>
          <w:szCs w:val="22"/>
        </w:rPr>
        <w:t>TDS</w:t>
      </w:r>
      <w:r w:rsidR="00F77767" w:rsidRPr="00A70340">
        <w:rPr>
          <w:rFonts w:ascii="Arial Narrow" w:hAnsi="Arial Narrow" w:cs="Arial"/>
          <w:sz w:val="22"/>
          <w:szCs w:val="22"/>
        </w:rPr>
        <w:t xml:space="preserve"> ve spolupráci</w:t>
      </w:r>
      <w:r w:rsidR="00F42B32" w:rsidRPr="00A70340">
        <w:rPr>
          <w:rFonts w:ascii="Arial Narrow" w:hAnsi="Arial Narrow" w:cs="Arial"/>
          <w:sz w:val="22"/>
          <w:szCs w:val="22"/>
        </w:rPr>
        <w:t xml:space="preserve"> objednatelem</w:t>
      </w:r>
      <w:r w:rsidR="00F77767" w:rsidRPr="00A70340">
        <w:rPr>
          <w:rFonts w:ascii="Arial Narrow" w:hAnsi="Arial Narrow" w:cs="Palatino Linotype"/>
          <w:sz w:val="22"/>
          <w:szCs w:val="22"/>
        </w:rPr>
        <w:t>. Zajištění přípojných bodů a podružných měřidel má zhotovitel v ceně Díla.</w:t>
      </w:r>
    </w:p>
    <w:p w14:paraId="0D376458" w14:textId="77777777" w:rsidR="00257C2B" w:rsidRPr="00A70340" w:rsidRDefault="00257C2B" w:rsidP="004306AB">
      <w:pPr>
        <w:numPr>
          <w:ilvl w:val="2"/>
          <w:numId w:val="6"/>
        </w:numPr>
        <w:spacing w:after="240"/>
        <w:jc w:val="both"/>
        <w:rPr>
          <w:rFonts w:ascii="Arial Narrow" w:hAnsi="Arial Narrow" w:cs="Palatino Linotype"/>
          <w:sz w:val="22"/>
          <w:szCs w:val="22"/>
        </w:rPr>
      </w:pPr>
      <w:r w:rsidRPr="00A70340">
        <w:rPr>
          <w:rFonts w:ascii="Arial Narrow" w:hAnsi="Arial Narrow" w:cs="Palatino Linotype"/>
          <w:sz w:val="22"/>
          <w:szCs w:val="22"/>
        </w:rPr>
        <w:t>Zhotovitel se zavazuje bez předchozího písemného souhlasu Objednatele neumístit na staveniště, jeho zařízení či prostory se staveništěm související, jakékoli reklamní zařízení, ať již vlastní či ve vlastnictví třetí osoby.</w:t>
      </w:r>
    </w:p>
    <w:p w14:paraId="21113ABE" w14:textId="77777777" w:rsidR="00257C2B" w:rsidRPr="00A70340" w:rsidRDefault="00257C2B" w:rsidP="00257C2B">
      <w:pPr>
        <w:numPr>
          <w:ilvl w:val="1"/>
          <w:numId w:val="6"/>
        </w:numPr>
        <w:tabs>
          <w:tab w:val="num" w:pos="720"/>
        </w:tabs>
        <w:ind w:left="720"/>
        <w:jc w:val="both"/>
        <w:rPr>
          <w:rFonts w:ascii="Arial Narrow" w:hAnsi="Arial Narrow" w:cs="Arial"/>
          <w:b/>
          <w:sz w:val="22"/>
          <w:szCs w:val="22"/>
        </w:rPr>
      </w:pPr>
      <w:r w:rsidRPr="00A70340">
        <w:rPr>
          <w:rFonts w:ascii="Arial Narrow" w:hAnsi="Arial Narrow" w:cs="Arial"/>
          <w:b/>
          <w:sz w:val="22"/>
          <w:szCs w:val="22"/>
        </w:rPr>
        <w:t>Způsob zabezpečení staveniště a zařízení staveniště</w:t>
      </w:r>
    </w:p>
    <w:p w14:paraId="2D075C66" w14:textId="77777777" w:rsidR="00257C2B" w:rsidRPr="00A70340" w:rsidRDefault="00257C2B" w:rsidP="00D82230">
      <w:pPr>
        <w:numPr>
          <w:ilvl w:val="2"/>
          <w:numId w:val="6"/>
        </w:numPr>
        <w:tabs>
          <w:tab w:val="num" w:pos="900"/>
        </w:tabs>
        <w:jc w:val="both"/>
        <w:rPr>
          <w:rFonts w:ascii="Arial Narrow" w:hAnsi="Arial Narrow" w:cs="Arial"/>
          <w:sz w:val="22"/>
          <w:szCs w:val="22"/>
        </w:rPr>
      </w:pPr>
      <w:r w:rsidRPr="00A70340">
        <w:rPr>
          <w:rFonts w:ascii="Arial Narrow" w:hAnsi="Arial Narrow" w:cs="Arial"/>
          <w:sz w:val="22"/>
          <w:szCs w:val="22"/>
        </w:rPr>
        <w:t xml:space="preserve">Při zabezpečování staveniště a zařízení staveniště je Zhotovitel povinen dodržovat zásady BOZP dle svých interních směrnic, požadavků této </w:t>
      </w:r>
      <w:r w:rsidR="00A061D3" w:rsidRPr="00A70340">
        <w:rPr>
          <w:rFonts w:ascii="Arial Narrow" w:hAnsi="Arial Narrow" w:cs="Arial"/>
          <w:sz w:val="22"/>
          <w:szCs w:val="22"/>
        </w:rPr>
        <w:t>Smlouv</w:t>
      </w:r>
      <w:r w:rsidRPr="00A70340">
        <w:rPr>
          <w:rFonts w:ascii="Arial Narrow" w:hAnsi="Arial Narrow" w:cs="Arial"/>
          <w:sz w:val="22"/>
          <w:szCs w:val="22"/>
        </w:rPr>
        <w:t xml:space="preserve">y, plánu BOZP (pokud byl vypracován), Projektové dokumentace a </w:t>
      </w:r>
      <w:r w:rsidR="008D4DD7" w:rsidRPr="00A70340">
        <w:rPr>
          <w:rFonts w:ascii="Arial Narrow" w:hAnsi="Arial Narrow" w:cs="Arial"/>
          <w:sz w:val="22"/>
          <w:szCs w:val="22"/>
        </w:rPr>
        <w:t>vyjádření dotčených orgánů.</w:t>
      </w:r>
    </w:p>
    <w:p w14:paraId="0E707293" w14:textId="77777777" w:rsidR="009A09A6" w:rsidRPr="00A70340" w:rsidRDefault="009A09A6" w:rsidP="004306AB">
      <w:pPr>
        <w:numPr>
          <w:ilvl w:val="2"/>
          <w:numId w:val="6"/>
        </w:numPr>
        <w:tabs>
          <w:tab w:val="num" w:pos="900"/>
        </w:tabs>
        <w:spacing w:after="240"/>
        <w:jc w:val="both"/>
        <w:rPr>
          <w:rFonts w:ascii="Arial Narrow" w:hAnsi="Arial Narrow" w:cs="Arial"/>
          <w:sz w:val="22"/>
          <w:szCs w:val="22"/>
        </w:rPr>
      </w:pPr>
      <w:r w:rsidRPr="00A70340">
        <w:rPr>
          <w:rFonts w:ascii="Arial Narrow" w:hAnsi="Arial Narrow" w:cs="Arial"/>
          <w:sz w:val="22"/>
          <w:szCs w:val="22"/>
        </w:rPr>
        <w:t>Zhotovitel je povinen zajistit v rámci zařízení stanoviště podmínky pro výkon funkce autorského dozoru projektanta a technického dozoru stavebníka, případně činnost koordinátora bezpečnosti a ochrany zdraví při práci na staveništi, a to v přiměřeném rozsahu.</w:t>
      </w:r>
    </w:p>
    <w:p w14:paraId="0AE829C1" w14:textId="77777777" w:rsidR="00257C2B" w:rsidRPr="00A70340" w:rsidRDefault="00257C2B" w:rsidP="00257C2B">
      <w:pPr>
        <w:numPr>
          <w:ilvl w:val="1"/>
          <w:numId w:val="6"/>
        </w:numPr>
        <w:tabs>
          <w:tab w:val="num" w:pos="720"/>
        </w:tabs>
        <w:ind w:left="720"/>
        <w:jc w:val="both"/>
        <w:rPr>
          <w:rFonts w:ascii="Arial Narrow" w:hAnsi="Arial Narrow" w:cs="Arial"/>
          <w:b/>
          <w:sz w:val="22"/>
          <w:szCs w:val="22"/>
        </w:rPr>
      </w:pPr>
      <w:r w:rsidRPr="00A70340">
        <w:rPr>
          <w:rFonts w:ascii="Arial Narrow" w:hAnsi="Arial Narrow" w:cs="Arial"/>
          <w:b/>
          <w:sz w:val="22"/>
          <w:szCs w:val="22"/>
        </w:rPr>
        <w:t>Vyklizení staveniště a odstranění zařízení staveniště</w:t>
      </w:r>
    </w:p>
    <w:p w14:paraId="07967502" w14:textId="77777777" w:rsidR="00257C2B" w:rsidRPr="00A70340" w:rsidRDefault="00257C2B" w:rsidP="00257C2B">
      <w:pPr>
        <w:numPr>
          <w:ilvl w:val="2"/>
          <w:numId w:val="6"/>
        </w:numPr>
        <w:jc w:val="both"/>
        <w:rPr>
          <w:rFonts w:ascii="Arial Narrow" w:hAnsi="Arial Narrow" w:cs="Arial"/>
          <w:sz w:val="22"/>
          <w:szCs w:val="22"/>
        </w:rPr>
      </w:pPr>
      <w:r w:rsidRPr="00A70340">
        <w:rPr>
          <w:rFonts w:ascii="Arial Narrow" w:hAnsi="Arial Narrow" w:cs="Arial"/>
          <w:sz w:val="22"/>
          <w:szCs w:val="22"/>
        </w:rPr>
        <w:t>Zhotovitel je povinen odstranit zařízení staveniště a vyklidit Staveniště nejpozději do 5 dnů ode dne Předání a převzetí Díla, pokud se strany nedohodnou jinak.</w:t>
      </w:r>
    </w:p>
    <w:p w14:paraId="3213816E" w14:textId="77777777" w:rsidR="009A09A6" w:rsidRPr="00A70340" w:rsidRDefault="00257C2B" w:rsidP="009A09A6">
      <w:pPr>
        <w:numPr>
          <w:ilvl w:val="2"/>
          <w:numId w:val="6"/>
        </w:numPr>
        <w:jc w:val="both"/>
        <w:rPr>
          <w:rFonts w:ascii="Arial Narrow" w:hAnsi="Arial Narrow" w:cs="Arial"/>
          <w:sz w:val="22"/>
          <w:szCs w:val="22"/>
        </w:rPr>
      </w:pPr>
      <w:r w:rsidRPr="00A70340">
        <w:rPr>
          <w:rFonts w:ascii="Arial Narrow" w:hAnsi="Arial Narrow" w:cs="Arial"/>
          <w:sz w:val="22"/>
          <w:szCs w:val="22"/>
        </w:rPr>
        <w:t>Nevyklidí-li Zhotovitel Staveniště ve sjednaném termínu, je Objednatel oprávněn zabezpečit vyklizení Staveniště třetí osobou a náklady s tím spojené uhradí Objednateli Zhotovitel.</w:t>
      </w:r>
    </w:p>
    <w:p w14:paraId="3159192D" w14:textId="77777777" w:rsidR="00C91EBF" w:rsidRPr="00A70340" w:rsidRDefault="00C91EBF" w:rsidP="00C91EBF">
      <w:pPr>
        <w:jc w:val="both"/>
        <w:rPr>
          <w:rFonts w:ascii="Arial Narrow" w:hAnsi="Arial Narrow" w:cs="Arial"/>
          <w:sz w:val="22"/>
          <w:szCs w:val="22"/>
        </w:rPr>
      </w:pPr>
    </w:p>
    <w:p w14:paraId="4227A060" w14:textId="77777777" w:rsidR="00257C2B" w:rsidRPr="00A70340" w:rsidRDefault="00257C2B" w:rsidP="00257C2B">
      <w:pPr>
        <w:rPr>
          <w:rFonts w:ascii="Arial Narrow" w:hAnsi="Arial Narrow" w:cs="Arial"/>
          <w:sz w:val="22"/>
          <w:szCs w:val="22"/>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A70340" w14:paraId="0F9F3C43" w14:textId="77777777" w:rsidTr="007501B4">
        <w:trPr>
          <w:trHeight w:val="604"/>
        </w:trPr>
        <w:tc>
          <w:tcPr>
            <w:tcW w:w="9072" w:type="dxa"/>
            <w:shd w:val="clear" w:color="auto" w:fill="E0E0E0"/>
            <w:vAlign w:val="center"/>
          </w:tcPr>
          <w:p w14:paraId="0540523A" w14:textId="77777777" w:rsidR="00257C2B" w:rsidRPr="00A70340" w:rsidRDefault="00257C2B" w:rsidP="00EB42F5">
            <w:pPr>
              <w:pStyle w:val="Nadpis1"/>
              <w:numPr>
                <w:ilvl w:val="0"/>
                <w:numId w:val="6"/>
              </w:numPr>
              <w:rPr>
                <w:rFonts w:ascii="Arial Narrow" w:hAnsi="Arial Narrow" w:cs="Arial"/>
                <w:bCs/>
                <w:caps/>
                <w:szCs w:val="22"/>
              </w:rPr>
            </w:pPr>
            <w:r w:rsidRPr="00A70340">
              <w:rPr>
                <w:rFonts w:ascii="Arial Narrow" w:hAnsi="Arial Narrow" w:cs="Arial"/>
                <w:caps/>
                <w:sz w:val="22"/>
                <w:szCs w:val="22"/>
              </w:rPr>
              <w:t>Stavební deník</w:t>
            </w:r>
            <w:r w:rsidR="00B157C1" w:rsidRPr="00A70340">
              <w:rPr>
                <w:rFonts w:ascii="Arial Narrow" w:hAnsi="Arial Narrow" w:cs="Arial"/>
                <w:caps/>
                <w:sz w:val="22"/>
                <w:szCs w:val="22"/>
              </w:rPr>
              <w:t xml:space="preserve"> </w:t>
            </w:r>
          </w:p>
        </w:tc>
      </w:tr>
    </w:tbl>
    <w:p w14:paraId="6AD78ADD" w14:textId="77777777" w:rsidR="00257C2B" w:rsidRPr="00A70340" w:rsidRDefault="00257C2B" w:rsidP="00257C2B">
      <w:pPr>
        <w:jc w:val="both"/>
        <w:rPr>
          <w:rFonts w:ascii="Arial Narrow" w:hAnsi="Arial Narrow" w:cs="Arial"/>
          <w:sz w:val="22"/>
          <w:szCs w:val="22"/>
        </w:rPr>
      </w:pPr>
    </w:p>
    <w:p w14:paraId="69F726C9" w14:textId="77777777" w:rsidR="00B23411" w:rsidRPr="00A70340" w:rsidRDefault="00B23411" w:rsidP="00B23411">
      <w:pPr>
        <w:numPr>
          <w:ilvl w:val="1"/>
          <w:numId w:val="6"/>
        </w:numPr>
        <w:tabs>
          <w:tab w:val="num" w:pos="720"/>
        </w:tabs>
        <w:ind w:left="720"/>
        <w:jc w:val="both"/>
        <w:rPr>
          <w:rFonts w:ascii="Arial Narrow" w:hAnsi="Arial Narrow" w:cs="Arial"/>
          <w:b/>
          <w:sz w:val="22"/>
          <w:szCs w:val="22"/>
        </w:rPr>
      </w:pPr>
      <w:r w:rsidRPr="00A70340">
        <w:rPr>
          <w:rFonts w:ascii="Arial Narrow" w:hAnsi="Arial Narrow" w:cs="Arial"/>
          <w:b/>
          <w:sz w:val="22"/>
          <w:szCs w:val="22"/>
        </w:rPr>
        <w:t>Povinnost vést stavební deník</w:t>
      </w:r>
    </w:p>
    <w:p w14:paraId="4997D971" w14:textId="14180408" w:rsidR="00B23411" w:rsidRPr="00A70340" w:rsidRDefault="00B23411" w:rsidP="00B23411">
      <w:pPr>
        <w:numPr>
          <w:ilvl w:val="2"/>
          <w:numId w:val="6"/>
        </w:numPr>
        <w:jc w:val="both"/>
        <w:rPr>
          <w:rFonts w:ascii="Arial Narrow" w:hAnsi="Arial Narrow" w:cs="Arial"/>
          <w:sz w:val="22"/>
          <w:szCs w:val="22"/>
        </w:rPr>
      </w:pPr>
      <w:r w:rsidRPr="00A70340">
        <w:rPr>
          <w:rFonts w:ascii="Arial Narrow" w:hAnsi="Arial Narrow" w:cs="Arial"/>
          <w:sz w:val="22"/>
          <w:szCs w:val="22"/>
        </w:rPr>
        <w:t xml:space="preserve">Zhotovitel je povinen vést ode dne předání a převzetí staveniště o pracích, které provádí, stavební deník v souladu s § 6 vyhlášky o dokumentaci </w:t>
      </w:r>
      <w:r w:rsidR="003003AB" w:rsidRPr="00A70340">
        <w:rPr>
          <w:rFonts w:ascii="Arial Narrow" w:hAnsi="Arial Narrow" w:cs="Arial"/>
          <w:sz w:val="22"/>
          <w:szCs w:val="22"/>
        </w:rPr>
        <w:t>staveb a její přílohou č. 16</w:t>
      </w:r>
      <w:r w:rsidRPr="00A70340">
        <w:rPr>
          <w:rFonts w:ascii="Arial Narrow" w:hAnsi="Arial Narrow" w:cs="Arial"/>
          <w:sz w:val="22"/>
          <w:szCs w:val="22"/>
        </w:rPr>
        <w:t xml:space="preserve"> (vyhlášky)</w:t>
      </w:r>
      <w:r w:rsidR="00EB42F5" w:rsidRPr="00A70340">
        <w:rPr>
          <w:rFonts w:ascii="Arial Narrow" w:hAnsi="Arial Narrow" w:cs="Arial"/>
          <w:sz w:val="22"/>
          <w:szCs w:val="22"/>
        </w:rPr>
        <w:t>.</w:t>
      </w:r>
    </w:p>
    <w:p w14:paraId="617D9785" w14:textId="77777777" w:rsidR="00B23411" w:rsidRPr="00A70340" w:rsidRDefault="00B23411" w:rsidP="00B23411">
      <w:pPr>
        <w:numPr>
          <w:ilvl w:val="2"/>
          <w:numId w:val="6"/>
        </w:numPr>
        <w:jc w:val="both"/>
        <w:rPr>
          <w:rFonts w:ascii="Arial Narrow" w:hAnsi="Arial Narrow" w:cs="Arial"/>
          <w:sz w:val="22"/>
          <w:szCs w:val="22"/>
        </w:rPr>
      </w:pPr>
      <w:r w:rsidRPr="00A70340">
        <w:rPr>
          <w:rFonts w:ascii="Arial Narrow" w:hAnsi="Arial Narrow" w:cs="Arial"/>
          <w:sz w:val="22"/>
          <w:szCs w:val="22"/>
        </w:rPr>
        <w:lastRenderedPageBreak/>
        <w:t xml:space="preserve">Stavební deník musí být v pracovní dny od 7.00 do 17.00 hod. přístupný oprávněným osobám Objednatele, kterými jsou </w:t>
      </w:r>
      <w:r w:rsidR="006D47A4" w:rsidRPr="00A70340">
        <w:rPr>
          <w:rFonts w:ascii="Arial Narrow" w:hAnsi="Arial Narrow" w:cs="Arial"/>
          <w:sz w:val="22"/>
          <w:szCs w:val="22"/>
        </w:rPr>
        <w:t>TDS</w:t>
      </w:r>
      <w:r w:rsidRPr="00A70340">
        <w:rPr>
          <w:rFonts w:ascii="Arial Narrow" w:hAnsi="Arial Narrow" w:cs="Arial"/>
          <w:sz w:val="22"/>
          <w:szCs w:val="22"/>
        </w:rPr>
        <w:t>, koordinátor BOZP a případně jiným osobám oprávněným do stavebního zapisovat.</w:t>
      </w:r>
    </w:p>
    <w:p w14:paraId="2A2AB07F" w14:textId="62F8B1B2" w:rsidR="00B23411" w:rsidRPr="00A70340" w:rsidRDefault="00B23411" w:rsidP="00B23411">
      <w:pPr>
        <w:numPr>
          <w:ilvl w:val="2"/>
          <w:numId w:val="6"/>
        </w:numPr>
        <w:jc w:val="both"/>
        <w:rPr>
          <w:rFonts w:ascii="Arial Narrow" w:hAnsi="Arial Narrow" w:cs="Arial"/>
          <w:sz w:val="22"/>
          <w:szCs w:val="22"/>
        </w:rPr>
      </w:pPr>
      <w:r w:rsidRPr="00A70340">
        <w:rPr>
          <w:rFonts w:ascii="Arial Narrow" w:hAnsi="Arial Narrow" w:cs="Arial"/>
          <w:sz w:val="22"/>
          <w:szCs w:val="22"/>
        </w:rPr>
        <w:t>Zápisy do stavebního deníku se provádí v originále a dvou kopiích. Originál</w:t>
      </w:r>
      <w:r w:rsidR="003003AB" w:rsidRPr="00A70340">
        <w:rPr>
          <w:rFonts w:ascii="Arial Narrow" w:hAnsi="Arial Narrow" w:cs="Arial"/>
          <w:sz w:val="22"/>
          <w:szCs w:val="22"/>
        </w:rPr>
        <w:t>(</w:t>
      </w:r>
      <w:r w:rsidRPr="00A70340">
        <w:rPr>
          <w:rFonts w:ascii="Arial Narrow" w:hAnsi="Arial Narrow" w:cs="Arial"/>
          <w:sz w:val="22"/>
          <w:szCs w:val="22"/>
        </w:rPr>
        <w:t>y</w:t>
      </w:r>
      <w:r w:rsidR="003003AB" w:rsidRPr="00A70340">
        <w:rPr>
          <w:rFonts w:ascii="Arial Narrow" w:hAnsi="Arial Narrow" w:cs="Arial"/>
          <w:sz w:val="22"/>
          <w:szCs w:val="22"/>
        </w:rPr>
        <w:t>)</w:t>
      </w:r>
      <w:r w:rsidRPr="00A70340">
        <w:rPr>
          <w:rFonts w:ascii="Arial Narrow" w:hAnsi="Arial Narrow" w:cs="Arial"/>
          <w:sz w:val="22"/>
          <w:szCs w:val="22"/>
        </w:rPr>
        <w:t xml:space="preserve"> deník</w:t>
      </w:r>
      <w:r w:rsidR="003003AB" w:rsidRPr="00A70340">
        <w:rPr>
          <w:rFonts w:ascii="Arial Narrow" w:hAnsi="Arial Narrow" w:cs="Arial"/>
          <w:sz w:val="22"/>
          <w:szCs w:val="22"/>
        </w:rPr>
        <w:t>u(</w:t>
      </w:r>
      <w:r w:rsidRPr="00A70340">
        <w:rPr>
          <w:rFonts w:ascii="Arial Narrow" w:hAnsi="Arial Narrow" w:cs="Arial"/>
          <w:sz w:val="22"/>
          <w:szCs w:val="22"/>
        </w:rPr>
        <w:t>ů</w:t>
      </w:r>
      <w:r w:rsidR="003003AB" w:rsidRPr="00A70340">
        <w:rPr>
          <w:rFonts w:ascii="Arial Narrow" w:hAnsi="Arial Narrow" w:cs="Arial"/>
          <w:sz w:val="22"/>
          <w:szCs w:val="22"/>
        </w:rPr>
        <w:t>)</w:t>
      </w:r>
      <w:r w:rsidRPr="00A70340">
        <w:rPr>
          <w:rFonts w:ascii="Arial Narrow" w:hAnsi="Arial Narrow" w:cs="Arial"/>
          <w:sz w:val="22"/>
          <w:szCs w:val="22"/>
        </w:rPr>
        <w:t xml:space="preserve"> je Zhotovitel povinen předat Objednateli při předání Díla, pokud se strany nedohodnou jinak. </w:t>
      </w:r>
    </w:p>
    <w:p w14:paraId="42C1B02F" w14:textId="77777777" w:rsidR="00B23411" w:rsidRPr="00A70340" w:rsidRDefault="00B23411" w:rsidP="00B23411">
      <w:pPr>
        <w:numPr>
          <w:ilvl w:val="2"/>
          <w:numId w:val="6"/>
        </w:numPr>
        <w:jc w:val="both"/>
        <w:rPr>
          <w:rFonts w:ascii="Arial Narrow" w:hAnsi="Arial Narrow" w:cs="Arial"/>
          <w:sz w:val="22"/>
          <w:szCs w:val="22"/>
        </w:rPr>
      </w:pPr>
      <w:r w:rsidRPr="00A70340">
        <w:rPr>
          <w:rFonts w:ascii="Arial Narrow" w:hAnsi="Arial Narrow" w:cs="Arial"/>
          <w:sz w:val="22"/>
          <w:szCs w:val="22"/>
        </w:rPr>
        <w:t xml:space="preserve">Do stavebního </w:t>
      </w:r>
      <w:r w:rsidR="00EB42F5" w:rsidRPr="00A70340">
        <w:rPr>
          <w:rFonts w:ascii="Arial Narrow" w:hAnsi="Arial Narrow" w:cs="Arial"/>
          <w:sz w:val="22"/>
          <w:szCs w:val="22"/>
        </w:rPr>
        <w:t>d</w:t>
      </w:r>
      <w:r w:rsidRPr="00A70340">
        <w:rPr>
          <w:rFonts w:ascii="Arial Narrow" w:hAnsi="Arial Narrow" w:cs="Arial"/>
          <w:sz w:val="22"/>
          <w:szCs w:val="22"/>
        </w:rPr>
        <w:t>eníku zapisuje Zhotovitel veškeré skutečnosti rozhodné pro provádění Díla. Zejména je povinen zapisovat údaje o:</w:t>
      </w:r>
    </w:p>
    <w:p w14:paraId="1B90CFD2" w14:textId="77777777" w:rsidR="00B23411" w:rsidRPr="00A70340" w:rsidRDefault="00B23411" w:rsidP="00B23411">
      <w:pPr>
        <w:numPr>
          <w:ilvl w:val="0"/>
          <w:numId w:val="1"/>
        </w:numPr>
        <w:tabs>
          <w:tab w:val="clear" w:pos="1128"/>
          <w:tab w:val="num" w:pos="1260"/>
        </w:tabs>
        <w:ind w:left="1260"/>
        <w:jc w:val="both"/>
        <w:rPr>
          <w:rFonts w:ascii="Arial Narrow" w:hAnsi="Arial Narrow" w:cs="Arial"/>
          <w:sz w:val="22"/>
          <w:szCs w:val="22"/>
        </w:rPr>
      </w:pPr>
      <w:r w:rsidRPr="00A70340">
        <w:rPr>
          <w:rFonts w:ascii="Arial Narrow" w:hAnsi="Arial Narrow" w:cs="Arial"/>
          <w:sz w:val="22"/>
          <w:szCs w:val="22"/>
        </w:rPr>
        <w:t>stavu staveniště, počasí, počtu pracovníků a jejich jména, nasazení strojů a dopravních prostředků;</w:t>
      </w:r>
    </w:p>
    <w:p w14:paraId="1D816F7A" w14:textId="77777777" w:rsidR="00B23411" w:rsidRPr="00A70340" w:rsidRDefault="00B23411" w:rsidP="00B23411">
      <w:pPr>
        <w:numPr>
          <w:ilvl w:val="0"/>
          <w:numId w:val="1"/>
        </w:numPr>
        <w:tabs>
          <w:tab w:val="clear" w:pos="1128"/>
          <w:tab w:val="num" w:pos="1260"/>
        </w:tabs>
        <w:ind w:left="1260"/>
        <w:jc w:val="both"/>
        <w:rPr>
          <w:rFonts w:ascii="Arial Narrow" w:hAnsi="Arial Narrow" w:cs="Arial"/>
          <w:sz w:val="22"/>
          <w:szCs w:val="22"/>
        </w:rPr>
      </w:pPr>
      <w:r w:rsidRPr="00A70340">
        <w:rPr>
          <w:rFonts w:ascii="Arial Narrow" w:hAnsi="Arial Narrow" w:cs="Arial"/>
          <w:sz w:val="22"/>
          <w:szCs w:val="22"/>
        </w:rPr>
        <w:t>časovém postupu prací;</w:t>
      </w:r>
    </w:p>
    <w:p w14:paraId="099E5A0A" w14:textId="77777777" w:rsidR="00B23411" w:rsidRPr="00A70340" w:rsidRDefault="00B23411" w:rsidP="00B23411">
      <w:pPr>
        <w:numPr>
          <w:ilvl w:val="0"/>
          <w:numId w:val="1"/>
        </w:numPr>
        <w:tabs>
          <w:tab w:val="clear" w:pos="1128"/>
          <w:tab w:val="num" w:pos="1260"/>
        </w:tabs>
        <w:ind w:left="1260"/>
        <w:jc w:val="both"/>
        <w:rPr>
          <w:rFonts w:ascii="Arial Narrow" w:hAnsi="Arial Narrow" w:cs="Arial"/>
          <w:sz w:val="22"/>
          <w:szCs w:val="22"/>
        </w:rPr>
      </w:pPr>
      <w:r w:rsidRPr="00A70340">
        <w:rPr>
          <w:rFonts w:ascii="Arial Narrow" w:hAnsi="Arial Narrow" w:cs="Arial"/>
          <w:sz w:val="22"/>
          <w:szCs w:val="22"/>
        </w:rPr>
        <w:t>kontrole jakosti provedených prací;</w:t>
      </w:r>
    </w:p>
    <w:p w14:paraId="1AF0E663" w14:textId="77777777" w:rsidR="00B23411" w:rsidRPr="00A70340" w:rsidRDefault="00B23411" w:rsidP="00B23411">
      <w:pPr>
        <w:numPr>
          <w:ilvl w:val="0"/>
          <w:numId w:val="1"/>
        </w:numPr>
        <w:tabs>
          <w:tab w:val="clear" w:pos="1128"/>
          <w:tab w:val="num" w:pos="1260"/>
        </w:tabs>
        <w:ind w:left="1260"/>
        <w:jc w:val="both"/>
        <w:rPr>
          <w:rFonts w:ascii="Arial Narrow" w:hAnsi="Arial Narrow" w:cs="Arial"/>
          <w:sz w:val="22"/>
          <w:szCs w:val="22"/>
        </w:rPr>
      </w:pPr>
      <w:r w:rsidRPr="00A70340">
        <w:rPr>
          <w:rFonts w:ascii="Arial Narrow" w:hAnsi="Arial Narrow" w:cs="Arial"/>
          <w:sz w:val="22"/>
          <w:szCs w:val="22"/>
        </w:rPr>
        <w:t>opatřeních učiněných v souladu s předpisy bezpečnosti a ochrany zdraví;</w:t>
      </w:r>
    </w:p>
    <w:p w14:paraId="26C312A6" w14:textId="77777777" w:rsidR="00B23411" w:rsidRPr="00A70340" w:rsidRDefault="00B23411" w:rsidP="00B23411">
      <w:pPr>
        <w:numPr>
          <w:ilvl w:val="0"/>
          <w:numId w:val="1"/>
        </w:numPr>
        <w:tabs>
          <w:tab w:val="clear" w:pos="1128"/>
          <w:tab w:val="num" w:pos="1260"/>
        </w:tabs>
        <w:ind w:left="1260"/>
        <w:jc w:val="both"/>
        <w:rPr>
          <w:rFonts w:ascii="Arial Narrow" w:hAnsi="Arial Narrow" w:cs="Arial"/>
          <w:sz w:val="22"/>
          <w:szCs w:val="22"/>
        </w:rPr>
      </w:pPr>
      <w:r w:rsidRPr="00A70340">
        <w:rPr>
          <w:rFonts w:ascii="Arial Narrow" w:hAnsi="Arial Narrow" w:cs="Arial"/>
          <w:sz w:val="22"/>
          <w:szCs w:val="22"/>
        </w:rPr>
        <w:t>opatřeních učiněných v souladu s předpisy požární ochrany a ochrany životního prostředí;</w:t>
      </w:r>
    </w:p>
    <w:p w14:paraId="24AF2400" w14:textId="77777777" w:rsidR="00B23411" w:rsidRPr="00A70340" w:rsidRDefault="00B23411" w:rsidP="00B23411">
      <w:pPr>
        <w:numPr>
          <w:ilvl w:val="0"/>
          <w:numId w:val="1"/>
        </w:numPr>
        <w:tabs>
          <w:tab w:val="clear" w:pos="1128"/>
          <w:tab w:val="num" w:pos="1260"/>
        </w:tabs>
        <w:ind w:left="1260"/>
        <w:jc w:val="both"/>
        <w:rPr>
          <w:rFonts w:ascii="Arial Narrow" w:hAnsi="Arial Narrow" w:cs="Arial"/>
          <w:sz w:val="22"/>
          <w:szCs w:val="22"/>
        </w:rPr>
      </w:pPr>
      <w:r w:rsidRPr="00A70340">
        <w:rPr>
          <w:rFonts w:ascii="Arial Narrow" w:hAnsi="Arial Narrow" w:cs="Arial"/>
          <w:sz w:val="22"/>
          <w:szCs w:val="22"/>
        </w:rPr>
        <w:t>událostech nebo překážkách majících vliv na provádění Díla.</w:t>
      </w:r>
    </w:p>
    <w:p w14:paraId="6E04E897" w14:textId="77777777" w:rsidR="00B23411" w:rsidRPr="00A70340" w:rsidRDefault="00B23411" w:rsidP="00B23411">
      <w:pPr>
        <w:numPr>
          <w:ilvl w:val="2"/>
          <w:numId w:val="6"/>
        </w:numPr>
        <w:jc w:val="both"/>
        <w:rPr>
          <w:rFonts w:ascii="Arial Narrow" w:hAnsi="Arial Narrow" w:cs="Arial"/>
          <w:sz w:val="22"/>
          <w:szCs w:val="22"/>
        </w:rPr>
      </w:pPr>
      <w:r w:rsidRPr="00A70340">
        <w:rPr>
          <w:rFonts w:ascii="Arial Narrow" w:hAnsi="Arial Narrow" w:cs="Arial"/>
          <w:sz w:val="22"/>
          <w:szCs w:val="22"/>
        </w:rPr>
        <w:t>Všechny listy stavebního deníku musí být očíslovány.</w:t>
      </w:r>
    </w:p>
    <w:p w14:paraId="4D5BEBD4" w14:textId="77777777" w:rsidR="00B23411" w:rsidRPr="00A70340" w:rsidRDefault="00B23411" w:rsidP="00B23411">
      <w:pPr>
        <w:numPr>
          <w:ilvl w:val="2"/>
          <w:numId w:val="6"/>
        </w:numPr>
        <w:jc w:val="both"/>
        <w:rPr>
          <w:rFonts w:ascii="Arial Narrow" w:hAnsi="Arial Narrow" w:cs="Arial"/>
          <w:sz w:val="22"/>
          <w:szCs w:val="22"/>
        </w:rPr>
      </w:pPr>
      <w:r w:rsidRPr="00A70340">
        <w:rPr>
          <w:rFonts w:ascii="Arial Narrow" w:hAnsi="Arial Narrow" w:cs="Arial"/>
          <w:sz w:val="22"/>
          <w:szCs w:val="22"/>
        </w:rPr>
        <w:t>Ve stavebním deníku nesmí být vynechána volná místa.</w:t>
      </w:r>
    </w:p>
    <w:p w14:paraId="5A731156" w14:textId="77777777" w:rsidR="00B23411" w:rsidRPr="00A70340" w:rsidRDefault="00B23411" w:rsidP="00B23411">
      <w:pPr>
        <w:numPr>
          <w:ilvl w:val="2"/>
          <w:numId w:val="6"/>
        </w:numPr>
        <w:jc w:val="both"/>
        <w:rPr>
          <w:rFonts w:ascii="Arial Narrow" w:hAnsi="Arial Narrow" w:cs="Arial"/>
          <w:sz w:val="22"/>
          <w:szCs w:val="22"/>
        </w:rPr>
      </w:pPr>
      <w:r w:rsidRPr="00A70340">
        <w:rPr>
          <w:rFonts w:ascii="Arial Narrow" w:hAnsi="Arial Narrow" w:cs="Arial"/>
          <w:sz w:val="22"/>
          <w:szCs w:val="22"/>
        </w:rPr>
        <w:t>V případě neočekávaných událostí nebo okolností mající zvláštní význam pro další postup stavby pořizuje Zhotovitel i příslušnou fotodokumentaci, která se stane součástí stavebního deníku.</w:t>
      </w:r>
    </w:p>
    <w:p w14:paraId="0B6CEA9C" w14:textId="77777777" w:rsidR="00B23411" w:rsidRPr="00A70340" w:rsidRDefault="00B23411" w:rsidP="00B23411">
      <w:pPr>
        <w:pStyle w:val="Zkladntext"/>
        <w:spacing w:line="240" w:lineRule="atLeast"/>
        <w:jc w:val="both"/>
        <w:rPr>
          <w:rFonts w:ascii="Arial Narrow" w:hAnsi="Arial Narrow" w:cs="Arial"/>
          <w:color w:val="auto"/>
          <w:sz w:val="22"/>
          <w:szCs w:val="22"/>
        </w:rPr>
      </w:pPr>
    </w:p>
    <w:p w14:paraId="6C711865" w14:textId="77777777" w:rsidR="00B23411" w:rsidRPr="00A70340" w:rsidRDefault="00B23411" w:rsidP="00B23411">
      <w:pPr>
        <w:numPr>
          <w:ilvl w:val="1"/>
          <w:numId w:val="6"/>
        </w:numPr>
        <w:tabs>
          <w:tab w:val="num" w:pos="720"/>
        </w:tabs>
        <w:ind w:left="720"/>
        <w:jc w:val="both"/>
        <w:rPr>
          <w:rFonts w:ascii="Arial Narrow" w:hAnsi="Arial Narrow" w:cs="Arial"/>
          <w:b/>
          <w:sz w:val="22"/>
          <w:szCs w:val="22"/>
        </w:rPr>
      </w:pPr>
      <w:r w:rsidRPr="00A70340">
        <w:rPr>
          <w:rFonts w:ascii="Arial Narrow" w:hAnsi="Arial Narrow" w:cs="Arial"/>
          <w:b/>
          <w:sz w:val="22"/>
          <w:szCs w:val="22"/>
        </w:rPr>
        <w:t>Kontrolní dny</w:t>
      </w:r>
    </w:p>
    <w:p w14:paraId="49C1BD99" w14:textId="77777777" w:rsidR="00B23411" w:rsidRPr="00A70340" w:rsidRDefault="00B23411" w:rsidP="00B23411">
      <w:pPr>
        <w:pStyle w:val="Zkladntext"/>
        <w:numPr>
          <w:ilvl w:val="2"/>
          <w:numId w:val="6"/>
        </w:numPr>
        <w:spacing w:line="240" w:lineRule="atLeast"/>
        <w:jc w:val="both"/>
        <w:rPr>
          <w:rFonts w:ascii="Arial Narrow" w:hAnsi="Arial Narrow" w:cs="Arial"/>
          <w:color w:val="auto"/>
          <w:sz w:val="22"/>
          <w:szCs w:val="22"/>
        </w:rPr>
      </w:pPr>
      <w:r w:rsidRPr="00A70340">
        <w:rPr>
          <w:rFonts w:ascii="Arial Narrow" w:hAnsi="Arial Narrow" w:cs="Arial"/>
          <w:color w:val="auto"/>
          <w:sz w:val="22"/>
          <w:szCs w:val="22"/>
        </w:rPr>
        <w:t>Pro účely kontroly průběhu provádění Díla organizuje</w:t>
      </w:r>
      <w:r w:rsidR="00736803" w:rsidRPr="00A70340">
        <w:rPr>
          <w:rFonts w:ascii="Arial Narrow" w:hAnsi="Arial Narrow" w:cs="Arial"/>
          <w:color w:val="auto"/>
          <w:sz w:val="22"/>
          <w:szCs w:val="22"/>
        </w:rPr>
        <w:t xml:space="preserve"> </w:t>
      </w:r>
      <w:r w:rsidRPr="00A70340">
        <w:rPr>
          <w:rFonts w:ascii="Arial Narrow" w:hAnsi="Arial Narrow" w:cs="Arial"/>
          <w:color w:val="auto"/>
          <w:sz w:val="22"/>
          <w:szCs w:val="22"/>
        </w:rPr>
        <w:t>Objednatel resp. zástupce Objednatele</w:t>
      </w:r>
      <w:r w:rsidR="006D47A4" w:rsidRPr="00A70340">
        <w:rPr>
          <w:rFonts w:ascii="Arial Narrow" w:hAnsi="Arial Narrow" w:cs="Arial"/>
          <w:color w:val="auto"/>
          <w:sz w:val="22"/>
          <w:szCs w:val="22"/>
        </w:rPr>
        <w:t xml:space="preserve"> - </w:t>
      </w:r>
      <w:r w:rsidR="00D911CB" w:rsidRPr="00A70340">
        <w:rPr>
          <w:rFonts w:ascii="Arial Narrow" w:hAnsi="Arial Narrow" w:cs="Arial"/>
          <w:color w:val="auto"/>
          <w:sz w:val="22"/>
          <w:szCs w:val="22"/>
        </w:rPr>
        <w:t>TDS</w:t>
      </w:r>
      <w:r w:rsidRPr="00A70340">
        <w:rPr>
          <w:rFonts w:ascii="Arial Narrow" w:hAnsi="Arial Narrow" w:cs="Arial"/>
          <w:color w:val="auto"/>
          <w:sz w:val="22"/>
          <w:szCs w:val="22"/>
        </w:rPr>
        <w:t xml:space="preserve"> Kontrolní dny v pravidelných termínech, zpravidla 1x týdně.</w:t>
      </w:r>
    </w:p>
    <w:p w14:paraId="2893676E" w14:textId="77777777" w:rsidR="00B23411" w:rsidRPr="00A70340" w:rsidRDefault="00B23411" w:rsidP="00B23411">
      <w:pPr>
        <w:pStyle w:val="Zkladntext"/>
        <w:numPr>
          <w:ilvl w:val="2"/>
          <w:numId w:val="6"/>
        </w:numPr>
        <w:spacing w:line="240" w:lineRule="atLeast"/>
        <w:jc w:val="both"/>
        <w:rPr>
          <w:rFonts w:ascii="Arial Narrow" w:hAnsi="Arial Narrow" w:cs="Arial"/>
          <w:color w:val="auto"/>
          <w:sz w:val="22"/>
          <w:szCs w:val="22"/>
        </w:rPr>
      </w:pPr>
      <w:r w:rsidRPr="00A70340">
        <w:rPr>
          <w:rFonts w:ascii="Arial Narrow" w:hAnsi="Arial Narrow" w:cs="Arial"/>
          <w:color w:val="auto"/>
          <w:sz w:val="22"/>
          <w:szCs w:val="22"/>
        </w:rPr>
        <w:t xml:space="preserve">O průběhu Kontrolního dne zhotoví Zhotovitel zápis. </w:t>
      </w:r>
      <w:r w:rsidR="006D47A4" w:rsidRPr="00A70340">
        <w:rPr>
          <w:rFonts w:ascii="Arial Narrow" w:hAnsi="Arial Narrow" w:cs="Arial"/>
          <w:color w:val="auto"/>
          <w:sz w:val="22"/>
          <w:szCs w:val="22"/>
        </w:rPr>
        <w:t>TDS</w:t>
      </w:r>
      <w:r w:rsidRPr="00A70340">
        <w:rPr>
          <w:rFonts w:ascii="Arial Narrow" w:hAnsi="Arial Narrow" w:cs="Arial"/>
          <w:color w:val="auto"/>
          <w:sz w:val="22"/>
          <w:szCs w:val="22"/>
        </w:rPr>
        <w:t xml:space="preserve"> je oprávněn v rámci Kontrolního dne stanovit termíny nebo lhůty pro odstranění porušení povinností, které jsou pro Zhotovitele závazné.</w:t>
      </w:r>
    </w:p>
    <w:p w14:paraId="39F3C06D" w14:textId="77777777" w:rsidR="00B23411" w:rsidRPr="00A70340" w:rsidRDefault="00B23411" w:rsidP="00B23411">
      <w:pPr>
        <w:pStyle w:val="Zkladntext"/>
        <w:numPr>
          <w:ilvl w:val="2"/>
          <w:numId w:val="6"/>
        </w:numPr>
        <w:spacing w:line="240" w:lineRule="atLeast"/>
        <w:jc w:val="both"/>
        <w:rPr>
          <w:rFonts w:ascii="Arial Narrow" w:hAnsi="Arial Narrow" w:cs="Arial"/>
          <w:color w:val="auto"/>
          <w:sz w:val="22"/>
          <w:szCs w:val="22"/>
        </w:rPr>
      </w:pPr>
      <w:r w:rsidRPr="00A70340">
        <w:rPr>
          <w:rFonts w:ascii="Arial Narrow" w:hAnsi="Arial Narrow" w:cs="Arial"/>
          <w:color w:val="auto"/>
          <w:sz w:val="22"/>
          <w:szCs w:val="22"/>
        </w:rPr>
        <w:t xml:space="preserve">O provedené kontrole konstrukcí, které budou dalším postupem prací zakryty, provede </w:t>
      </w:r>
      <w:r w:rsidR="006D47A4" w:rsidRPr="00A70340">
        <w:rPr>
          <w:rFonts w:ascii="Arial Narrow" w:hAnsi="Arial Narrow" w:cs="Arial"/>
          <w:color w:val="auto"/>
          <w:sz w:val="22"/>
          <w:szCs w:val="22"/>
        </w:rPr>
        <w:t>TDS</w:t>
      </w:r>
      <w:r w:rsidRPr="00A70340">
        <w:rPr>
          <w:rFonts w:ascii="Arial Narrow" w:hAnsi="Arial Narrow" w:cs="Arial"/>
          <w:color w:val="auto"/>
          <w:sz w:val="22"/>
          <w:szCs w:val="22"/>
        </w:rPr>
        <w:t xml:space="preserve"> do stavebního</w:t>
      </w:r>
      <w:r w:rsidRPr="00A70340">
        <w:rPr>
          <w:rFonts w:ascii="Arial Narrow" w:hAnsi="Arial Narrow" w:cs="Arial"/>
          <w:snapToGrid/>
          <w:color w:val="auto"/>
          <w:sz w:val="22"/>
          <w:szCs w:val="22"/>
        </w:rPr>
        <w:t xml:space="preserve"> </w:t>
      </w:r>
      <w:r w:rsidRPr="00A70340">
        <w:rPr>
          <w:rFonts w:ascii="Arial Narrow" w:hAnsi="Arial Narrow" w:cs="Arial"/>
          <w:color w:val="auto"/>
          <w:sz w:val="22"/>
          <w:szCs w:val="22"/>
        </w:rPr>
        <w:t xml:space="preserve">deníku zápis. Zhotovitel nesmí pokračovat v pracích, pokud byly při této kontrole zjištěny nesoulady nebo pokud kontrolu zakrytých částí Díla </w:t>
      </w:r>
      <w:r w:rsidR="006D47A4" w:rsidRPr="00A70340">
        <w:rPr>
          <w:rFonts w:ascii="Arial Narrow" w:hAnsi="Arial Narrow" w:cs="Arial"/>
          <w:color w:val="auto"/>
          <w:sz w:val="22"/>
          <w:szCs w:val="22"/>
        </w:rPr>
        <w:t>TDS</w:t>
      </w:r>
      <w:r w:rsidRPr="00A70340">
        <w:rPr>
          <w:rFonts w:ascii="Arial Narrow" w:hAnsi="Arial Narrow" w:cs="Arial"/>
          <w:color w:val="auto"/>
          <w:sz w:val="22"/>
          <w:szCs w:val="22"/>
        </w:rPr>
        <w:t xml:space="preserve"> neprovedl. </w:t>
      </w:r>
    </w:p>
    <w:p w14:paraId="5729EACA" w14:textId="77777777" w:rsidR="00B23411" w:rsidRPr="00A70340" w:rsidRDefault="00B23411" w:rsidP="00B23411">
      <w:pPr>
        <w:pStyle w:val="Zkladntext"/>
        <w:numPr>
          <w:ilvl w:val="2"/>
          <w:numId w:val="6"/>
        </w:numPr>
        <w:spacing w:line="240" w:lineRule="atLeast"/>
        <w:jc w:val="both"/>
        <w:rPr>
          <w:rFonts w:ascii="Arial Narrow" w:hAnsi="Arial Narrow" w:cs="Arial"/>
          <w:color w:val="auto"/>
          <w:sz w:val="22"/>
          <w:szCs w:val="22"/>
        </w:rPr>
      </w:pPr>
      <w:r w:rsidRPr="00A70340">
        <w:rPr>
          <w:rFonts w:ascii="Arial Narrow" w:hAnsi="Arial Narrow" w:cs="Arial"/>
          <w:color w:val="auto"/>
          <w:sz w:val="22"/>
          <w:szCs w:val="22"/>
        </w:rPr>
        <w:t xml:space="preserve">Zhotovitel provádí pravidelnou fotodokumentaci </w:t>
      </w:r>
      <w:r w:rsidR="00035B8B" w:rsidRPr="00A70340">
        <w:rPr>
          <w:rFonts w:ascii="Arial Narrow" w:hAnsi="Arial Narrow" w:cs="Arial"/>
          <w:color w:val="auto"/>
          <w:sz w:val="22"/>
          <w:szCs w:val="22"/>
        </w:rPr>
        <w:t>zakrytých konstrukcí. Tuto foto</w:t>
      </w:r>
      <w:r w:rsidRPr="00A70340">
        <w:rPr>
          <w:rFonts w:ascii="Arial Narrow" w:hAnsi="Arial Narrow" w:cs="Arial"/>
          <w:color w:val="auto"/>
          <w:sz w:val="22"/>
          <w:szCs w:val="22"/>
        </w:rPr>
        <w:t xml:space="preserve">dokumentaci je </w:t>
      </w:r>
      <w:r w:rsidR="006D47A4" w:rsidRPr="00A70340">
        <w:rPr>
          <w:rFonts w:ascii="Arial Narrow" w:hAnsi="Arial Narrow" w:cs="Arial"/>
          <w:color w:val="auto"/>
          <w:sz w:val="22"/>
          <w:szCs w:val="22"/>
        </w:rPr>
        <w:t>TDS</w:t>
      </w:r>
      <w:r w:rsidRPr="00A70340">
        <w:rPr>
          <w:rFonts w:ascii="Arial Narrow" w:hAnsi="Arial Narrow" w:cs="Arial"/>
          <w:color w:val="auto"/>
          <w:sz w:val="22"/>
          <w:szCs w:val="22"/>
        </w:rPr>
        <w:t xml:space="preserve"> oprávněn požadovat př</w:t>
      </w:r>
      <w:r w:rsidR="00035B8B" w:rsidRPr="00A70340">
        <w:rPr>
          <w:rFonts w:ascii="Arial Narrow" w:hAnsi="Arial Narrow" w:cs="Arial"/>
          <w:color w:val="auto"/>
          <w:sz w:val="22"/>
          <w:szCs w:val="22"/>
        </w:rPr>
        <w:t>i předání a převzetí Díla. Foto</w:t>
      </w:r>
      <w:r w:rsidRPr="00A70340">
        <w:rPr>
          <w:rFonts w:ascii="Arial Narrow" w:hAnsi="Arial Narrow" w:cs="Arial"/>
          <w:color w:val="auto"/>
          <w:sz w:val="22"/>
          <w:szCs w:val="22"/>
        </w:rPr>
        <w:t>dokumentaci provádí Zhotovitel bezúplatně. Fotodokumentace musí obsahovat seznam pořízených fotografií, jednotlivé fotografie musí obsahovat pořadové číslo fotografie, údaj o čase, datu a místě pořízení a vyznačením na výkresové části dokumentace skutečného provedení stavby (dále též „DSP“).</w:t>
      </w:r>
    </w:p>
    <w:p w14:paraId="7E213560" w14:textId="77777777" w:rsidR="00736803" w:rsidRPr="00A70340" w:rsidRDefault="00736803" w:rsidP="00035B8B">
      <w:pPr>
        <w:pStyle w:val="Zkladntext"/>
        <w:spacing w:line="240" w:lineRule="atLeast"/>
        <w:jc w:val="both"/>
        <w:rPr>
          <w:rFonts w:ascii="Arial Narrow" w:hAnsi="Arial Narrow" w:cs="Arial"/>
          <w:color w:val="auto"/>
          <w:sz w:val="22"/>
          <w:szCs w:val="22"/>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A70340" w14:paraId="19E2FC4B" w14:textId="77777777" w:rsidTr="007501B4">
        <w:trPr>
          <w:trHeight w:val="604"/>
        </w:trPr>
        <w:tc>
          <w:tcPr>
            <w:tcW w:w="9072" w:type="dxa"/>
            <w:shd w:val="clear" w:color="auto" w:fill="E0E0E0"/>
            <w:vAlign w:val="center"/>
          </w:tcPr>
          <w:p w14:paraId="5B099697" w14:textId="77777777" w:rsidR="00257C2B" w:rsidRPr="00A70340" w:rsidRDefault="00257C2B" w:rsidP="007501B4">
            <w:pPr>
              <w:pStyle w:val="Nadpis1"/>
              <w:numPr>
                <w:ilvl w:val="0"/>
                <w:numId w:val="6"/>
              </w:numPr>
              <w:rPr>
                <w:rFonts w:ascii="Arial Narrow" w:hAnsi="Arial Narrow" w:cs="Arial"/>
                <w:bCs/>
                <w:caps/>
                <w:szCs w:val="22"/>
              </w:rPr>
            </w:pPr>
            <w:r w:rsidRPr="00A70340">
              <w:rPr>
                <w:rFonts w:ascii="Arial Narrow" w:hAnsi="Arial Narrow" w:cs="Arial"/>
                <w:caps/>
                <w:sz w:val="22"/>
                <w:szCs w:val="22"/>
              </w:rPr>
              <w:t>Provádění díla a bezpečnost práce</w:t>
            </w:r>
          </w:p>
        </w:tc>
      </w:tr>
    </w:tbl>
    <w:p w14:paraId="33F59021" w14:textId="77777777" w:rsidR="00257C2B" w:rsidRPr="00A70340" w:rsidRDefault="00257C2B" w:rsidP="00257C2B">
      <w:pPr>
        <w:jc w:val="both"/>
        <w:rPr>
          <w:rFonts w:ascii="Arial Narrow" w:hAnsi="Arial Narrow" w:cs="Arial"/>
          <w:sz w:val="22"/>
          <w:szCs w:val="22"/>
        </w:rPr>
      </w:pPr>
    </w:p>
    <w:p w14:paraId="6EA71562" w14:textId="77777777" w:rsidR="004806B0" w:rsidRPr="00A70340" w:rsidRDefault="00257C2B" w:rsidP="00736803">
      <w:pPr>
        <w:numPr>
          <w:ilvl w:val="1"/>
          <w:numId w:val="6"/>
        </w:numPr>
        <w:tabs>
          <w:tab w:val="num" w:pos="720"/>
        </w:tabs>
        <w:ind w:left="720"/>
        <w:jc w:val="both"/>
        <w:rPr>
          <w:rFonts w:ascii="Arial Narrow" w:hAnsi="Arial Narrow" w:cs="Arial"/>
          <w:b/>
          <w:sz w:val="22"/>
          <w:szCs w:val="22"/>
        </w:rPr>
      </w:pPr>
      <w:r w:rsidRPr="00A70340">
        <w:rPr>
          <w:rFonts w:ascii="Arial Narrow" w:hAnsi="Arial Narrow" w:cs="Arial"/>
          <w:b/>
          <w:sz w:val="22"/>
          <w:szCs w:val="22"/>
        </w:rPr>
        <w:t>Pokyny Objednatele</w:t>
      </w:r>
    </w:p>
    <w:p w14:paraId="1AEC30D0" w14:textId="77777777" w:rsidR="008100B4" w:rsidRPr="00A70340" w:rsidRDefault="008100B4" w:rsidP="008100B4">
      <w:pPr>
        <w:pStyle w:val="Zkladntext"/>
        <w:numPr>
          <w:ilvl w:val="2"/>
          <w:numId w:val="6"/>
        </w:numPr>
        <w:snapToGrid w:val="0"/>
        <w:spacing w:line="240" w:lineRule="atLeast"/>
        <w:jc w:val="both"/>
        <w:rPr>
          <w:rFonts w:ascii="Arial Narrow" w:hAnsi="Arial Narrow" w:cs="Arial"/>
          <w:color w:val="auto"/>
          <w:sz w:val="22"/>
          <w:szCs w:val="22"/>
        </w:rPr>
      </w:pPr>
      <w:r w:rsidRPr="00A70340">
        <w:rPr>
          <w:rFonts w:ascii="Arial Narrow" w:hAnsi="Arial Narrow" w:cs="Arial"/>
          <w:color w:val="auto"/>
          <w:sz w:val="22"/>
          <w:szCs w:val="22"/>
        </w:rPr>
        <w:t>Při provádění Díla postupuje Zhotovitel samostatně a s odbornou péčí. Práce provádí prostřednictvím svých zaměstnanců, pracovníků a smluvních partnerů v souladu s ustanovením čl. 10 této Smlouvy. Zhotovitel se však zavazuje provádět veškeré pokyny Objednatele, zástupce Objednatele a koordinátora BOZP, týkající se realizace předmětného Díla a upozorňující na možné porušování smluvních povinností Zhotovitele. Odborné práce provádí Zhotovitel prostřednictvím kvalifikovaných zaměstnanců, pracovníků a smluvních partnerů rovněž v souladu s ustanovením čl. 10 této Smlouvy.</w:t>
      </w:r>
    </w:p>
    <w:p w14:paraId="721957BA" w14:textId="77777777" w:rsidR="008100B4" w:rsidRPr="00A70340" w:rsidRDefault="008100B4" w:rsidP="008100B4">
      <w:pPr>
        <w:pStyle w:val="Zkladntext"/>
        <w:numPr>
          <w:ilvl w:val="2"/>
          <w:numId w:val="6"/>
        </w:numPr>
        <w:snapToGrid w:val="0"/>
        <w:spacing w:line="240" w:lineRule="atLeast"/>
        <w:jc w:val="both"/>
        <w:rPr>
          <w:rFonts w:ascii="Arial Narrow" w:hAnsi="Arial Narrow" w:cs="Arial"/>
          <w:color w:val="auto"/>
          <w:sz w:val="22"/>
          <w:szCs w:val="22"/>
        </w:rPr>
      </w:pPr>
      <w:r w:rsidRPr="00A70340">
        <w:rPr>
          <w:rFonts w:ascii="Arial Narrow" w:hAnsi="Arial Narrow" w:cs="Arial"/>
          <w:color w:val="auto"/>
          <w:sz w:val="22"/>
          <w:szCs w:val="22"/>
        </w:rPr>
        <w:t xml:space="preserve">Zhotovitel je povinen upozornit Objednatele </w:t>
      </w:r>
      <w:r w:rsidR="008C5EEC" w:rsidRPr="00A70340">
        <w:rPr>
          <w:rFonts w:ascii="Arial Narrow" w:hAnsi="Arial Narrow" w:cs="Arial"/>
          <w:color w:val="auto"/>
          <w:sz w:val="22"/>
          <w:szCs w:val="22"/>
        </w:rPr>
        <w:t xml:space="preserve">do 10 kalendářních dnů </w:t>
      </w:r>
      <w:r w:rsidRPr="00A70340">
        <w:rPr>
          <w:rFonts w:ascii="Arial Narrow" w:hAnsi="Arial Narrow" w:cs="Arial"/>
          <w:color w:val="auto"/>
          <w:sz w:val="22"/>
          <w:szCs w:val="22"/>
        </w:rPr>
        <w:t>na nevhodnou povahu věcí převzatých od Objednatele, pokynů daných mu Objednatelem k provedení Díla nejpozději před zahájením prací na příslušné části díla, jestliže Zhotovitel mohl tuto nevhodnost zjistit při vynaložení odborné péče.</w:t>
      </w:r>
    </w:p>
    <w:p w14:paraId="5147754D" w14:textId="77777777" w:rsidR="00257C2B" w:rsidRPr="00A70340" w:rsidRDefault="00257C2B" w:rsidP="00257C2B">
      <w:pPr>
        <w:numPr>
          <w:ilvl w:val="2"/>
          <w:numId w:val="6"/>
        </w:numPr>
        <w:jc w:val="both"/>
        <w:rPr>
          <w:rFonts w:ascii="Arial Narrow" w:hAnsi="Arial Narrow" w:cs="Arial"/>
          <w:sz w:val="22"/>
          <w:szCs w:val="22"/>
        </w:rPr>
      </w:pPr>
      <w:r w:rsidRPr="00A70340">
        <w:rPr>
          <w:rFonts w:ascii="Arial Narrow" w:hAnsi="Arial Narrow" w:cs="Arial"/>
          <w:sz w:val="22"/>
          <w:szCs w:val="22"/>
        </w:rPr>
        <w:t>Zhotovitel je povinen udržovat na převzatém staveništi, na příjezdech ke staveništi na veřejných komunikacích pořádek a čistotu</w:t>
      </w:r>
      <w:r w:rsidR="005F0652" w:rsidRPr="00A70340">
        <w:rPr>
          <w:rFonts w:ascii="Arial Narrow" w:hAnsi="Arial Narrow" w:cs="Arial"/>
          <w:sz w:val="22"/>
          <w:szCs w:val="22"/>
        </w:rPr>
        <w:t>.</w:t>
      </w:r>
      <w:r w:rsidRPr="00A70340">
        <w:rPr>
          <w:rFonts w:ascii="Arial Narrow" w:hAnsi="Arial Narrow" w:cs="Arial"/>
          <w:sz w:val="22"/>
          <w:szCs w:val="22"/>
        </w:rPr>
        <w:t xml:space="preserve"> </w:t>
      </w:r>
      <w:r w:rsidR="005F0652" w:rsidRPr="00A70340">
        <w:rPr>
          <w:rFonts w:ascii="Arial Narrow" w:hAnsi="Arial Narrow" w:cs="Arial"/>
          <w:sz w:val="22"/>
          <w:szCs w:val="22"/>
        </w:rPr>
        <w:t>O</w:t>
      </w:r>
      <w:r w:rsidR="00736803" w:rsidRPr="00A70340">
        <w:rPr>
          <w:rFonts w:ascii="Arial Narrow" w:hAnsi="Arial Narrow" w:cs="Arial"/>
          <w:sz w:val="22"/>
          <w:szCs w:val="22"/>
        </w:rPr>
        <w:t xml:space="preserve">kamžitě odstraňovat odpady </w:t>
      </w:r>
      <w:r w:rsidRPr="00A70340">
        <w:rPr>
          <w:rFonts w:ascii="Arial Narrow" w:hAnsi="Arial Narrow" w:cs="Arial"/>
          <w:sz w:val="22"/>
          <w:szCs w:val="22"/>
        </w:rPr>
        <w:t>a nečistoty vzniklé jeho pracemi. Odpady vznikající během provádění Díla je zhotovitel povinen likvidovat v souladu se zákonem č. 185/2001 Sb., o odpadech ve znění pozdějších předpisů, včetně jeho prováděcích vyhlášek. Zhotovitel se zavazuje odstraňovat odpady na vlastní náklady, vést o odpadu příslušnou evidenci a při předání Díla předložit Objednateli doklady o zákonném způsobu likvidace odpadů.</w:t>
      </w:r>
    </w:p>
    <w:p w14:paraId="3D6BF931" w14:textId="77777777" w:rsidR="00257C2B" w:rsidRPr="00A70340" w:rsidRDefault="00257C2B" w:rsidP="002F08CA">
      <w:pPr>
        <w:numPr>
          <w:ilvl w:val="2"/>
          <w:numId w:val="6"/>
        </w:numPr>
        <w:spacing w:after="240"/>
        <w:rPr>
          <w:rFonts w:ascii="Arial Narrow" w:hAnsi="Arial Narrow" w:cs="Arial"/>
          <w:sz w:val="22"/>
          <w:szCs w:val="22"/>
        </w:rPr>
      </w:pPr>
      <w:r w:rsidRPr="00A70340">
        <w:rPr>
          <w:rFonts w:ascii="Arial Narrow" w:hAnsi="Arial Narrow" w:cs="Arial"/>
          <w:sz w:val="22"/>
          <w:szCs w:val="22"/>
        </w:rPr>
        <w:t>Zhotovitel je povinen každý den uklidit odpady a suť, která vznikla při práci</w:t>
      </w:r>
      <w:r w:rsidR="002F08CA" w:rsidRPr="00A70340">
        <w:rPr>
          <w:rFonts w:ascii="Arial Narrow" w:hAnsi="Arial Narrow" w:cs="Arial"/>
          <w:sz w:val="22"/>
          <w:szCs w:val="22"/>
        </w:rPr>
        <w:t>.</w:t>
      </w:r>
    </w:p>
    <w:p w14:paraId="7243AE0E" w14:textId="77777777" w:rsidR="00257C2B" w:rsidRPr="00A70340" w:rsidRDefault="00257C2B" w:rsidP="00257C2B">
      <w:pPr>
        <w:numPr>
          <w:ilvl w:val="1"/>
          <w:numId w:val="6"/>
        </w:numPr>
        <w:tabs>
          <w:tab w:val="num" w:pos="720"/>
        </w:tabs>
        <w:ind w:left="720"/>
        <w:jc w:val="both"/>
        <w:rPr>
          <w:rFonts w:ascii="Arial Narrow" w:hAnsi="Arial Narrow" w:cs="Arial"/>
          <w:b/>
          <w:sz w:val="22"/>
          <w:szCs w:val="22"/>
        </w:rPr>
      </w:pPr>
      <w:r w:rsidRPr="00A70340">
        <w:rPr>
          <w:rFonts w:ascii="Arial Narrow" w:hAnsi="Arial Narrow" w:cs="Arial"/>
          <w:b/>
          <w:sz w:val="22"/>
          <w:szCs w:val="22"/>
        </w:rPr>
        <w:t>Dodržování bezpečnosti a hygieny práce</w:t>
      </w:r>
    </w:p>
    <w:p w14:paraId="29794673" w14:textId="77777777" w:rsidR="00257C2B" w:rsidRPr="00A70340" w:rsidRDefault="00257C2B" w:rsidP="00257C2B">
      <w:pPr>
        <w:numPr>
          <w:ilvl w:val="2"/>
          <w:numId w:val="6"/>
        </w:numPr>
        <w:jc w:val="both"/>
        <w:rPr>
          <w:rFonts w:ascii="Arial Narrow" w:hAnsi="Arial Narrow" w:cs="Arial"/>
          <w:sz w:val="22"/>
          <w:szCs w:val="22"/>
        </w:rPr>
      </w:pPr>
      <w:r w:rsidRPr="00A70340">
        <w:rPr>
          <w:rFonts w:ascii="Arial Narrow" w:hAnsi="Arial Narrow" w:cs="Arial"/>
          <w:sz w:val="22"/>
          <w:szCs w:val="22"/>
        </w:rPr>
        <w:lastRenderedPageBreak/>
        <w:t>Zhotovitel je povinen zajistit při provádění Díla dodržení veškerých bezpečnostních opatření a</w:t>
      </w:r>
      <w:r w:rsidR="00ED21DC" w:rsidRPr="00A70340">
        <w:rPr>
          <w:rFonts w:ascii="Arial Narrow" w:hAnsi="Arial Narrow" w:cs="Arial"/>
          <w:sz w:val="22"/>
          <w:szCs w:val="22"/>
        </w:rPr>
        <w:t> </w:t>
      </w:r>
      <w:r w:rsidRPr="00A70340">
        <w:rPr>
          <w:rFonts w:ascii="Arial Narrow" w:hAnsi="Arial Narrow" w:cs="Arial"/>
          <w:sz w:val="22"/>
          <w:szCs w:val="22"/>
        </w:rPr>
        <w:t>hygienických opatření a opatření vedoucích k požární ochraně prováděného Díla, a to v rozsahu a</w:t>
      </w:r>
      <w:r w:rsidR="00ED21DC" w:rsidRPr="00A70340">
        <w:rPr>
          <w:rFonts w:ascii="Arial Narrow" w:hAnsi="Arial Narrow" w:cs="Arial"/>
          <w:sz w:val="22"/>
          <w:szCs w:val="22"/>
        </w:rPr>
        <w:t> </w:t>
      </w:r>
      <w:r w:rsidRPr="00A70340">
        <w:rPr>
          <w:rFonts w:ascii="Arial Narrow" w:hAnsi="Arial Narrow" w:cs="Arial"/>
          <w:sz w:val="22"/>
          <w:szCs w:val="22"/>
        </w:rPr>
        <w:t>způsobem stanoveným příslušnými právními předpisy.</w:t>
      </w:r>
    </w:p>
    <w:p w14:paraId="2C906AE4" w14:textId="77777777" w:rsidR="00257C2B" w:rsidRPr="00A70340" w:rsidRDefault="00257C2B" w:rsidP="00257C2B">
      <w:pPr>
        <w:numPr>
          <w:ilvl w:val="2"/>
          <w:numId w:val="6"/>
        </w:numPr>
        <w:jc w:val="both"/>
        <w:rPr>
          <w:rFonts w:ascii="Arial Narrow" w:hAnsi="Arial Narrow" w:cs="Arial"/>
          <w:sz w:val="22"/>
          <w:szCs w:val="22"/>
        </w:rPr>
      </w:pPr>
      <w:r w:rsidRPr="00A70340">
        <w:rPr>
          <w:rFonts w:ascii="Arial Narrow" w:hAnsi="Arial Narrow" w:cs="Arial"/>
          <w:sz w:val="22"/>
          <w:szCs w:val="22"/>
        </w:rPr>
        <w:t>Zhotovitel je povinen si zajistit předepsaný dohled při svařování</w:t>
      </w:r>
      <w:r w:rsidR="002F08CA" w:rsidRPr="00A70340">
        <w:rPr>
          <w:rFonts w:ascii="Arial Narrow" w:hAnsi="Arial Narrow" w:cs="Arial"/>
          <w:sz w:val="22"/>
          <w:szCs w:val="22"/>
        </w:rPr>
        <w:t>.</w:t>
      </w:r>
    </w:p>
    <w:p w14:paraId="3B6180C0" w14:textId="77777777" w:rsidR="00257C2B" w:rsidRPr="00A70340" w:rsidRDefault="00257C2B" w:rsidP="00257C2B">
      <w:pPr>
        <w:ind w:left="720"/>
        <w:jc w:val="both"/>
        <w:rPr>
          <w:rFonts w:ascii="Arial Narrow" w:hAnsi="Arial Narrow" w:cs="Arial"/>
          <w:sz w:val="22"/>
          <w:szCs w:val="22"/>
        </w:rPr>
      </w:pPr>
    </w:p>
    <w:p w14:paraId="26950A03" w14:textId="77777777" w:rsidR="00257C2B" w:rsidRPr="00A70340" w:rsidRDefault="00257C2B" w:rsidP="00257C2B">
      <w:pPr>
        <w:numPr>
          <w:ilvl w:val="1"/>
          <w:numId w:val="6"/>
        </w:numPr>
        <w:tabs>
          <w:tab w:val="num" w:pos="720"/>
        </w:tabs>
        <w:ind w:left="720"/>
        <w:jc w:val="both"/>
        <w:rPr>
          <w:rFonts w:ascii="Arial Narrow" w:hAnsi="Arial Narrow" w:cs="Arial"/>
          <w:b/>
          <w:sz w:val="22"/>
          <w:szCs w:val="22"/>
        </w:rPr>
      </w:pPr>
      <w:r w:rsidRPr="00A70340">
        <w:rPr>
          <w:rFonts w:ascii="Arial Narrow" w:hAnsi="Arial Narrow" w:cs="Arial"/>
          <w:b/>
          <w:sz w:val="22"/>
          <w:szCs w:val="22"/>
        </w:rPr>
        <w:t>Odpovědnost Zhotovitele za škodu a povinnost nahradit škodu</w:t>
      </w:r>
    </w:p>
    <w:p w14:paraId="3EADDAC6" w14:textId="77777777" w:rsidR="00257C2B" w:rsidRPr="00A70340" w:rsidRDefault="00257C2B" w:rsidP="00257C2B">
      <w:pPr>
        <w:pStyle w:val="Zkladntext"/>
        <w:numPr>
          <w:ilvl w:val="2"/>
          <w:numId w:val="6"/>
        </w:numPr>
        <w:spacing w:line="240" w:lineRule="atLeast"/>
        <w:jc w:val="both"/>
        <w:rPr>
          <w:rFonts w:ascii="Arial Narrow" w:hAnsi="Arial Narrow" w:cs="Arial"/>
          <w:color w:val="auto"/>
          <w:sz w:val="22"/>
          <w:szCs w:val="22"/>
        </w:rPr>
      </w:pPr>
      <w:r w:rsidRPr="00A70340">
        <w:rPr>
          <w:rFonts w:ascii="Arial Narrow" w:hAnsi="Arial Narrow" w:cs="Arial"/>
          <w:color w:val="auto"/>
          <w:sz w:val="22"/>
          <w:szCs w:val="22"/>
        </w:rPr>
        <w:t xml:space="preserve">Pokud činností Zhotovitele dojde ke způsobení škody Objednateli nebo třetím osobám z titulu opomenutí, nedbalosti nebo neplněním podmínek vyplývajících ze zákona, technických nebo jiných norem nebo vyplývajících z této </w:t>
      </w:r>
      <w:r w:rsidR="00A061D3" w:rsidRPr="00A70340">
        <w:rPr>
          <w:rFonts w:ascii="Arial Narrow" w:hAnsi="Arial Narrow" w:cs="Arial"/>
          <w:color w:val="auto"/>
          <w:sz w:val="22"/>
          <w:szCs w:val="22"/>
        </w:rPr>
        <w:t>Smlouv</w:t>
      </w:r>
      <w:r w:rsidRPr="00A70340">
        <w:rPr>
          <w:rFonts w:ascii="Arial Narrow" w:hAnsi="Arial Narrow" w:cs="Arial"/>
          <w:color w:val="auto"/>
          <w:sz w:val="22"/>
          <w:szCs w:val="22"/>
        </w:rPr>
        <w:t xml:space="preserve">y je Zhotovitel </w:t>
      </w:r>
      <w:r w:rsidR="00445794" w:rsidRPr="00A70340">
        <w:rPr>
          <w:rFonts w:ascii="Arial Narrow" w:hAnsi="Arial Narrow" w:cs="Arial"/>
          <w:color w:val="auto"/>
          <w:sz w:val="22"/>
          <w:szCs w:val="22"/>
        </w:rPr>
        <w:t>do 10 kalendářních</w:t>
      </w:r>
      <w:r w:rsidRPr="00A70340">
        <w:rPr>
          <w:rFonts w:ascii="Arial Narrow" w:hAnsi="Arial Narrow" w:cs="Arial"/>
          <w:color w:val="auto"/>
          <w:sz w:val="22"/>
          <w:szCs w:val="22"/>
        </w:rPr>
        <w:t xml:space="preserve"> tuto škodu odstranit a není-li to možné, tak finančně uhradit. Veškeré náklady s tím spojené nese Zhotovitel.</w:t>
      </w:r>
    </w:p>
    <w:p w14:paraId="2EAEB4EC" w14:textId="77777777" w:rsidR="00257C2B" w:rsidRPr="00A70340" w:rsidRDefault="00257C2B" w:rsidP="00257C2B">
      <w:pPr>
        <w:pStyle w:val="Zkladntext"/>
        <w:numPr>
          <w:ilvl w:val="2"/>
          <w:numId w:val="6"/>
        </w:numPr>
        <w:spacing w:line="240" w:lineRule="atLeast"/>
        <w:jc w:val="both"/>
        <w:rPr>
          <w:rFonts w:ascii="Arial Narrow" w:hAnsi="Arial Narrow" w:cs="Arial"/>
          <w:color w:val="auto"/>
          <w:sz w:val="22"/>
          <w:szCs w:val="22"/>
        </w:rPr>
      </w:pPr>
      <w:r w:rsidRPr="00A70340">
        <w:rPr>
          <w:rFonts w:ascii="Arial Narrow" w:hAnsi="Arial Narrow" w:cs="Arial"/>
          <w:color w:val="auto"/>
          <w:sz w:val="22"/>
          <w:szCs w:val="22"/>
        </w:rPr>
        <w:t>Zhotovitel odpovídá i za škodu způsobenou činností těch, kteří pro něj Dílo provádějí.</w:t>
      </w:r>
    </w:p>
    <w:p w14:paraId="7F5F9726" w14:textId="77777777" w:rsidR="00257C2B" w:rsidRPr="00A70340" w:rsidRDefault="00257C2B" w:rsidP="00257C2B">
      <w:pPr>
        <w:pStyle w:val="Zkladntext"/>
        <w:numPr>
          <w:ilvl w:val="2"/>
          <w:numId w:val="6"/>
        </w:numPr>
        <w:spacing w:line="240" w:lineRule="atLeast"/>
        <w:jc w:val="both"/>
        <w:rPr>
          <w:rFonts w:ascii="Arial Narrow" w:hAnsi="Arial Narrow" w:cs="Arial"/>
          <w:color w:val="auto"/>
          <w:sz w:val="22"/>
          <w:szCs w:val="22"/>
        </w:rPr>
      </w:pPr>
      <w:r w:rsidRPr="00A70340">
        <w:rPr>
          <w:rFonts w:ascii="Arial Narrow" w:hAnsi="Arial Narrow" w:cs="Arial"/>
          <w:color w:val="auto"/>
          <w:sz w:val="22"/>
          <w:szCs w:val="22"/>
        </w:rPr>
        <w:t>Zhotovitel odpovídá za škodu způsobenou okolnostmi, které mají původ v povaze strojů, přístrojů nebo jiných věcí, které Zhotovitel použil nebo hodlal použít při provádění Díla.</w:t>
      </w:r>
    </w:p>
    <w:p w14:paraId="11368FB5" w14:textId="77777777" w:rsidR="000C5683" w:rsidRPr="00A70340" w:rsidRDefault="000C5683" w:rsidP="00257C2B">
      <w:pPr>
        <w:pStyle w:val="Zkladntext"/>
        <w:spacing w:line="240" w:lineRule="atLeast"/>
        <w:jc w:val="both"/>
        <w:rPr>
          <w:rFonts w:ascii="Arial Narrow" w:hAnsi="Arial Narrow" w:cs="Arial"/>
          <w:color w:val="auto"/>
          <w:sz w:val="22"/>
          <w:szCs w:val="22"/>
        </w:rPr>
      </w:pPr>
    </w:p>
    <w:p w14:paraId="7533D2D1" w14:textId="77777777" w:rsidR="00257C2B" w:rsidRPr="00A70340" w:rsidRDefault="00257C2B" w:rsidP="00257C2B">
      <w:pPr>
        <w:pStyle w:val="Zkladntext"/>
        <w:numPr>
          <w:ilvl w:val="1"/>
          <w:numId w:val="6"/>
        </w:numPr>
        <w:tabs>
          <w:tab w:val="num" w:pos="709"/>
        </w:tabs>
        <w:spacing w:line="240" w:lineRule="atLeast"/>
        <w:ind w:left="709" w:hanging="709"/>
        <w:jc w:val="both"/>
        <w:rPr>
          <w:rFonts w:ascii="Arial Narrow" w:hAnsi="Arial Narrow" w:cs="Arial"/>
          <w:b/>
          <w:color w:val="auto"/>
          <w:sz w:val="22"/>
          <w:szCs w:val="22"/>
        </w:rPr>
      </w:pPr>
      <w:r w:rsidRPr="00A70340">
        <w:rPr>
          <w:rFonts w:ascii="Arial Narrow" w:hAnsi="Arial Narrow" w:cs="Arial"/>
          <w:b/>
          <w:color w:val="auto"/>
          <w:sz w:val="22"/>
          <w:szCs w:val="22"/>
        </w:rPr>
        <w:t>Provádění Díla</w:t>
      </w:r>
      <w:r w:rsidR="00EF387E" w:rsidRPr="00A70340">
        <w:rPr>
          <w:rFonts w:ascii="Arial Narrow" w:hAnsi="Arial Narrow" w:cs="Arial"/>
          <w:b/>
          <w:color w:val="auto"/>
          <w:sz w:val="22"/>
          <w:szCs w:val="22"/>
        </w:rPr>
        <w:t xml:space="preserve"> </w:t>
      </w:r>
    </w:p>
    <w:p w14:paraId="602B8161" w14:textId="77777777" w:rsidR="00640AEA" w:rsidRPr="00A70340" w:rsidRDefault="00640AEA" w:rsidP="00704960">
      <w:pPr>
        <w:pStyle w:val="Zkladntext"/>
        <w:numPr>
          <w:ilvl w:val="2"/>
          <w:numId w:val="6"/>
        </w:numPr>
        <w:spacing w:line="240" w:lineRule="atLeast"/>
        <w:jc w:val="both"/>
        <w:rPr>
          <w:rFonts w:ascii="Arial Narrow" w:hAnsi="Arial Narrow" w:cs="Arial"/>
          <w:color w:val="auto"/>
          <w:sz w:val="22"/>
          <w:szCs w:val="22"/>
        </w:rPr>
      </w:pPr>
      <w:r w:rsidRPr="00A70340">
        <w:rPr>
          <w:rFonts w:ascii="Arial Narrow" w:hAnsi="Arial Narrow" w:cs="Arial"/>
          <w:color w:val="auto"/>
          <w:sz w:val="22"/>
          <w:szCs w:val="22"/>
        </w:rPr>
        <w:t>Zhotovitel se zavazuje dílo podle této smlouvy zhotovit v souladu s touto smlouvou, s požadavky objednatele, s obecně závaznými právními předpisy, s dotčenými technickými normami (zejména platnými ČSN normami), v </w:t>
      </w:r>
      <w:r w:rsidR="00736803" w:rsidRPr="00A70340">
        <w:rPr>
          <w:rFonts w:ascii="Arial Narrow" w:hAnsi="Arial Narrow" w:cs="Arial"/>
          <w:color w:val="auto"/>
          <w:sz w:val="22"/>
          <w:szCs w:val="22"/>
        </w:rPr>
        <w:t>souladu se zadávací dokumentací.</w:t>
      </w:r>
    </w:p>
    <w:p w14:paraId="000F3DFC" w14:textId="77777777" w:rsidR="00257C2B" w:rsidRPr="00A70340" w:rsidRDefault="00257C2B" w:rsidP="00257C2B">
      <w:pPr>
        <w:pStyle w:val="Zkladntext"/>
        <w:numPr>
          <w:ilvl w:val="2"/>
          <w:numId w:val="6"/>
        </w:numPr>
        <w:spacing w:line="240" w:lineRule="atLeast"/>
        <w:jc w:val="both"/>
        <w:rPr>
          <w:rFonts w:ascii="Arial Narrow" w:hAnsi="Arial Narrow" w:cs="Arial"/>
          <w:color w:val="auto"/>
          <w:sz w:val="22"/>
          <w:szCs w:val="22"/>
        </w:rPr>
      </w:pPr>
      <w:r w:rsidRPr="00A70340">
        <w:rPr>
          <w:rFonts w:ascii="Arial Narrow" w:hAnsi="Arial Narrow" w:cs="Arial"/>
          <w:color w:val="auto"/>
          <w:sz w:val="22"/>
          <w:szCs w:val="22"/>
        </w:rPr>
        <w:t>Zhotovitel je povinen zúčastnit se na vyzvání Objednatele všech jednání s dalšími účastníky výstavby Díla, na které bude přizván. Na tato jednání je Zhotovitel povinen připravit i Objednatelem vyžádané podklady, které souvisejí s předmětem jeho plnění. Zhotovitel však není oprávněn, není-li k tomu pro</w:t>
      </w:r>
      <w:r w:rsidR="00ED21DC" w:rsidRPr="00A70340">
        <w:rPr>
          <w:rFonts w:ascii="Arial Narrow" w:hAnsi="Arial Narrow" w:cs="Arial"/>
          <w:color w:val="auto"/>
          <w:sz w:val="22"/>
          <w:szCs w:val="22"/>
        </w:rPr>
        <w:t> </w:t>
      </w:r>
      <w:r w:rsidRPr="00A70340">
        <w:rPr>
          <w:rFonts w:ascii="Arial Narrow" w:hAnsi="Arial Narrow" w:cs="Arial"/>
          <w:color w:val="auto"/>
          <w:sz w:val="22"/>
          <w:szCs w:val="22"/>
        </w:rPr>
        <w:t>konkrétní akt konkrétně Objednatelem pověřen, poskytovat či sdělovat jakékoliv informace či</w:t>
      </w:r>
      <w:r w:rsidR="00ED21DC" w:rsidRPr="00A70340">
        <w:rPr>
          <w:rFonts w:ascii="Arial Narrow" w:hAnsi="Arial Narrow" w:cs="Arial"/>
          <w:color w:val="auto"/>
          <w:sz w:val="22"/>
          <w:szCs w:val="22"/>
        </w:rPr>
        <w:t> </w:t>
      </w:r>
      <w:r w:rsidRPr="00A70340">
        <w:rPr>
          <w:rFonts w:ascii="Arial Narrow" w:hAnsi="Arial Narrow" w:cs="Arial"/>
          <w:color w:val="auto"/>
          <w:sz w:val="22"/>
          <w:szCs w:val="22"/>
        </w:rPr>
        <w:t>podklady, které souvisejí s jeho plněním či stavem na předmětné stavbě, třetím stranám.</w:t>
      </w:r>
    </w:p>
    <w:p w14:paraId="63C9948F" w14:textId="77777777" w:rsidR="00257C2B" w:rsidRPr="00A70340" w:rsidRDefault="00257C2B" w:rsidP="00257C2B">
      <w:pPr>
        <w:pStyle w:val="Zkladntext"/>
        <w:numPr>
          <w:ilvl w:val="2"/>
          <w:numId w:val="6"/>
        </w:numPr>
        <w:spacing w:line="240" w:lineRule="atLeast"/>
        <w:jc w:val="both"/>
        <w:rPr>
          <w:rFonts w:ascii="Arial Narrow" w:hAnsi="Arial Narrow" w:cs="Arial"/>
          <w:color w:val="auto"/>
          <w:sz w:val="22"/>
          <w:szCs w:val="22"/>
        </w:rPr>
      </w:pPr>
      <w:r w:rsidRPr="00A70340">
        <w:rPr>
          <w:rFonts w:ascii="Arial Narrow" w:hAnsi="Arial Narrow" w:cs="Arial"/>
          <w:color w:val="auto"/>
          <w:sz w:val="22"/>
          <w:szCs w:val="22"/>
        </w:rPr>
        <w:t>Zhotovitel je povinen dodr</w:t>
      </w:r>
      <w:r w:rsidR="005D1FB8" w:rsidRPr="00A70340">
        <w:rPr>
          <w:rFonts w:ascii="Arial Narrow" w:hAnsi="Arial Narrow" w:cs="Arial"/>
          <w:color w:val="auto"/>
          <w:sz w:val="22"/>
          <w:szCs w:val="22"/>
        </w:rPr>
        <w:t xml:space="preserve">žovat Objednatelem </w:t>
      </w:r>
      <w:r w:rsidR="00051B9A" w:rsidRPr="00A70340">
        <w:rPr>
          <w:rFonts w:ascii="Arial Narrow" w:hAnsi="Arial Narrow" w:cs="Arial"/>
          <w:color w:val="auto"/>
          <w:sz w:val="22"/>
          <w:szCs w:val="22"/>
        </w:rPr>
        <w:t xml:space="preserve">nebo jím pověřeným </w:t>
      </w:r>
      <w:r w:rsidR="006D47A4" w:rsidRPr="00A70340">
        <w:rPr>
          <w:rFonts w:ascii="Arial Narrow" w:hAnsi="Arial Narrow" w:cs="Arial"/>
          <w:color w:val="auto"/>
          <w:sz w:val="22"/>
          <w:szCs w:val="22"/>
        </w:rPr>
        <w:t>TDS</w:t>
      </w:r>
      <w:r w:rsidR="00051B9A" w:rsidRPr="00A70340">
        <w:rPr>
          <w:rFonts w:ascii="Arial Narrow" w:hAnsi="Arial Narrow" w:cs="Arial"/>
          <w:color w:val="auto"/>
          <w:sz w:val="22"/>
          <w:szCs w:val="22"/>
        </w:rPr>
        <w:t xml:space="preserve"> schválenou </w:t>
      </w:r>
      <w:r w:rsidR="005D1FB8" w:rsidRPr="00A70340">
        <w:rPr>
          <w:rFonts w:ascii="Arial Narrow" w:hAnsi="Arial Narrow" w:cs="Arial"/>
          <w:color w:val="auto"/>
          <w:sz w:val="22"/>
          <w:szCs w:val="22"/>
        </w:rPr>
        <w:t>DP</w:t>
      </w:r>
      <w:r w:rsidR="009E5D4A" w:rsidRPr="00A70340">
        <w:rPr>
          <w:rFonts w:ascii="Arial Narrow" w:hAnsi="Arial Narrow" w:cs="Arial"/>
          <w:color w:val="auto"/>
          <w:sz w:val="22"/>
          <w:szCs w:val="22"/>
        </w:rPr>
        <w:t>S</w:t>
      </w:r>
      <w:r w:rsidRPr="00A70340">
        <w:rPr>
          <w:rFonts w:ascii="Arial Narrow" w:hAnsi="Arial Narrow" w:cs="Arial"/>
          <w:color w:val="auto"/>
          <w:sz w:val="22"/>
          <w:szCs w:val="22"/>
        </w:rPr>
        <w:t>, dílenské výkresy, výrobní dokumentaci</w:t>
      </w:r>
      <w:r w:rsidR="00051B9A" w:rsidRPr="00A70340">
        <w:rPr>
          <w:rFonts w:ascii="Arial Narrow" w:hAnsi="Arial Narrow" w:cs="Arial"/>
          <w:color w:val="auto"/>
          <w:sz w:val="22"/>
          <w:szCs w:val="22"/>
        </w:rPr>
        <w:t>, vzorky výrobků</w:t>
      </w:r>
      <w:r w:rsidRPr="00A70340">
        <w:rPr>
          <w:rFonts w:ascii="Arial Narrow" w:hAnsi="Arial Narrow" w:cs="Arial"/>
          <w:color w:val="auto"/>
          <w:sz w:val="22"/>
          <w:szCs w:val="22"/>
        </w:rPr>
        <w:t xml:space="preserve"> a technologické postupy. Zhotovitel je povinen použít pro své plnění pouze materiály a zařízení, které mají deklarovanou jakost a které jsou specifikovány v</w:t>
      </w:r>
      <w:r w:rsidR="00ED21DC" w:rsidRPr="00A70340">
        <w:rPr>
          <w:rFonts w:ascii="Arial Narrow" w:hAnsi="Arial Narrow" w:cs="Arial"/>
          <w:color w:val="auto"/>
          <w:sz w:val="22"/>
          <w:szCs w:val="22"/>
        </w:rPr>
        <w:t> </w:t>
      </w:r>
      <w:r w:rsidRPr="00A70340">
        <w:rPr>
          <w:rFonts w:ascii="Arial Narrow" w:hAnsi="Arial Narrow" w:cs="Arial"/>
          <w:color w:val="auto"/>
          <w:sz w:val="22"/>
          <w:szCs w:val="22"/>
        </w:rPr>
        <w:t xml:space="preserve">Objednatelem schválené dokumentaci či jejichž použití bylo samostatně Objednatelem </w:t>
      </w:r>
      <w:r w:rsidR="00051B9A" w:rsidRPr="00A70340">
        <w:rPr>
          <w:rFonts w:ascii="Arial Narrow" w:hAnsi="Arial Narrow" w:cs="Arial"/>
          <w:color w:val="auto"/>
          <w:sz w:val="22"/>
          <w:szCs w:val="22"/>
        </w:rPr>
        <w:t xml:space="preserve">nebo jím pověřeným </w:t>
      </w:r>
      <w:r w:rsidR="006D47A4" w:rsidRPr="00A70340">
        <w:rPr>
          <w:rFonts w:ascii="Arial Narrow" w:hAnsi="Arial Narrow" w:cs="Arial"/>
          <w:color w:val="auto"/>
          <w:sz w:val="22"/>
          <w:szCs w:val="22"/>
        </w:rPr>
        <w:t>TDS</w:t>
      </w:r>
      <w:r w:rsidR="00051B9A" w:rsidRPr="00A70340">
        <w:rPr>
          <w:rFonts w:ascii="Arial Narrow" w:hAnsi="Arial Narrow" w:cs="Arial"/>
          <w:color w:val="auto"/>
          <w:sz w:val="22"/>
          <w:szCs w:val="22"/>
        </w:rPr>
        <w:t xml:space="preserve"> </w:t>
      </w:r>
      <w:r w:rsidRPr="00A70340">
        <w:rPr>
          <w:rFonts w:ascii="Arial Narrow" w:hAnsi="Arial Narrow" w:cs="Arial"/>
          <w:color w:val="auto"/>
          <w:sz w:val="22"/>
          <w:szCs w:val="22"/>
        </w:rPr>
        <w:t>schváleno. V opačném případě je Zhotovitel povinen tyto materiály a zařízení odstranit na své náklady. Pokud tak neučiní, je Objednatel oprávněn tyto odstranit sám nebo prostřednictvím třetí osoby na náklady Zhotovitele. Objednatel</w:t>
      </w:r>
      <w:r w:rsidR="00051B9A" w:rsidRPr="00A70340">
        <w:rPr>
          <w:rFonts w:ascii="Arial Narrow" w:hAnsi="Arial Narrow" w:cs="Arial"/>
          <w:color w:val="auto"/>
          <w:sz w:val="22"/>
          <w:szCs w:val="22"/>
        </w:rPr>
        <w:t xml:space="preserve"> nebo jím pověřeným </w:t>
      </w:r>
      <w:r w:rsidR="006D47A4" w:rsidRPr="00A70340">
        <w:rPr>
          <w:rFonts w:ascii="Arial Narrow" w:hAnsi="Arial Narrow" w:cs="Arial"/>
          <w:color w:val="auto"/>
          <w:sz w:val="22"/>
          <w:szCs w:val="22"/>
        </w:rPr>
        <w:t>TDS</w:t>
      </w:r>
      <w:r w:rsidRPr="00A70340">
        <w:rPr>
          <w:rFonts w:ascii="Arial Narrow" w:hAnsi="Arial Narrow" w:cs="Arial"/>
          <w:color w:val="auto"/>
          <w:sz w:val="22"/>
          <w:szCs w:val="22"/>
        </w:rPr>
        <w:t xml:space="preserve"> je oprávněn požadovat průkaz původu a kvality použitých materiálů, které je Zhotovitel povinen předložit – tento průkaz lze nahradit prohlášením o shodě ve smyslu příslušného zákona.</w:t>
      </w:r>
    </w:p>
    <w:p w14:paraId="47550BA4" w14:textId="77777777" w:rsidR="00257C2B" w:rsidRPr="00A70340" w:rsidRDefault="00257C2B" w:rsidP="00257C2B">
      <w:pPr>
        <w:pStyle w:val="Zkladntext"/>
        <w:numPr>
          <w:ilvl w:val="2"/>
          <w:numId w:val="6"/>
        </w:numPr>
        <w:spacing w:line="240" w:lineRule="atLeast"/>
        <w:jc w:val="both"/>
        <w:rPr>
          <w:rFonts w:ascii="Arial Narrow" w:hAnsi="Arial Narrow" w:cs="Arial"/>
          <w:color w:val="auto"/>
          <w:sz w:val="22"/>
          <w:szCs w:val="22"/>
        </w:rPr>
      </w:pPr>
      <w:r w:rsidRPr="00A70340">
        <w:rPr>
          <w:rFonts w:ascii="Arial Narrow" w:hAnsi="Arial Narrow" w:cs="Arial"/>
          <w:color w:val="auto"/>
          <w:sz w:val="22"/>
          <w:szCs w:val="22"/>
        </w:rPr>
        <w:t>Dočasné uskladnění m</w:t>
      </w:r>
      <w:r w:rsidR="00035B8B" w:rsidRPr="00A70340">
        <w:rPr>
          <w:rFonts w:ascii="Arial Narrow" w:hAnsi="Arial Narrow" w:cs="Arial"/>
          <w:color w:val="auto"/>
          <w:sz w:val="22"/>
          <w:szCs w:val="22"/>
        </w:rPr>
        <w:t>ateriálů a zařízení Zhotovitele</w:t>
      </w:r>
      <w:r w:rsidRPr="00A70340">
        <w:rPr>
          <w:rFonts w:ascii="Arial Narrow" w:hAnsi="Arial Narrow" w:cs="Arial"/>
          <w:color w:val="auto"/>
          <w:sz w:val="22"/>
          <w:szCs w:val="22"/>
        </w:rPr>
        <w:t xml:space="preserve"> před jejich zabudováním je možné pouze v prostorech, které jsou stanoveny v zápise o předání staveniště nebo, které budou k tomu určeny Objednatelem v průběhu další výstavby (záznamem ve stavebním</w:t>
      </w:r>
      <w:r w:rsidR="00B23411" w:rsidRPr="00A70340">
        <w:rPr>
          <w:rFonts w:ascii="Arial Narrow" w:hAnsi="Arial Narrow" w:cs="Arial"/>
          <w:color w:val="auto"/>
          <w:sz w:val="22"/>
          <w:szCs w:val="22"/>
        </w:rPr>
        <w:t xml:space="preserve"> </w:t>
      </w:r>
      <w:r w:rsidRPr="00A70340">
        <w:rPr>
          <w:rFonts w:ascii="Arial Narrow" w:hAnsi="Arial Narrow" w:cs="Arial"/>
          <w:color w:val="auto"/>
          <w:sz w:val="22"/>
          <w:szCs w:val="22"/>
        </w:rPr>
        <w:t>deníku či jiným písemným sdělením). Ponechávání nadbytečných či zbytkových materiálů na staveništi mimo Objednatelem schválené prostory je nepřípustné a Objednatel je oprávněn je na náklady zhotovitele odklidit. Zhotovitel je odpovědný za</w:t>
      </w:r>
      <w:r w:rsidR="00ED21DC" w:rsidRPr="00A70340">
        <w:rPr>
          <w:rFonts w:ascii="Arial Narrow" w:hAnsi="Arial Narrow" w:cs="Arial"/>
          <w:color w:val="auto"/>
          <w:sz w:val="22"/>
          <w:szCs w:val="22"/>
        </w:rPr>
        <w:t> </w:t>
      </w:r>
      <w:r w:rsidRPr="00A70340">
        <w:rPr>
          <w:rFonts w:ascii="Arial Narrow" w:hAnsi="Arial Narrow" w:cs="Arial"/>
          <w:color w:val="auto"/>
          <w:sz w:val="22"/>
          <w:szCs w:val="22"/>
        </w:rPr>
        <w:t>způsob dočasného uskladnění materiálů a zařízení tak, aby nedošlo k jeho poškození či znehodnocení. Objednatel nepřebírá žádnou zodpovědnost za případné ztráty či poškození materiálů a zařízení Zhotovitele, umístněné v prostoru staveniště.</w:t>
      </w:r>
      <w:bookmarkStart w:id="1" w:name="_Ref274149996"/>
    </w:p>
    <w:p w14:paraId="24AC63F4" w14:textId="77777777" w:rsidR="00257C2B" w:rsidRPr="00A70340" w:rsidRDefault="00257C2B" w:rsidP="00257C2B">
      <w:pPr>
        <w:pStyle w:val="Zkladntext"/>
        <w:numPr>
          <w:ilvl w:val="2"/>
          <w:numId w:val="6"/>
        </w:numPr>
        <w:spacing w:line="240" w:lineRule="atLeast"/>
        <w:jc w:val="both"/>
        <w:rPr>
          <w:rFonts w:ascii="Arial Narrow" w:hAnsi="Arial Narrow" w:cs="Arial"/>
          <w:color w:val="auto"/>
          <w:sz w:val="22"/>
          <w:szCs w:val="22"/>
        </w:rPr>
      </w:pPr>
      <w:r w:rsidRPr="00A70340">
        <w:rPr>
          <w:rFonts w:ascii="Arial Narrow" w:hAnsi="Arial Narrow" w:cs="Arial"/>
          <w:color w:val="auto"/>
          <w:sz w:val="22"/>
          <w:szCs w:val="22"/>
        </w:rPr>
        <w:t xml:space="preserve">Zhotovitel zajistí, aby jeho zaměstnanci a případní </w:t>
      </w:r>
      <w:r w:rsidR="00EE11FA" w:rsidRPr="00A70340">
        <w:rPr>
          <w:rFonts w:ascii="Arial Narrow" w:hAnsi="Arial Narrow" w:cs="Arial"/>
          <w:color w:val="auto"/>
          <w:sz w:val="22"/>
          <w:szCs w:val="22"/>
        </w:rPr>
        <w:t>pod</w:t>
      </w:r>
      <w:r w:rsidRPr="00A70340">
        <w:rPr>
          <w:rFonts w:ascii="Arial Narrow" w:hAnsi="Arial Narrow" w:cs="Arial"/>
          <w:color w:val="auto"/>
          <w:sz w:val="22"/>
          <w:szCs w:val="22"/>
        </w:rPr>
        <w:t>dodavatelé (dále též „personál Zhotovitele“) nebyli na staveništi/pracovišti pod vlivem alkoholu či toxických látek. Zhotovitel je povinen přijmout taková opatření, aby ze strany personálu Zhotovitele nedocházelo k jakémukoliv protiprávnímu jednání, výtržnictví nebo nepřístojnému chování na staveništi či v jeho bezprostředním okolí. V opačném případě nebo v případě opakovaně nekvalitního provádění prací zajistí Zhotovitel na pokyn Objednatele výměnu svého personál</w:t>
      </w:r>
      <w:bookmarkEnd w:id="1"/>
      <w:r w:rsidRPr="00A70340">
        <w:rPr>
          <w:rFonts w:ascii="Arial Narrow" w:hAnsi="Arial Narrow" w:cs="Arial"/>
          <w:color w:val="auto"/>
          <w:sz w:val="22"/>
          <w:szCs w:val="22"/>
        </w:rPr>
        <w:t>u.</w:t>
      </w:r>
    </w:p>
    <w:p w14:paraId="04834529" w14:textId="77777777" w:rsidR="00257C2B" w:rsidRPr="00A70340" w:rsidRDefault="00257C2B" w:rsidP="00257C2B">
      <w:pPr>
        <w:pStyle w:val="Zkladntext"/>
        <w:numPr>
          <w:ilvl w:val="2"/>
          <w:numId w:val="6"/>
        </w:numPr>
        <w:spacing w:line="240" w:lineRule="atLeast"/>
        <w:jc w:val="both"/>
        <w:rPr>
          <w:rFonts w:ascii="Arial Narrow" w:hAnsi="Arial Narrow" w:cs="Arial"/>
          <w:color w:val="auto"/>
          <w:sz w:val="22"/>
          <w:szCs w:val="22"/>
        </w:rPr>
      </w:pPr>
      <w:r w:rsidRPr="00A70340">
        <w:rPr>
          <w:rFonts w:ascii="Arial Narrow" w:hAnsi="Arial Narrow" w:cs="Arial"/>
          <w:color w:val="auto"/>
          <w:sz w:val="22"/>
          <w:szCs w:val="22"/>
        </w:rPr>
        <w:t>Odmítnutí splnění jakéhokoliv pokynu Objednatele</w:t>
      </w:r>
      <w:r w:rsidR="00051B9A" w:rsidRPr="00A70340">
        <w:rPr>
          <w:rFonts w:ascii="Arial Narrow" w:hAnsi="Arial Narrow" w:cs="Arial"/>
          <w:color w:val="auto"/>
          <w:sz w:val="22"/>
          <w:szCs w:val="22"/>
        </w:rPr>
        <w:t xml:space="preserve"> nebo jím pověřeným </w:t>
      </w:r>
      <w:r w:rsidR="006D47A4" w:rsidRPr="00A70340">
        <w:rPr>
          <w:rFonts w:ascii="Arial Narrow" w:hAnsi="Arial Narrow" w:cs="Arial"/>
          <w:color w:val="auto"/>
          <w:sz w:val="22"/>
          <w:szCs w:val="22"/>
        </w:rPr>
        <w:t>TDS</w:t>
      </w:r>
      <w:r w:rsidR="00051B9A" w:rsidRPr="00A70340">
        <w:rPr>
          <w:rFonts w:ascii="Arial Narrow" w:hAnsi="Arial Narrow" w:cs="Arial"/>
          <w:color w:val="auto"/>
          <w:sz w:val="22"/>
          <w:szCs w:val="22"/>
        </w:rPr>
        <w:t xml:space="preserve"> či koordinátora BOZP,</w:t>
      </w:r>
      <w:r w:rsidRPr="00A70340">
        <w:rPr>
          <w:rFonts w:ascii="Arial Narrow" w:hAnsi="Arial Narrow" w:cs="Arial"/>
          <w:color w:val="auto"/>
          <w:sz w:val="22"/>
          <w:szCs w:val="22"/>
        </w:rPr>
        <w:t xml:space="preserve"> zejména v oblasti kvality prací, postupů výstavby, koordinace prací na stavbě, požadavku na výměnu personálu, bezpečnosti prací, protipožárních a ekologických opatření, stejně jako protiprávní jednání a</w:t>
      </w:r>
      <w:r w:rsidR="00ED21DC" w:rsidRPr="00A70340">
        <w:rPr>
          <w:rFonts w:ascii="Arial Narrow" w:hAnsi="Arial Narrow" w:cs="Arial"/>
          <w:color w:val="auto"/>
          <w:sz w:val="22"/>
          <w:szCs w:val="22"/>
        </w:rPr>
        <w:t> </w:t>
      </w:r>
      <w:r w:rsidRPr="00A70340">
        <w:rPr>
          <w:rFonts w:ascii="Arial Narrow" w:hAnsi="Arial Narrow" w:cs="Arial"/>
          <w:color w:val="auto"/>
          <w:sz w:val="22"/>
          <w:szCs w:val="22"/>
        </w:rPr>
        <w:t xml:space="preserve">neetické chování personálu Zhotovitele na staveništi je podstatným porušením </w:t>
      </w:r>
      <w:r w:rsidR="00A061D3" w:rsidRPr="00A70340">
        <w:rPr>
          <w:rFonts w:ascii="Arial Narrow" w:hAnsi="Arial Narrow" w:cs="Arial"/>
          <w:color w:val="auto"/>
          <w:sz w:val="22"/>
          <w:szCs w:val="22"/>
        </w:rPr>
        <w:t>Smlouv</w:t>
      </w:r>
      <w:r w:rsidRPr="00A70340">
        <w:rPr>
          <w:rFonts w:ascii="Arial Narrow" w:hAnsi="Arial Narrow" w:cs="Arial"/>
          <w:color w:val="auto"/>
          <w:sz w:val="22"/>
          <w:szCs w:val="22"/>
        </w:rPr>
        <w:t>y.</w:t>
      </w:r>
    </w:p>
    <w:p w14:paraId="3B00EE3E" w14:textId="77777777" w:rsidR="00257C2B" w:rsidRPr="00A70340" w:rsidRDefault="00257C2B" w:rsidP="00257C2B">
      <w:pPr>
        <w:pStyle w:val="Zkladntext"/>
        <w:numPr>
          <w:ilvl w:val="2"/>
          <w:numId w:val="6"/>
        </w:numPr>
        <w:spacing w:line="240" w:lineRule="atLeast"/>
        <w:jc w:val="both"/>
        <w:rPr>
          <w:rFonts w:ascii="Arial Narrow" w:hAnsi="Arial Narrow" w:cs="Arial"/>
          <w:color w:val="auto"/>
          <w:sz w:val="22"/>
          <w:szCs w:val="22"/>
        </w:rPr>
      </w:pPr>
      <w:r w:rsidRPr="00A70340">
        <w:rPr>
          <w:rFonts w:ascii="Arial Narrow" w:hAnsi="Arial Narrow" w:cs="Arial"/>
          <w:color w:val="auto"/>
          <w:sz w:val="22"/>
          <w:szCs w:val="22"/>
        </w:rPr>
        <w:t>Zhotovitel je povinen provádět Dílo zdravotně a odborně způsobilým personálem. V případě, kdy jsou součástí předmětu Díla dodávky strojů a zařízení, je Zhotovitel povinen tyto</w:t>
      </w:r>
      <w:r w:rsidR="00B515AD" w:rsidRPr="00A70340">
        <w:rPr>
          <w:rFonts w:ascii="Arial Narrow" w:hAnsi="Arial Narrow" w:cs="Arial"/>
          <w:color w:val="auto"/>
          <w:sz w:val="22"/>
          <w:szCs w:val="22"/>
        </w:rPr>
        <w:t xml:space="preserve"> stroje a zařízení</w:t>
      </w:r>
      <w:r w:rsidRPr="00A70340">
        <w:rPr>
          <w:rFonts w:ascii="Arial Narrow" w:hAnsi="Arial Narrow" w:cs="Arial"/>
          <w:color w:val="auto"/>
          <w:sz w:val="22"/>
          <w:szCs w:val="22"/>
        </w:rPr>
        <w:t xml:space="preserve"> instalovat a</w:t>
      </w:r>
      <w:r w:rsidR="00ED21DC" w:rsidRPr="00A70340">
        <w:rPr>
          <w:rFonts w:ascii="Arial Narrow" w:hAnsi="Arial Narrow" w:cs="Arial"/>
          <w:color w:val="auto"/>
          <w:sz w:val="22"/>
          <w:szCs w:val="22"/>
        </w:rPr>
        <w:t> </w:t>
      </w:r>
      <w:r w:rsidRPr="00A70340">
        <w:rPr>
          <w:rFonts w:ascii="Arial Narrow" w:hAnsi="Arial Narrow" w:cs="Arial"/>
          <w:color w:val="auto"/>
          <w:sz w:val="22"/>
          <w:szCs w:val="22"/>
        </w:rPr>
        <w:t xml:space="preserve">napojit na média v souladu s ČSN, a to autorizovanou osobou včetně jejich vyzkoušení a předání revizní zprávy Objednateli, o čemž strany pořídí zápis. </w:t>
      </w:r>
    </w:p>
    <w:p w14:paraId="2DC08AC7" w14:textId="77777777" w:rsidR="00257C2B" w:rsidRPr="00A70340" w:rsidRDefault="00257C2B" w:rsidP="00257C2B">
      <w:pPr>
        <w:pStyle w:val="Zkladntext"/>
        <w:numPr>
          <w:ilvl w:val="2"/>
          <w:numId w:val="6"/>
        </w:numPr>
        <w:spacing w:line="240" w:lineRule="atLeast"/>
        <w:jc w:val="both"/>
        <w:rPr>
          <w:rFonts w:ascii="Arial Narrow" w:hAnsi="Arial Narrow" w:cs="Arial"/>
          <w:color w:val="auto"/>
          <w:sz w:val="22"/>
          <w:szCs w:val="22"/>
        </w:rPr>
      </w:pPr>
      <w:r w:rsidRPr="00A70340">
        <w:rPr>
          <w:rFonts w:ascii="Arial Narrow" w:hAnsi="Arial Narrow" w:cs="Arial"/>
          <w:color w:val="auto"/>
          <w:sz w:val="22"/>
          <w:szCs w:val="22"/>
        </w:rPr>
        <w:lastRenderedPageBreak/>
        <w:t>Jakékoli pomocné práce spojené s plněním Díla Zhotovitelem jako zednické, tesařské, lešenářské, truhlářské apod., jsou zahrnuty do ceny Díla. Osvětlení Díla zajišťuje Zhotovitel Díla (netýká se centrálního nebo bezpečnostního osvětlení celého objektu, pokud je zřízeno) a není-li schopen či ochoten toto zajistit sám, může požádat Objednatele o jeho provedení (bude-li to technicky a kapacitně možné) s tím, že tyto náklady Zhotovitel uhradí.</w:t>
      </w:r>
    </w:p>
    <w:p w14:paraId="4E98CE5B" w14:textId="77777777" w:rsidR="00257C2B" w:rsidRPr="00A70340" w:rsidRDefault="00257C2B" w:rsidP="00257C2B">
      <w:pPr>
        <w:pStyle w:val="Zkladntext"/>
        <w:numPr>
          <w:ilvl w:val="2"/>
          <w:numId w:val="6"/>
        </w:numPr>
        <w:spacing w:line="240" w:lineRule="atLeast"/>
        <w:jc w:val="both"/>
        <w:rPr>
          <w:rFonts w:ascii="Arial Narrow" w:hAnsi="Arial Narrow" w:cs="Arial"/>
          <w:color w:val="auto"/>
          <w:sz w:val="22"/>
          <w:szCs w:val="22"/>
        </w:rPr>
      </w:pPr>
      <w:r w:rsidRPr="00A70340">
        <w:rPr>
          <w:rFonts w:ascii="Arial Narrow" w:hAnsi="Arial Narrow" w:cs="Arial"/>
          <w:color w:val="auto"/>
          <w:sz w:val="22"/>
          <w:szCs w:val="22"/>
        </w:rPr>
        <w:t>Zhotovitel je při provádění prací povinen postupovat tak, aby co nejvíce šetřil práv třetích osob, které se</w:t>
      </w:r>
      <w:r w:rsidR="00ED21DC" w:rsidRPr="00A70340">
        <w:rPr>
          <w:rFonts w:ascii="Arial Narrow" w:hAnsi="Arial Narrow" w:cs="Arial"/>
          <w:color w:val="auto"/>
          <w:sz w:val="22"/>
          <w:szCs w:val="22"/>
        </w:rPr>
        <w:t> </w:t>
      </w:r>
      <w:r w:rsidRPr="00A70340">
        <w:rPr>
          <w:rFonts w:ascii="Arial Narrow" w:hAnsi="Arial Narrow" w:cs="Arial"/>
          <w:color w:val="auto"/>
          <w:sz w:val="22"/>
          <w:szCs w:val="22"/>
        </w:rPr>
        <w:t>na</w:t>
      </w:r>
      <w:r w:rsidR="00ED21DC" w:rsidRPr="00A70340">
        <w:rPr>
          <w:rFonts w:ascii="Arial Narrow" w:hAnsi="Arial Narrow" w:cs="Arial"/>
          <w:color w:val="auto"/>
          <w:sz w:val="22"/>
          <w:szCs w:val="22"/>
        </w:rPr>
        <w:t> </w:t>
      </w:r>
      <w:r w:rsidRPr="00A70340">
        <w:rPr>
          <w:rFonts w:ascii="Arial Narrow" w:hAnsi="Arial Narrow" w:cs="Arial"/>
          <w:color w:val="auto"/>
          <w:sz w:val="22"/>
          <w:szCs w:val="22"/>
        </w:rPr>
        <w:t>staveništi vyskytují, zejména zajistí, aby prováděním prací nerušil výkon jejich činnosti. Dále je Zhotovitel povinen zajistit, aby z jeho strany nedocházelo k poškozování prací provedených jinými dodavateli s tím, že za tímto účelem je Zhotovitel povinen přijmout nezbytná opatření (např. provést ochranu stávajících konstrukcí, zakrytí dotčených částí stavby apod.).</w:t>
      </w:r>
    </w:p>
    <w:p w14:paraId="57315FA2" w14:textId="77777777" w:rsidR="00257C2B" w:rsidRPr="00A70340" w:rsidRDefault="00257C2B" w:rsidP="00257C2B">
      <w:pPr>
        <w:pStyle w:val="Zkladntext"/>
        <w:numPr>
          <w:ilvl w:val="2"/>
          <w:numId w:val="6"/>
        </w:numPr>
        <w:spacing w:line="240" w:lineRule="atLeast"/>
        <w:jc w:val="both"/>
        <w:rPr>
          <w:rFonts w:ascii="Arial Narrow" w:hAnsi="Arial Narrow" w:cs="Arial"/>
          <w:color w:val="auto"/>
          <w:sz w:val="22"/>
          <w:szCs w:val="22"/>
        </w:rPr>
      </w:pPr>
      <w:r w:rsidRPr="00A70340">
        <w:rPr>
          <w:rFonts w:ascii="Arial Narrow" w:hAnsi="Arial Narrow" w:cs="Arial"/>
          <w:color w:val="auto"/>
          <w:sz w:val="22"/>
          <w:szCs w:val="22"/>
        </w:rPr>
        <w:t>Zhotovitel zajistí nezbytnou ochranu Díla jeho zakrytím či jiným vhodným způsobem, aby do okamžiku předání a převzetí byla zajištěna jeho kvalita jako např. povrchová úprava, ochranný obal, ochranný nátěr apod. Toto opatření není důvodem pro navýšení ceny.</w:t>
      </w:r>
    </w:p>
    <w:p w14:paraId="1C2EBD3E" w14:textId="77777777" w:rsidR="00257C2B" w:rsidRPr="00A70340" w:rsidRDefault="00257C2B" w:rsidP="00257C2B">
      <w:pPr>
        <w:pStyle w:val="Zkladntext"/>
        <w:numPr>
          <w:ilvl w:val="2"/>
          <w:numId w:val="6"/>
        </w:numPr>
        <w:spacing w:line="240" w:lineRule="atLeast"/>
        <w:jc w:val="both"/>
        <w:rPr>
          <w:rFonts w:ascii="Arial Narrow" w:hAnsi="Arial Narrow" w:cs="Arial"/>
          <w:color w:val="auto"/>
          <w:sz w:val="22"/>
          <w:szCs w:val="22"/>
        </w:rPr>
      </w:pPr>
      <w:r w:rsidRPr="00A70340">
        <w:rPr>
          <w:rFonts w:ascii="Arial Narrow" w:hAnsi="Arial Narrow" w:cs="Arial"/>
          <w:color w:val="auto"/>
          <w:sz w:val="22"/>
          <w:szCs w:val="22"/>
        </w:rPr>
        <w:t>Pokud by činnost Zhotovitele zasáhla do práv třetích osob a k tomuto bude nutno jakýchkoli povolení jako např. zábor veřejných prostranství, jdou tyto na vrub Zhotovitele, pokud již takovou činnost nebo právní vztah nezajistil Objednatel. Toto se vztahuje rovněž na nadměrnou přepravu, vykládku apod.</w:t>
      </w:r>
    </w:p>
    <w:p w14:paraId="481EC2DF" w14:textId="77777777" w:rsidR="00257C2B" w:rsidRPr="00A70340" w:rsidRDefault="00257C2B" w:rsidP="00257C2B">
      <w:pPr>
        <w:pStyle w:val="Zkladntext"/>
        <w:numPr>
          <w:ilvl w:val="2"/>
          <w:numId w:val="6"/>
        </w:numPr>
        <w:spacing w:line="240" w:lineRule="atLeast"/>
        <w:jc w:val="both"/>
        <w:rPr>
          <w:rFonts w:ascii="Arial Narrow" w:hAnsi="Arial Narrow" w:cs="Arial"/>
          <w:color w:val="auto"/>
          <w:sz w:val="22"/>
          <w:szCs w:val="22"/>
        </w:rPr>
      </w:pPr>
      <w:r w:rsidRPr="00A70340">
        <w:rPr>
          <w:rFonts w:ascii="Arial Narrow" w:hAnsi="Arial Narrow" w:cs="Arial"/>
          <w:color w:val="auto"/>
          <w:sz w:val="22"/>
          <w:szCs w:val="22"/>
        </w:rPr>
        <w:t>Objednatel je oprávněn provádět kontroly provádění Díla Zhotovitelem a plnění smluvních podmínek. Technický dozor Objednatele je oprávněn dát příkaz k přerušení prací perso</w:t>
      </w:r>
      <w:r w:rsidR="007A4AA0" w:rsidRPr="00A70340">
        <w:rPr>
          <w:rFonts w:ascii="Arial Narrow" w:hAnsi="Arial Narrow" w:cs="Arial"/>
          <w:color w:val="auto"/>
          <w:sz w:val="22"/>
          <w:szCs w:val="22"/>
        </w:rPr>
        <w:t>nálu Zhotovitele v případě, kdy</w:t>
      </w:r>
      <w:r w:rsidRPr="00A70340">
        <w:rPr>
          <w:rFonts w:ascii="Arial Narrow" w:hAnsi="Arial Narrow" w:cs="Arial"/>
          <w:color w:val="auto"/>
          <w:sz w:val="22"/>
          <w:szCs w:val="22"/>
        </w:rPr>
        <w:t xml:space="preserve"> odpovědný zástupce Zhotovitele bude nedostupný a bude-li ohrožena bezpečnost či kvalita prováděných prací. Provádění kontrol ze strany Objednatele však nezprošťuje Zhotovitele jeho plné odpovědnosti za kvalitní, včasné a bezpečné provedení Díla. </w:t>
      </w:r>
    </w:p>
    <w:p w14:paraId="5F26CC90" w14:textId="77777777" w:rsidR="00257C2B" w:rsidRPr="00A70340" w:rsidRDefault="00257C2B" w:rsidP="00257C2B">
      <w:pPr>
        <w:pStyle w:val="Zkladntext"/>
        <w:numPr>
          <w:ilvl w:val="2"/>
          <w:numId w:val="6"/>
        </w:numPr>
        <w:spacing w:line="240" w:lineRule="atLeast"/>
        <w:jc w:val="both"/>
        <w:rPr>
          <w:rFonts w:ascii="Arial Narrow" w:hAnsi="Arial Narrow" w:cs="Arial"/>
          <w:color w:val="auto"/>
          <w:sz w:val="22"/>
          <w:szCs w:val="22"/>
        </w:rPr>
      </w:pPr>
      <w:r w:rsidRPr="00A70340">
        <w:rPr>
          <w:rFonts w:ascii="Arial Narrow" w:hAnsi="Arial Narrow" w:cs="Arial"/>
          <w:color w:val="auto"/>
          <w:sz w:val="22"/>
          <w:szCs w:val="22"/>
        </w:rPr>
        <w:t xml:space="preserve">V případě, kdy při kontrolní činnosti budou zjištěny skutečnosti, které jsou v rozporu či nesouladu </w:t>
      </w:r>
      <w:r w:rsidR="007A4AA0" w:rsidRPr="00A70340">
        <w:rPr>
          <w:rFonts w:ascii="Arial Narrow" w:hAnsi="Arial Narrow" w:cs="Arial"/>
          <w:color w:val="auto"/>
          <w:sz w:val="22"/>
          <w:szCs w:val="22"/>
        </w:rPr>
        <w:t>s </w:t>
      </w:r>
      <w:r w:rsidRPr="00A70340">
        <w:rPr>
          <w:rFonts w:ascii="Arial Narrow" w:hAnsi="Arial Narrow" w:cs="Arial"/>
          <w:color w:val="auto"/>
          <w:sz w:val="22"/>
          <w:szCs w:val="22"/>
        </w:rPr>
        <w:t>technickými, kvalitativními či ostatními smluvními podmínkami, pokyny Objednatele, nebo bude zjištěno porušení jakýchkoli právních norem, je Objednatel oprávněn přikázat Zhotoviteli odstranit tento stav a</w:t>
      </w:r>
      <w:r w:rsidR="00ED21DC" w:rsidRPr="00A70340">
        <w:rPr>
          <w:rFonts w:ascii="Arial Narrow" w:hAnsi="Arial Narrow" w:cs="Arial"/>
          <w:color w:val="auto"/>
          <w:sz w:val="22"/>
          <w:szCs w:val="22"/>
        </w:rPr>
        <w:t> </w:t>
      </w:r>
      <w:r w:rsidRPr="00A70340">
        <w:rPr>
          <w:rFonts w:ascii="Arial Narrow" w:hAnsi="Arial Narrow" w:cs="Arial"/>
          <w:color w:val="auto"/>
          <w:sz w:val="22"/>
          <w:szCs w:val="22"/>
        </w:rPr>
        <w:t xml:space="preserve">neprodleně zjednat nápravu. V případě, že tak ve stanoveném termínu neučiní, jde o podstatné porušení </w:t>
      </w:r>
      <w:r w:rsidR="00A061D3" w:rsidRPr="00A70340">
        <w:rPr>
          <w:rFonts w:ascii="Arial Narrow" w:hAnsi="Arial Narrow" w:cs="Arial"/>
          <w:color w:val="auto"/>
          <w:sz w:val="22"/>
          <w:szCs w:val="22"/>
        </w:rPr>
        <w:t>Smlouv</w:t>
      </w:r>
      <w:r w:rsidRPr="00A70340">
        <w:rPr>
          <w:rFonts w:ascii="Arial Narrow" w:hAnsi="Arial Narrow" w:cs="Arial"/>
          <w:color w:val="auto"/>
          <w:sz w:val="22"/>
          <w:szCs w:val="22"/>
        </w:rPr>
        <w:t xml:space="preserve">y. </w:t>
      </w:r>
    </w:p>
    <w:p w14:paraId="6E828B33" w14:textId="77777777" w:rsidR="00257C2B" w:rsidRPr="00A70340" w:rsidRDefault="00257C2B" w:rsidP="00257C2B">
      <w:pPr>
        <w:pStyle w:val="Zkladntext"/>
        <w:numPr>
          <w:ilvl w:val="2"/>
          <w:numId w:val="6"/>
        </w:numPr>
        <w:spacing w:line="240" w:lineRule="atLeast"/>
        <w:jc w:val="both"/>
        <w:rPr>
          <w:rFonts w:ascii="Arial Narrow" w:hAnsi="Arial Narrow" w:cs="Arial"/>
          <w:color w:val="auto"/>
          <w:sz w:val="22"/>
          <w:szCs w:val="22"/>
        </w:rPr>
      </w:pPr>
      <w:r w:rsidRPr="00A70340">
        <w:rPr>
          <w:rFonts w:ascii="Arial Narrow" w:hAnsi="Arial Narrow" w:cs="Arial"/>
          <w:color w:val="auto"/>
          <w:sz w:val="22"/>
          <w:szCs w:val="22"/>
        </w:rPr>
        <w:t>Kompletní jakostně technickou dokumentaci včetně příslušných revizních zpráv, prohlášení o shodě/ dokladů o posouzení shody ve smyslu zákona č. 22/1997 Sb.</w:t>
      </w:r>
      <w:r w:rsidR="0053471F" w:rsidRPr="00A70340">
        <w:rPr>
          <w:rFonts w:ascii="Arial Narrow" w:hAnsi="Arial Narrow" w:cs="Arial"/>
          <w:color w:val="auto"/>
          <w:sz w:val="22"/>
          <w:szCs w:val="22"/>
        </w:rPr>
        <w:t xml:space="preserve">, </w:t>
      </w:r>
      <w:r w:rsidRPr="00A70340">
        <w:rPr>
          <w:rFonts w:ascii="Arial Narrow" w:hAnsi="Arial Narrow" w:cs="Arial"/>
          <w:color w:val="auto"/>
          <w:sz w:val="22"/>
          <w:szCs w:val="22"/>
        </w:rPr>
        <w:t>o technických požadavcích na výrobky a o změně a doplnění některých zákonů, ve znění pozdějších předpisů a další dohodnuté doklady osvědčující jakost Díla předá Zhotovitel Objednateli nejpozději ke dni výzvy o zahájení předání a převzetí Díla, nebude</w:t>
      </w:r>
      <w:r w:rsidR="00226F45" w:rsidRPr="00A70340">
        <w:rPr>
          <w:rFonts w:ascii="Arial Narrow" w:hAnsi="Arial Narrow" w:cs="Arial"/>
          <w:color w:val="auto"/>
          <w:sz w:val="22"/>
          <w:szCs w:val="22"/>
        </w:rPr>
        <w:t>-</w:t>
      </w:r>
      <w:r w:rsidRPr="00A70340">
        <w:rPr>
          <w:rFonts w:ascii="Arial Narrow" w:hAnsi="Arial Narrow" w:cs="Arial"/>
          <w:color w:val="auto"/>
          <w:sz w:val="22"/>
          <w:szCs w:val="22"/>
        </w:rPr>
        <w:t>li stanoveno jinak.</w:t>
      </w:r>
    </w:p>
    <w:p w14:paraId="21230A08" w14:textId="77777777" w:rsidR="00257C2B" w:rsidRPr="00A70340" w:rsidRDefault="00257C2B" w:rsidP="00257C2B">
      <w:pPr>
        <w:pStyle w:val="Zkladntext"/>
        <w:numPr>
          <w:ilvl w:val="2"/>
          <w:numId w:val="6"/>
        </w:numPr>
        <w:spacing w:line="240" w:lineRule="atLeast"/>
        <w:jc w:val="both"/>
        <w:rPr>
          <w:rFonts w:ascii="Arial Narrow" w:hAnsi="Arial Narrow" w:cs="Arial"/>
          <w:color w:val="auto"/>
          <w:sz w:val="22"/>
          <w:szCs w:val="22"/>
        </w:rPr>
      </w:pPr>
      <w:r w:rsidRPr="00A70340">
        <w:rPr>
          <w:rFonts w:ascii="Arial Narrow" w:hAnsi="Arial Narrow" w:cs="Arial"/>
          <w:color w:val="auto"/>
          <w:sz w:val="22"/>
          <w:szCs w:val="22"/>
        </w:rPr>
        <w:t xml:space="preserve">Bude-li Zhotovitel k provedení Díla používat osoby s jinou než českou státní příslušností (cizince) je povinen dodržovat všechny české právní předpisy vztahující se k zaměstnávání a pobytu cizinců. I osoby s českou státní příslušností musí Zhotovitel používat k provedení Díla jen v souladu s pracovněprávními předpisy a neporušovat ustanovení o zákazu nelegální práce. </w:t>
      </w:r>
    </w:p>
    <w:p w14:paraId="58449AF7" w14:textId="77777777" w:rsidR="00051B9A" w:rsidRPr="00A70340" w:rsidRDefault="00051B9A" w:rsidP="00051B9A">
      <w:pPr>
        <w:pStyle w:val="Zkladntext"/>
        <w:numPr>
          <w:ilvl w:val="2"/>
          <w:numId w:val="6"/>
        </w:numPr>
        <w:spacing w:line="240" w:lineRule="atLeast"/>
        <w:jc w:val="both"/>
        <w:rPr>
          <w:rFonts w:ascii="Arial Narrow" w:hAnsi="Arial Narrow" w:cs="Arial"/>
          <w:color w:val="auto"/>
          <w:sz w:val="22"/>
          <w:szCs w:val="22"/>
        </w:rPr>
      </w:pPr>
      <w:r w:rsidRPr="00A70340">
        <w:rPr>
          <w:rFonts w:ascii="Arial Narrow" w:hAnsi="Arial Narrow"/>
          <w:color w:val="auto"/>
          <w:sz w:val="22"/>
          <w:szCs w:val="22"/>
        </w:rPr>
        <w:t xml:space="preserve">Pokud dojde k přerušení díla z důvodů objektivních klimatických podmínek dle čl. 3.1.2 této Smlouvy, kdy nelze z technologických důvodů provádět některé práce, bude o přerušení a </w:t>
      </w:r>
      <w:r w:rsidR="007A4AA0" w:rsidRPr="00A70340">
        <w:rPr>
          <w:rFonts w:ascii="Arial Narrow" w:hAnsi="Arial Narrow"/>
          <w:color w:val="auto"/>
          <w:sz w:val="22"/>
          <w:szCs w:val="22"/>
        </w:rPr>
        <w:t xml:space="preserve">jeho </w:t>
      </w:r>
      <w:r w:rsidRPr="00A70340">
        <w:rPr>
          <w:rFonts w:ascii="Arial Narrow" w:hAnsi="Arial Narrow"/>
          <w:color w:val="auto"/>
          <w:sz w:val="22"/>
          <w:szCs w:val="22"/>
        </w:rPr>
        <w:t>důvodu proveden zápis do</w:t>
      </w:r>
      <w:r w:rsidR="00ED21DC" w:rsidRPr="00A70340">
        <w:rPr>
          <w:rFonts w:ascii="Arial Narrow" w:hAnsi="Arial Narrow"/>
          <w:color w:val="auto"/>
          <w:sz w:val="22"/>
          <w:szCs w:val="22"/>
        </w:rPr>
        <w:t> </w:t>
      </w:r>
      <w:r w:rsidRPr="00A70340">
        <w:rPr>
          <w:rFonts w:ascii="Arial Narrow" w:hAnsi="Arial Narrow"/>
          <w:color w:val="auto"/>
          <w:sz w:val="22"/>
          <w:szCs w:val="22"/>
        </w:rPr>
        <w:t>stavebního</w:t>
      </w:r>
      <w:r w:rsidR="00B23411" w:rsidRPr="00A70340">
        <w:rPr>
          <w:rFonts w:ascii="Arial Narrow" w:hAnsi="Arial Narrow"/>
          <w:color w:val="auto"/>
          <w:sz w:val="22"/>
          <w:szCs w:val="22"/>
        </w:rPr>
        <w:t xml:space="preserve"> </w:t>
      </w:r>
      <w:r w:rsidR="007A4AA0" w:rsidRPr="00A70340">
        <w:rPr>
          <w:rFonts w:ascii="Arial Narrow" w:hAnsi="Arial Narrow"/>
          <w:color w:val="auto"/>
          <w:sz w:val="22"/>
          <w:szCs w:val="22"/>
        </w:rPr>
        <w:t>deníku. P</w:t>
      </w:r>
      <w:r w:rsidRPr="00A70340">
        <w:rPr>
          <w:rFonts w:ascii="Arial Narrow" w:hAnsi="Arial Narrow"/>
          <w:color w:val="auto"/>
          <w:sz w:val="22"/>
          <w:szCs w:val="22"/>
        </w:rPr>
        <w:t xml:space="preserve">řerušení musí odsouhlasit stavbyvedoucí a </w:t>
      </w:r>
      <w:r w:rsidR="006D47A4" w:rsidRPr="00A70340">
        <w:rPr>
          <w:rFonts w:ascii="Arial Narrow" w:hAnsi="Arial Narrow"/>
          <w:color w:val="auto"/>
          <w:sz w:val="22"/>
          <w:szCs w:val="22"/>
        </w:rPr>
        <w:t>TDS</w:t>
      </w:r>
      <w:r w:rsidR="007A4AA0" w:rsidRPr="00A70340">
        <w:rPr>
          <w:rFonts w:ascii="Arial Narrow" w:hAnsi="Arial Narrow"/>
          <w:color w:val="auto"/>
          <w:sz w:val="22"/>
          <w:szCs w:val="22"/>
        </w:rPr>
        <w:t>. Po dobu přerušení neběží lhůty.</w:t>
      </w:r>
      <w:r w:rsidRPr="00A70340">
        <w:rPr>
          <w:rFonts w:ascii="Arial Narrow" w:hAnsi="Arial Narrow"/>
          <w:color w:val="auto"/>
          <w:sz w:val="22"/>
          <w:szCs w:val="22"/>
        </w:rPr>
        <w:t xml:space="preserve"> </w:t>
      </w:r>
      <w:r w:rsidR="007A4AA0" w:rsidRPr="00A70340">
        <w:rPr>
          <w:rFonts w:ascii="Arial Narrow" w:hAnsi="Arial Narrow"/>
          <w:color w:val="auto"/>
          <w:sz w:val="22"/>
          <w:szCs w:val="22"/>
        </w:rPr>
        <w:t>S</w:t>
      </w:r>
      <w:r w:rsidRPr="00A70340">
        <w:rPr>
          <w:rFonts w:ascii="Arial Narrow" w:hAnsi="Arial Narrow"/>
          <w:color w:val="auto"/>
          <w:sz w:val="22"/>
          <w:szCs w:val="22"/>
        </w:rPr>
        <w:t xml:space="preserve">tavba je zahájena ihned poté, co 3 po sobě jdoucí dny jsou již klimatické podmínky vhodné a pominul důvod pro přerušení (např. </w:t>
      </w:r>
      <w:r w:rsidR="000C5683" w:rsidRPr="00A70340">
        <w:rPr>
          <w:rFonts w:ascii="Arial Narrow" w:hAnsi="Arial Narrow"/>
          <w:color w:val="auto"/>
          <w:sz w:val="22"/>
          <w:szCs w:val="22"/>
        </w:rPr>
        <w:t>extrémně</w:t>
      </w:r>
      <w:r w:rsidRPr="00A70340">
        <w:rPr>
          <w:rFonts w:ascii="Arial Narrow" w:hAnsi="Arial Narrow"/>
          <w:color w:val="auto"/>
          <w:sz w:val="22"/>
          <w:szCs w:val="22"/>
        </w:rPr>
        <w:t xml:space="preserve"> vysoké nebo nízké teploty, velký vítr apod.)</w:t>
      </w:r>
    </w:p>
    <w:p w14:paraId="5AF9C933" w14:textId="77777777" w:rsidR="00956E9F" w:rsidRPr="00A70340" w:rsidRDefault="00956E9F" w:rsidP="00257C2B">
      <w:pPr>
        <w:pStyle w:val="Zkladntext"/>
        <w:numPr>
          <w:ilvl w:val="2"/>
          <w:numId w:val="6"/>
        </w:numPr>
        <w:spacing w:line="240" w:lineRule="atLeast"/>
        <w:jc w:val="both"/>
        <w:rPr>
          <w:rFonts w:ascii="Arial Narrow" w:hAnsi="Arial Narrow" w:cs="Arial"/>
          <w:color w:val="auto"/>
          <w:sz w:val="22"/>
          <w:szCs w:val="22"/>
        </w:rPr>
      </w:pPr>
      <w:r w:rsidRPr="00A70340">
        <w:rPr>
          <w:rFonts w:ascii="Arial Narrow" w:hAnsi="Arial Narrow" w:cs="Arial"/>
          <w:color w:val="auto"/>
          <w:sz w:val="22"/>
          <w:szCs w:val="22"/>
        </w:rPr>
        <w:t>Zhotovitel je povinen dodržet závazné podmínky související s realizací Díla, které vyplývají z příslušných rozhodnutí a stanovisek dotčených orgánů a organizací.</w:t>
      </w:r>
    </w:p>
    <w:p w14:paraId="3BA890B4" w14:textId="6A552159" w:rsidR="00ED21DC" w:rsidRPr="00A70340" w:rsidRDefault="007C7114" w:rsidP="00ED21DC">
      <w:pPr>
        <w:pStyle w:val="Zkladntext"/>
        <w:numPr>
          <w:ilvl w:val="2"/>
          <w:numId w:val="6"/>
        </w:numPr>
        <w:spacing w:line="240" w:lineRule="atLeast"/>
        <w:jc w:val="both"/>
        <w:rPr>
          <w:rFonts w:ascii="Arial Narrow" w:hAnsi="Arial Narrow"/>
          <w:color w:val="auto"/>
          <w:sz w:val="22"/>
          <w:szCs w:val="22"/>
        </w:rPr>
      </w:pPr>
      <w:r w:rsidRPr="00A70340">
        <w:rPr>
          <w:rFonts w:ascii="Arial Narrow" w:hAnsi="Arial Narrow"/>
          <w:color w:val="auto"/>
          <w:sz w:val="22"/>
          <w:szCs w:val="22"/>
        </w:rPr>
        <w:t>Objednatel je odpovědný za správnost a úplnost předané projektové dokumentace a nesmí přenášet tuto odpovědnost žádnou formou na zhotovitele. Případné vady dokumentace nejsou zahrnuty do ceny díla</w:t>
      </w:r>
      <w:r w:rsidR="00E82426" w:rsidRPr="00A70340">
        <w:rPr>
          <w:rFonts w:ascii="Arial Narrow" w:hAnsi="Arial Narrow"/>
          <w:color w:val="auto"/>
          <w:sz w:val="22"/>
          <w:szCs w:val="22"/>
        </w:rPr>
        <w:t>.</w:t>
      </w:r>
    </w:p>
    <w:p w14:paraId="4CC427CD" w14:textId="77777777" w:rsidR="00257C2B" w:rsidRPr="00A70340" w:rsidRDefault="00257C2B" w:rsidP="00257C2B">
      <w:pPr>
        <w:rPr>
          <w:rFonts w:ascii="Arial Narrow" w:hAnsi="Arial Narrow" w:cs="Arial"/>
          <w:sz w:val="22"/>
          <w:szCs w:val="22"/>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A70340" w14:paraId="20A30088" w14:textId="77777777" w:rsidTr="007501B4">
        <w:trPr>
          <w:trHeight w:val="604"/>
        </w:trPr>
        <w:tc>
          <w:tcPr>
            <w:tcW w:w="9072" w:type="dxa"/>
            <w:shd w:val="clear" w:color="auto" w:fill="E0E0E0"/>
            <w:vAlign w:val="center"/>
          </w:tcPr>
          <w:p w14:paraId="1C37B838" w14:textId="77777777" w:rsidR="00257C2B" w:rsidRPr="00A70340" w:rsidRDefault="00EE11FA" w:rsidP="007501B4">
            <w:pPr>
              <w:pStyle w:val="Nadpis1"/>
              <w:numPr>
                <w:ilvl w:val="0"/>
                <w:numId w:val="6"/>
              </w:numPr>
              <w:tabs>
                <w:tab w:val="num" w:pos="1010"/>
              </w:tabs>
              <w:rPr>
                <w:rFonts w:ascii="Arial Narrow" w:hAnsi="Arial Narrow" w:cs="Arial"/>
                <w:bCs/>
                <w:caps/>
                <w:szCs w:val="22"/>
              </w:rPr>
            </w:pPr>
            <w:r w:rsidRPr="00A70340">
              <w:rPr>
                <w:rFonts w:ascii="Arial Narrow" w:hAnsi="Arial Narrow" w:cs="Arial"/>
                <w:caps/>
                <w:sz w:val="22"/>
                <w:szCs w:val="22"/>
              </w:rPr>
              <w:t>POd</w:t>
            </w:r>
            <w:r w:rsidR="00257C2B" w:rsidRPr="00A70340">
              <w:rPr>
                <w:rFonts w:ascii="Arial Narrow" w:hAnsi="Arial Narrow" w:cs="Arial"/>
                <w:caps/>
                <w:sz w:val="22"/>
                <w:szCs w:val="22"/>
              </w:rPr>
              <w:t xml:space="preserve">dodavatelé </w:t>
            </w:r>
          </w:p>
        </w:tc>
      </w:tr>
    </w:tbl>
    <w:p w14:paraId="2858201F" w14:textId="77777777" w:rsidR="00257C2B" w:rsidRPr="00A70340" w:rsidRDefault="00257C2B" w:rsidP="00257C2B">
      <w:pPr>
        <w:jc w:val="both"/>
        <w:rPr>
          <w:rFonts w:ascii="Arial Narrow" w:hAnsi="Arial Narrow" w:cs="Arial"/>
          <w:sz w:val="22"/>
          <w:szCs w:val="22"/>
        </w:rPr>
      </w:pPr>
    </w:p>
    <w:p w14:paraId="57D52060" w14:textId="77777777" w:rsidR="00257C2B" w:rsidRPr="00A70340" w:rsidRDefault="00257C2B" w:rsidP="00257C2B">
      <w:pPr>
        <w:pStyle w:val="Zkladntext"/>
        <w:numPr>
          <w:ilvl w:val="1"/>
          <w:numId w:val="6"/>
        </w:numPr>
        <w:tabs>
          <w:tab w:val="clear" w:pos="900"/>
          <w:tab w:val="num" w:pos="709"/>
        </w:tabs>
        <w:spacing w:line="240" w:lineRule="atLeast"/>
        <w:ind w:hanging="900"/>
        <w:jc w:val="both"/>
        <w:rPr>
          <w:rFonts w:ascii="Arial Narrow" w:hAnsi="Arial Narrow" w:cs="Arial"/>
          <w:b/>
          <w:color w:val="auto"/>
          <w:sz w:val="22"/>
          <w:szCs w:val="22"/>
        </w:rPr>
      </w:pPr>
      <w:r w:rsidRPr="00A70340">
        <w:rPr>
          <w:rFonts w:ascii="Arial Narrow" w:hAnsi="Arial Narrow" w:cs="Arial"/>
          <w:b/>
          <w:color w:val="auto"/>
          <w:sz w:val="22"/>
          <w:szCs w:val="22"/>
        </w:rPr>
        <w:t>Podmínky, za kterých je možné pověřit realizací Díla jinou osobu</w:t>
      </w:r>
    </w:p>
    <w:p w14:paraId="2647D7EC" w14:textId="77777777" w:rsidR="00257C2B" w:rsidRPr="00A70340" w:rsidRDefault="00257C2B" w:rsidP="00257C2B">
      <w:pPr>
        <w:pStyle w:val="Zkladntext"/>
        <w:numPr>
          <w:ilvl w:val="2"/>
          <w:numId w:val="6"/>
        </w:numPr>
        <w:jc w:val="both"/>
        <w:rPr>
          <w:rFonts w:ascii="Arial Narrow" w:hAnsi="Arial Narrow" w:cs="Arial"/>
          <w:color w:val="auto"/>
          <w:sz w:val="22"/>
          <w:szCs w:val="22"/>
        </w:rPr>
      </w:pPr>
      <w:r w:rsidRPr="00A70340">
        <w:rPr>
          <w:rFonts w:ascii="Arial Narrow" w:hAnsi="Arial Narrow" w:cs="Arial"/>
          <w:color w:val="auto"/>
          <w:sz w:val="22"/>
          <w:szCs w:val="22"/>
        </w:rPr>
        <w:t>Zhotovitel je oprávněn pověřit provedením části Díla třetí osobu (</w:t>
      </w:r>
      <w:r w:rsidR="00EE11FA" w:rsidRPr="00A70340">
        <w:rPr>
          <w:rFonts w:ascii="Arial Narrow" w:hAnsi="Arial Narrow" w:cs="Arial"/>
          <w:color w:val="auto"/>
          <w:sz w:val="22"/>
          <w:szCs w:val="22"/>
        </w:rPr>
        <w:t>pod</w:t>
      </w:r>
      <w:r w:rsidRPr="00A70340">
        <w:rPr>
          <w:rFonts w:ascii="Arial Narrow" w:hAnsi="Arial Narrow" w:cs="Arial"/>
          <w:color w:val="auto"/>
          <w:sz w:val="22"/>
          <w:szCs w:val="22"/>
        </w:rPr>
        <w:t xml:space="preserve">dodavatele). V tomto případě však Zhotovitel odpovídá za činnost </w:t>
      </w:r>
      <w:r w:rsidR="00EE11FA" w:rsidRPr="00A70340">
        <w:rPr>
          <w:rFonts w:ascii="Arial Narrow" w:hAnsi="Arial Narrow" w:cs="Arial"/>
          <w:color w:val="auto"/>
          <w:sz w:val="22"/>
          <w:szCs w:val="22"/>
        </w:rPr>
        <w:t>pod</w:t>
      </w:r>
      <w:r w:rsidRPr="00A70340">
        <w:rPr>
          <w:rFonts w:ascii="Arial Narrow" w:hAnsi="Arial Narrow" w:cs="Arial"/>
          <w:color w:val="auto"/>
          <w:sz w:val="22"/>
          <w:szCs w:val="22"/>
        </w:rPr>
        <w:t>dodavatele tak, jako by Dílo prováděl sám.</w:t>
      </w:r>
    </w:p>
    <w:p w14:paraId="2D33326E" w14:textId="77777777" w:rsidR="00257C2B" w:rsidRPr="00A70340" w:rsidRDefault="00257C2B" w:rsidP="00257C2B">
      <w:pPr>
        <w:pStyle w:val="Zkladntext"/>
        <w:numPr>
          <w:ilvl w:val="2"/>
          <w:numId w:val="6"/>
        </w:numPr>
        <w:jc w:val="both"/>
        <w:rPr>
          <w:rFonts w:ascii="Arial Narrow" w:hAnsi="Arial Narrow" w:cs="Arial"/>
          <w:color w:val="auto"/>
          <w:sz w:val="22"/>
          <w:szCs w:val="22"/>
        </w:rPr>
      </w:pPr>
      <w:r w:rsidRPr="00A70340">
        <w:rPr>
          <w:rFonts w:ascii="Arial Narrow" w:hAnsi="Arial Narrow" w:cs="Arial"/>
          <w:color w:val="auto"/>
          <w:sz w:val="22"/>
          <w:szCs w:val="22"/>
        </w:rPr>
        <w:t xml:space="preserve">Zhotovitel je povinen zabezpečit ve svých </w:t>
      </w:r>
      <w:r w:rsidR="00EE11FA" w:rsidRPr="00A70340">
        <w:rPr>
          <w:rFonts w:ascii="Arial Narrow" w:hAnsi="Arial Narrow" w:cs="Arial"/>
          <w:color w:val="auto"/>
          <w:sz w:val="22"/>
          <w:szCs w:val="22"/>
        </w:rPr>
        <w:t>pod</w:t>
      </w:r>
      <w:r w:rsidRPr="00A70340">
        <w:rPr>
          <w:rFonts w:ascii="Arial Narrow" w:hAnsi="Arial Narrow" w:cs="Arial"/>
          <w:color w:val="auto"/>
          <w:sz w:val="22"/>
          <w:szCs w:val="22"/>
        </w:rPr>
        <w:t xml:space="preserve">dodavatelských </w:t>
      </w:r>
      <w:r w:rsidR="00A061D3" w:rsidRPr="00A70340">
        <w:rPr>
          <w:rFonts w:ascii="Arial Narrow" w:hAnsi="Arial Narrow" w:cs="Arial"/>
          <w:color w:val="auto"/>
          <w:sz w:val="22"/>
          <w:szCs w:val="22"/>
        </w:rPr>
        <w:t>Smlouv</w:t>
      </w:r>
      <w:r w:rsidRPr="00A70340">
        <w:rPr>
          <w:rFonts w:ascii="Arial Narrow" w:hAnsi="Arial Narrow" w:cs="Arial"/>
          <w:color w:val="auto"/>
          <w:sz w:val="22"/>
          <w:szCs w:val="22"/>
        </w:rPr>
        <w:t xml:space="preserve">ách splnění všech povinností vyplývajících Zhotoviteli ze </w:t>
      </w:r>
      <w:r w:rsidR="00A061D3" w:rsidRPr="00A70340">
        <w:rPr>
          <w:rFonts w:ascii="Arial Narrow" w:hAnsi="Arial Narrow" w:cs="Arial"/>
          <w:color w:val="auto"/>
          <w:sz w:val="22"/>
          <w:szCs w:val="22"/>
        </w:rPr>
        <w:t>Smlouv</w:t>
      </w:r>
      <w:r w:rsidRPr="00A70340">
        <w:rPr>
          <w:rFonts w:ascii="Arial Narrow" w:hAnsi="Arial Narrow" w:cs="Arial"/>
          <w:color w:val="auto"/>
          <w:sz w:val="22"/>
          <w:szCs w:val="22"/>
        </w:rPr>
        <w:t>y o dílo.</w:t>
      </w:r>
    </w:p>
    <w:p w14:paraId="20227A8F" w14:textId="77777777" w:rsidR="00257C2B" w:rsidRPr="00A70340" w:rsidRDefault="00683829" w:rsidP="00FE04C0">
      <w:pPr>
        <w:pStyle w:val="Zkladntext"/>
        <w:numPr>
          <w:ilvl w:val="2"/>
          <w:numId w:val="6"/>
        </w:numPr>
        <w:jc w:val="both"/>
        <w:rPr>
          <w:rFonts w:ascii="Arial Narrow" w:hAnsi="Arial Narrow" w:cs="Arial"/>
          <w:snapToGrid/>
          <w:color w:val="auto"/>
          <w:sz w:val="22"/>
          <w:szCs w:val="22"/>
        </w:rPr>
      </w:pPr>
      <w:r w:rsidRPr="00A70340">
        <w:rPr>
          <w:rFonts w:ascii="Arial Narrow" w:hAnsi="Arial Narrow" w:cs="Arial"/>
          <w:color w:val="auto"/>
          <w:sz w:val="22"/>
          <w:szCs w:val="22"/>
        </w:rPr>
        <w:t xml:space="preserve">V případě </w:t>
      </w:r>
      <w:r w:rsidR="00444814" w:rsidRPr="00A70340">
        <w:rPr>
          <w:rFonts w:ascii="Arial Narrow" w:hAnsi="Arial Narrow" w:cs="Arial"/>
          <w:color w:val="auto"/>
          <w:sz w:val="22"/>
          <w:szCs w:val="22"/>
        </w:rPr>
        <w:t>podd</w:t>
      </w:r>
      <w:r w:rsidR="00051B9A" w:rsidRPr="00A70340">
        <w:rPr>
          <w:rFonts w:ascii="Arial Narrow" w:hAnsi="Arial Narrow" w:cs="Arial"/>
          <w:color w:val="auto"/>
          <w:sz w:val="22"/>
          <w:szCs w:val="22"/>
        </w:rPr>
        <w:t>odávek požaduje Objednatel po Zhotoviteli p</w:t>
      </w:r>
      <w:r w:rsidR="00EE11FA" w:rsidRPr="00A70340">
        <w:rPr>
          <w:rFonts w:ascii="Arial Narrow" w:hAnsi="Arial Narrow" w:cs="Arial"/>
          <w:color w:val="auto"/>
          <w:sz w:val="22"/>
          <w:szCs w:val="22"/>
        </w:rPr>
        <w:t>ředložit a aktualizovat seznam pod</w:t>
      </w:r>
      <w:r w:rsidR="00051B9A" w:rsidRPr="00A70340">
        <w:rPr>
          <w:rFonts w:ascii="Arial Narrow" w:hAnsi="Arial Narrow" w:cs="Arial"/>
          <w:color w:val="auto"/>
          <w:sz w:val="22"/>
          <w:szCs w:val="22"/>
        </w:rPr>
        <w:t xml:space="preserve">dodavatelů. </w:t>
      </w:r>
    </w:p>
    <w:p w14:paraId="65C47632" w14:textId="77777777" w:rsidR="007A4AA0" w:rsidRPr="00A70340" w:rsidRDefault="007A4AA0" w:rsidP="007A4AA0">
      <w:pPr>
        <w:pStyle w:val="Zkladntext"/>
        <w:ind w:left="720"/>
        <w:jc w:val="both"/>
        <w:rPr>
          <w:rFonts w:ascii="Arial Narrow" w:hAnsi="Arial Narrow" w:cs="Arial"/>
          <w:snapToGrid/>
          <w:color w:val="auto"/>
          <w:sz w:val="22"/>
          <w:szCs w:val="22"/>
        </w:rPr>
      </w:pPr>
    </w:p>
    <w:p w14:paraId="3CF7497C" w14:textId="77777777" w:rsidR="00A234F0" w:rsidRPr="00A70340" w:rsidRDefault="00A234F0" w:rsidP="00A234F0">
      <w:pPr>
        <w:pStyle w:val="Zkladntext"/>
        <w:numPr>
          <w:ilvl w:val="1"/>
          <w:numId w:val="6"/>
        </w:numPr>
        <w:tabs>
          <w:tab w:val="clear" w:pos="900"/>
          <w:tab w:val="num" w:pos="709"/>
        </w:tabs>
        <w:spacing w:line="240" w:lineRule="atLeast"/>
        <w:ind w:hanging="900"/>
        <w:jc w:val="both"/>
        <w:rPr>
          <w:rFonts w:ascii="Arial Narrow" w:hAnsi="Arial Narrow" w:cs="Arial"/>
          <w:b/>
          <w:snapToGrid/>
          <w:color w:val="auto"/>
          <w:sz w:val="22"/>
          <w:szCs w:val="22"/>
        </w:rPr>
      </w:pPr>
      <w:r w:rsidRPr="00A70340">
        <w:rPr>
          <w:rFonts w:ascii="Arial Narrow" w:hAnsi="Arial Narrow" w:cs="Arial"/>
          <w:b/>
          <w:snapToGrid/>
          <w:color w:val="auto"/>
          <w:sz w:val="22"/>
          <w:szCs w:val="22"/>
        </w:rPr>
        <w:t xml:space="preserve">Rozsah prací prováděných </w:t>
      </w:r>
      <w:r w:rsidR="00EE11FA" w:rsidRPr="00A70340">
        <w:rPr>
          <w:rFonts w:ascii="Arial Narrow" w:hAnsi="Arial Narrow" w:cs="Arial"/>
          <w:b/>
          <w:snapToGrid/>
          <w:color w:val="auto"/>
          <w:sz w:val="22"/>
          <w:szCs w:val="22"/>
        </w:rPr>
        <w:t>pod</w:t>
      </w:r>
      <w:r w:rsidRPr="00A70340">
        <w:rPr>
          <w:rFonts w:ascii="Arial Narrow" w:hAnsi="Arial Narrow" w:cs="Arial"/>
          <w:b/>
          <w:snapToGrid/>
          <w:color w:val="auto"/>
          <w:sz w:val="22"/>
          <w:szCs w:val="22"/>
        </w:rPr>
        <w:t>dodavatelsky</w:t>
      </w:r>
    </w:p>
    <w:p w14:paraId="75CAF468" w14:textId="1DA4406F" w:rsidR="006F62AC" w:rsidRPr="00A70340" w:rsidRDefault="0050238F" w:rsidP="006F62AC">
      <w:pPr>
        <w:pStyle w:val="Default"/>
        <w:ind w:left="708"/>
        <w:jc w:val="both"/>
        <w:rPr>
          <w:rFonts w:ascii="Arial Narrow" w:hAnsi="Arial Narrow"/>
          <w:color w:val="auto"/>
          <w:sz w:val="22"/>
        </w:rPr>
      </w:pPr>
      <w:r w:rsidRPr="00A70340">
        <w:rPr>
          <w:rFonts w:ascii="Arial Narrow" w:eastAsia="Calibri" w:hAnsi="Arial Narrow"/>
          <w:color w:val="auto"/>
          <w:sz w:val="22"/>
          <w:szCs w:val="22"/>
        </w:rPr>
        <w:t>Objednatel</w:t>
      </w:r>
      <w:r w:rsidR="00ED229D" w:rsidRPr="00A70340">
        <w:rPr>
          <w:rFonts w:ascii="Arial Narrow" w:eastAsia="Calibri" w:hAnsi="Arial Narrow"/>
          <w:color w:val="auto"/>
          <w:sz w:val="22"/>
          <w:szCs w:val="22"/>
        </w:rPr>
        <w:t xml:space="preserve"> tímto vymezuje, že níže</w:t>
      </w:r>
      <w:r w:rsidRPr="00A70340">
        <w:rPr>
          <w:rFonts w:ascii="Arial Narrow" w:eastAsia="Calibri" w:hAnsi="Arial Narrow"/>
          <w:color w:val="auto"/>
          <w:sz w:val="22"/>
          <w:szCs w:val="22"/>
        </w:rPr>
        <w:t xml:space="preserve"> vymezená část </w:t>
      </w:r>
      <w:r w:rsidR="00984B1B" w:rsidRPr="00A70340">
        <w:rPr>
          <w:rFonts w:ascii="Arial Narrow" w:eastAsia="Calibri" w:hAnsi="Arial Narrow"/>
          <w:color w:val="auto"/>
          <w:sz w:val="22"/>
          <w:szCs w:val="22"/>
        </w:rPr>
        <w:t>p</w:t>
      </w:r>
      <w:r w:rsidR="00ED229D" w:rsidRPr="00A70340">
        <w:rPr>
          <w:rFonts w:ascii="Arial Narrow" w:eastAsia="Calibri" w:hAnsi="Arial Narrow"/>
          <w:color w:val="auto"/>
          <w:sz w:val="22"/>
          <w:szCs w:val="22"/>
        </w:rPr>
        <w:t>rováděných</w:t>
      </w:r>
      <w:r w:rsidR="00984B1B" w:rsidRPr="00A70340">
        <w:rPr>
          <w:rFonts w:ascii="Arial Narrow" w:eastAsia="Calibri" w:hAnsi="Arial Narrow"/>
          <w:color w:val="auto"/>
          <w:sz w:val="22"/>
          <w:szCs w:val="22"/>
        </w:rPr>
        <w:t xml:space="preserve"> prací předmětu díla</w:t>
      </w:r>
      <w:r w:rsidRPr="00A70340">
        <w:rPr>
          <w:rFonts w:ascii="Arial Narrow" w:eastAsia="Calibri" w:hAnsi="Arial Narrow"/>
          <w:color w:val="auto"/>
          <w:sz w:val="22"/>
          <w:szCs w:val="22"/>
        </w:rPr>
        <w:t xml:space="preserve"> nesmí být plněna poddodavatelem. Toto vymezení se týká všech </w:t>
      </w:r>
      <w:r w:rsidR="00A53461" w:rsidRPr="00A70340">
        <w:rPr>
          <w:rFonts w:ascii="Arial Narrow" w:eastAsia="Calibri" w:hAnsi="Arial Narrow"/>
          <w:color w:val="auto"/>
          <w:sz w:val="22"/>
          <w:szCs w:val="22"/>
        </w:rPr>
        <w:t xml:space="preserve">úkonů </w:t>
      </w:r>
      <w:r w:rsidR="00ED63AB" w:rsidRPr="00ED63AB">
        <w:rPr>
          <w:rFonts w:ascii="Arial Narrow" w:eastAsia="Calibri" w:hAnsi="Arial Narrow"/>
          <w:color w:val="auto"/>
          <w:sz w:val="22"/>
          <w:szCs w:val="22"/>
          <w:highlight w:val="yellow"/>
        </w:rPr>
        <w:t>xxxxxxxxxxxx</w:t>
      </w:r>
      <w:r w:rsidR="005D49ED" w:rsidRPr="00A70340">
        <w:rPr>
          <w:rFonts w:ascii="Arial Narrow" w:eastAsia="Calibri" w:hAnsi="Arial Narrow"/>
          <w:color w:val="auto"/>
          <w:sz w:val="22"/>
          <w:szCs w:val="22"/>
        </w:rPr>
        <w:t>.</w:t>
      </w:r>
      <w:r w:rsidR="006F62AC" w:rsidRPr="00A70340">
        <w:rPr>
          <w:rFonts w:ascii="Arial Narrow" w:eastAsia="Calibri" w:hAnsi="Arial Narrow"/>
          <w:color w:val="auto"/>
          <w:sz w:val="22"/>
          <w:szCs w:val="22"/>
        </w:rPr>
        <w:t xml:space="preserve"> </w:t>
      </w:r>
      <w:r w:rsidR="004B4A32" w:rsidRPr="00A70340">
        <w:rPr>
          <w:rFonts w:ascii="Arial Narrow" w:hAnsi="Arial Narrow"/>
          <w:color w:val="auto"/>
          <w:sz w:val="22"/>
        </w:rPr>
        <w:t>Porušení podmínek stanovených v tomto odstavci opravňuje Objednatele sankcionovat Z</w:t>
      </w:r>
      <w:r w:rsidR="00C22B78" w:rsidRPr="00A70340">
        <w:rPr>
          <w:rFonts w:ascii="Arial Narrow" w:hAnsi="Arial Narrow"/>
          <w:color w:val="auto"/>
          <w:sz w:val="22"/>
        </w:rPr>
        <w:t>hotovitele ve výši 5</w:t>
      </w:r>
      <w:r w:rsidR="00AF68D7" w:rsidRPr="00A70340">
        <w:rPr>
          <w:rFonts w:ascii="Arial Narrow" w:hAnsi="Arial Narrow"/>
          <w:color w:val="auto"/>
          <w:sz w:val="22"/>
        </w:rPr>
        <w:t>0.000,- Kč.</w:t>
      </w:r>
      <w:r w:rsidR="00477EA1">
        <w:rPr>
          <w:rFonts w:ascii="Arial Narrow" w:hAnsi="Arial Narrow"/>
          <w:color w:val="auto"/>
          <w:sz w:val="22"/>
        </w:rPr>
        <w:t xml:space="preserve"> V případě změny poddodavatel dle tohoto článku musí Zhotovitel postupovat dle čl. 10.3 této Smlouvy.</w:t>
      </w:r>
    </w:p>
    <w:p w14:paraId="060F3C3C" w14:textId="77777777" w:rsidR="007A4AA0" w:rsidRPr="00A70340" w:rsidRDefault="007A4AA0" w:rsidP="006F62AC">
      <w:pPr>
        <w:pStyle w:val="Default"/>
        <w:ind w:left="708"/>
        <w:jc w:val="both"/>
        <w:rPr>
          <w:rFonts w:ascii="Arial Narrow" w:eastAsia="Calibri" w:hAnsi="Arial Narrow"/>
          <w:color w:val="auto"/>
          <w:sz w:val="22"/>
          <w:szCs w:val="22"/>
        </w:rPr>
      </w:pPr>
    </w:p>
    <w:p w14:paraId="1186866B" w14:textId="77777777" w:rsidR="00257C2B" w:rsidRPr="00A70340" w:rsidRDefault="00257C2B" w:rsidP="00257C2B">
      <w:pPr>
        <w:numPr>
          <w:ilvl w:val="1"/>
          <w:numId w:val="6"/>
        </w:numPr>
        <w:tabs>
          <w:tab w:val="left" w:pos="720"/>
        </w:tabs>
        <w:ind w:left="720"/>
        <w:jc w:val="both"/>
        <w:rPr>
          <w:rFonts w:ascii="Arial Narrow" w:hAnsi="Arial Narrow" w:cs="Arial"/>
          <w:b/>
          <w:sz w:val="22"/>
          <w:szCs w:val="22"/>
        </w:rPr>
      </w:pPr>
      <w:r w:rsidRPr="00A70340">
        <w:rPr>
          <w:rFonts w:ascii="Arial Narrow" w:hAnsi="Arial Narrow" w:cs="Arial"/>
          <w:b/>
          <w:sz w:val="22"/>
          <w:szCs w:val="22"/>
        </w:rPr>
        <w:t xml:space="preserve">Podmínky pro změnu </w:t>
      </w:r>
      <w:r w:rsidR="00EE11FA" w:rsidRPr="00A70340">
        <w:rPr>
          <w:rFonts w:ascii="Arial Narrow" w:hAnsi="Arial Narrow" w:cs="Arial"/>
          <w:b/>
          <w:sz w:val="22"/>
          <w:szCs w:val="22"/>
        </w:rPr>
        <w:t>pod</w:t>
      </w:r>
      <w:r w:rsidRPr="00A70340">
        <w:rPr>
          <w:rFonts w:ascii="Arial Narrow" w:hAnsi="Arial Narrow" w:cs="Arial"/>
          <w:b/>
          <w:sz w:val="22"/>
          <w:szCs w:val="22"/>
        </w:rPr>
        <w:t>dodavatele, prostřednictvím kterého Zhotovitel prokazoval v zadávacím řízení kvalifikaci.</w:t>
      </w:r>
    </w:p>
    <w:p w14:paraId="70DF6852" w14:textId="77777777" w:rsidR="00257C2B" w:rsidRPr="00A70340" w:rsidRDefault="00EE11FA" w:rsidP="00257C2B">
      <w:pPr>
        <w:numPr>
          <w:ilvl w:val="2"/>
          <w:numId w:val="6"/>
        </w:numPr>
        <w:jc w:val="both"/>
        <w:rPr>
          <w:rFonts w:ascii="Arial Narrow" w:hAnsi="Arial Narrow" w:cs="Arial"/>
          <w:sz w:val="22"/>
          <w:szCs w:val="22"/>
        </w:rPr>
      </w:pPr>
      <w:r w:rsidRPr="00A70340">
        <w:rPr>
          <w:rFonts w:ascii="Arial Narrow" w:hAnsi="Arial Narrow" w:cs="Arial"/>
          <w:sz w:val="22"/>
          <w:szCs w:val="22"/>
        </w:rPr>
        <w:t>Pod</w:t>
      </w:r>
      <w:r w:rsidR="00257C2B" w:rsidRPr="00A70340">
        <w:rPr>
          <w:rFonts w:ascii="Arial Narrow" w:hAnsi="Arial Narrow" w:cs="Arial"/>
          <w:sz w:val="22"/>
          <w:szCs w:val="22"/>
        </w:rPr>
        <w:t xml:space="preserve">dodavatele dle </w:t>
      </w:r>
      <w:r w:rsidR="00772887" w:rsidRPr="00A70340">
        <w:rPr>
          <w:rFonts w:ascii="Arial Narrow" w:hAnsi="Arial Narrow" w:cs="Arial"/>
          <w:sz w:val="22"/>
          <w:szCs w:val="22"/>
        </w:rPr>
        <w:t>čl.</w:t>
      </w:r>
      <w:r w:rsidR="00257C2B" w:rsidRPr="00A70340">
        <w:rPr>
          <w:rFonts w:ascii="Arial Narrow" w:hAnsi="Arial Narrow" w:cs="Arial"/>
          <w:sz w:val="22"/>
          <w:szCs w:val="22"/>
        </w:rPr>
        <w:t xml:space="preserve"> 10.3 této </w:t>
      </w:r>
      <w:r w:rsidR="00A061D3" w:rsidRPr="00A70340">
        <w:rPr>
          <w:rFonts w:ascii="Arial Narrow" w:hAnsi="Arial Narrow" w:cs="Arial"/>
          <w:sz w:val="22"/>
          <w:szCs w:val="22"/>
        </w:rPr>
        <w:t>Smlouv</w:t>
      </w:r>
      <w:r w:rsidR="00257C2B" w:rsidRPr="00A70340">
        <w:rPr>
          <w:rFonts w:ascii="Arial Narrow" w:hAnsi="Arial Narrow" w:cs="Arial"/>
          <w:sz w:val="22"/>
          <w:szCs w:val="22"/>
        </w:rPr>
        <w:t xml:space="preserve">y je možné změnit pouze za souhlasu Objednatele a v souladu s podmínkami této </w:t>
      </w:r>
      <w:r w:rsidR="00A061D3" w:rsidRPr="00A70340">
        <w:rPr>
          <w:rFonts w:ascii="Arial Narrow" w:hAnsi="Arial Narrow" w:cs="Arial"/>
          <w:sz w:val="22"/>
          <w:szCs w:val="22"/>
        </w:rPr>
        <w:t>Smlouv</w:t>
      </w:r>
      <w:r w:rsidR="00257C2B" w:rsidRPr="00A70340">
        <w:rPr>
          <w:rFonts w:ascii="Arial Narrow" w:hAnsi="Arial Narrow" w:cs="Arial"/>
          <w:sz w:val="22"/>
          <w:szCs w:val="22"/>
        </w:rPr>
        <w:t xml:space="preserve">y, </w:t>
      </w:r>
      <w:r w:rsidR="00590B37" w:rsidRPr="00A70340">
        <w:rPr>
          <w:rFonts w:ascii="Arial Narrow" w:hAnsi="Arial Narrow" w:cs="Arial"/>
          <w:sz w:val="22"/>
          <w:szCs w:val="22"/>
        </w:rPr>
        <w:t xml:space="preserve">obdobně jako dle </w:t>
      </w:r>
      <w:r w:rsidR="006D47A4" w:rsidRPr="00A70340">
        <w:rPr>
          <w:rFonts w:ascii="Arial Narrow" w:hAnsi="Arial Narrow" w:cs="Arial"/>
          <w:sz w:val="22"/>
          <w:szCs w:val="22"/>
        </w:rPr>
        <w:t>ZZVZ</w:t>
      </w:r>
      <w:r w:rsidR="00257C2B" w:rsidRPr="00A70340">
        <w:rPr>
          <w:rFonts w:ascii="Arial Narrow" w:hAnsi="Arial Narrow" w:cs="Arial"/>
          <w:sz w:val="22"/>
          <w:szCs w:val="22"/>
        </w:rPr>
        <w:t xml:space="preserve"> a </w:t>
      </w:r>
      <w:r w:rsidR="00590B37" w:rsidRPr="00A70340">
        <w:rPr>
          <w:rFonts w:ascii="Arial Narrow" w:hAnsi="Arial Narrow" w:cs="Arial"/>
          <w:sz w:val="22"/>
          <w:szCs w:val="22"/>
        </w:rPr>
        <w:t xml:space="preserve">v souladu </w:t>
      </w:r>
      <w:r w:rsidR="007A4AA0" w:rsidRPr="00A70340">
        <w:rPr>
          <w:rFonts w:ascii="Arial Narrow" w:hAnsi="Arial Narrow" w:cs="Arial"/>
          <w:sz w:val="22"/>
          <w:szCs w:val="22"/>
        </w:rPr>
        <w:t xml:space="preserve">se </w:t>
      </w:r>
      <w:r w:rsidR="00257C2B" w:rsidRPr="00A70340">
        <w:rPr>
          <w:rFonts w:ascii="Arial Narrow" w:hAnsi="Arial Narrow" w:cs="Arial"/>
          <w:sz w:val="22"/>
          <w:szCs w:val="22"/>
        </w:rPr>
        <w:t>Zadávací dokumentací</w:t>
      </w:r>
      <w:r w:rsidR="003F28EA" w:rsidRPr="00A70340">
        <w:rPr>
          <w:rFonts w:ascii="Arial Narrow" w:hAnsi="Arial Narrow" w:cs="Arial"/>
          <w:sz w:val="22"/>
          <w:szCs w:val="22"/>
        </w:rPr>
        <w:t xml:space="preserve"> (zadávacími podmínkami).</w:t>
      </w:r>
      <w:r w:rsidR="00257C2B" w:rsidRPr="00A70340">
        <w:rPr>
          <w:rFonts w:ascii="Arial Narrow" w:hAnsi="Arial Narrow" w:cs="Arial"/>
          <w:sz w:val="22"/>
          <w:szCs w:val="22"/>
        </w:rPr>
        <w:t xml:space="preserve"> </w:t>
      </w:r>
    </w:p>
    <w:p w14:paraId="45B20D7F" w14:textId="77777777" w:rsidR="00257C2B" w:rsidRPr="00A70340" w:rsidRDefault="00EE11FA" w:rsidP="00257C2B">
      <w:pPr>
        <w:numPr>
          <w:ilvl w:val="2"/>
          <w:numId w:val="6"/>
        </w:numPr>
        <w:jc w:val="both"/>
        <w:rPr>
          <w:rFonts w:ascii="Arial Narrow" w:hAnsi="Arial Narrow" w:cs="Arial"/>
          <w:sz w:val="22"/>
          <w:szCs w:val="22"/>
        </w:rPr>
      </w:pPr>
      <w:r w:rsidRPr="00A70340">
        <w:rPr>
          <w:rFonts w:ascii="Arial Narrow" w:hAnsi="Arial Narrow" w:cs="Arial"/>
          <w:sz w:val="22"/>
          <w:szCs w:val="22"/>
        </w:rPr>
        <w:t>Pod</w:t>
      </w:r>
      <w:r w:rsidR="00257C2B" w:rsidRPr="00A70340">
        <w:rPr>
          <w:rFonts w:ascii="Arial Narrow" w:hAnsi="Arial Narrow" w:cs="Arial"/>
          <w:sz w:val="22"/>
          <w:szCs w:val="22"/>
        </w:rPr>
        <w:t>dodavatel</w:t>
      </w:r>
      <w:r w:rsidR="003B0AC3" w:rsidRPr="00A70340">
        <w:rPr>
          <w:rFonts w:ascii="Arial Narrow" w:hAnsi="Arial Narrow" w:cs="Arial"/>
          <w:sz w:val="22"/>
          <w:szCs w:val="22"/>
        </w:rPr>
        <w:t xml:space="preserve">, jehož prostřednictvím dodavatel doložil </w:t>
      </w:r>
      <w:r w:rsidR="00D82230" w:rsidRPr="00A70340">
        <w:rPr>
          <w:rFonts w:ascii="Arial Narrow" w:hAnsi="Arial Narrow" w:cs="Arial"/>
          <w:sz w:val="22"/>
          <w:szCs w:val="22"/>
        </w:rPr>
        <w:t>kvalifikaci, musí</w:t>
      </w:r>
      <w:r w:rsidR="00257C2B" w:rsidRPr="00A70340">
        <w:rPr>
          <w:rFonts w:ascii="Arial Narrow" w:hAnsi="Arial Narrow" w:cs="Arial"/>
          <w:sz w:val="22"/>
          <w:szCs w:val="22"/>
        </w:rPr>
        <w:t xml:space="preserve"> splňovat kvalifikační předpoklady dané zadávacími podmínkami. Zhotovitel předloží Objednateli tyto doklady: Originály nebo ověřené kopie všech požadovaných kvalifikačních prohlášení, technicko</w:t>
      </w:r>
      <w:r w:rsidR="007A4AA0" w:rsidRPr="00A70340">
        <w:rPr>
          <w:rFonts w:ascii="Arial Narrow" w:hAnsi="Arial Narrow" w:cs="Arial"/>
          <w:sz w:val="22"/>
          <w:szCs w:val="22"/>
        </w:rPr>
        <w:t>-</w:t>
      </w:r>
      <w:r w:rsidR="00257C2B" w:rsidRPr="00A70340">
        <w:rPr>
          <w:rFonts w:ascii="Arial Narrow" w:hAnsi="Arial Narrow" w:cs="Arial"/>
          <w:sz w:val="22"/>
          <w:szCs w:val="22"/>
        </w:rPr>
        <w:t xml:space="preserve">kvalifikačních dokumentů a dokladů dle Zadávací dokumentace. Zhotovitel předloží platnou </w:t>
      </w:r>
      <w:r w:rsidR="00A061D3" w:rsidRPr="00A70340">
        <w:rPr>
          <w:rFonts w:ascii="Arial Narrow" w:hAnsi="Arial Narrow" w:cs="Arial"/>
          <w:sz w:val="22"/>
          <w:szCs w:val="22"/>
        </w:rPr>
        <w:t>Smlouv</w:t>
      </w:r>
      <w:r w:rsidR="00257C2B" w:rsidRPr="00A70340">
        <w:rPr>
          <w:rFonts w:ascii="Arial Narrow" w:hAnsi="Arial Narrow" w:cs="Arial"/>
          <w:sz w:val="22"/>
          <w:szCs w:val="22"/>
        </w:rPr>
        <w:t xml:space="preserve">u o </w:t>
      </w:r>
      <w:r w:rsidR="00A061D3" w:rsidRPr="00A70340">
        <w:rPr>
          <w:rFonts w:ascii="Arial Narrow" w:hAnsi="Arial Narrow" w:cs="Arial"/>
          <w:sz w:val="22"/>
          <w:szCs w:val="22"/>
        </w:rPr>
        <w:t>Smlouv</w:t>
      </w:r>
      <w:r w:rsidR="00257C2B" w:rsidRPr="00A70340">
        <w:rPr>
          <w:rFonts w:ascii="Arial Narrow" w:hAnsi="Arial Narrow" w:cs="Arial"/>
          <w:sz w:val="22"/>
          <w:szCs w:val="22"/>
        </w:rPr>
        <w:t xml:space="preserve">ě budoucí s navrhovaným novým </w:t>
      </w:r>
      <w:r w:rsidRPr="00A70340">
        <w:rPr>
          <w:rFonts w:ascii="Arial Narrow" w:hAnsi="Arial Narrow" w:cs="Arial"/>
          <w:sz w:val="22"/>
          <w:szCs w:val="22"/>
        </w:rPr>
        <w:t>pod</w:t>
      </w:r>
      <w:r w:rsidR="00257C2B" w:rsidRPr="00A70340">
        <w:rPr>
          <w:rFonts w:ascii="Arial Narrow" w:hAnsi="Arial Narrow" w:cs="Arial"/>
          <w:sz w:val="22"/>
          <w:szCs w:val="22"/>
        </w:rPr>
        <w:t>dodavatelem.</w:t>
      </w:r>
    </w:p>
    <w:p w14:paraId="5ABC96C7" w14:textId="77777777" w:rsidR="00257C2B" w:rsidRPr="00A70340" w:rsidRDefault="00257C2B" w:rsidP="00257C2B">
      <w:pPr>
        <w:numPr>
          <w:ilvl w:val="2"/>
          <w:numId w:val="6"/>
        </w:numPr>
        <w:jc w:val="both"/>
        <w:rPr>
          <w:rFonts w:ascii="Arial Narrow" w:hAnsi="Arial Narrow" w:cs="Arial"/>
          <w:sz w:val="22"/>
          <w:szCs w:val="22"/>
        </w:rPr>
      </w:pPr>
      <w:r w:rsidRPr="00A70340">
        <w:rPr>
          <w:rFonts w:ascii="Arial Narrow" w:hAnsi="Arial Narrow" w:cs="Arial"/>
          <w:sz w:val="22"/>
          <w:szCs w:val="22"/>
        </w:rPr>
        <w:t xml:space="preserve">Objednatel </w:t>
      </w:r>
      <w:r w:rsidR="005F2266" w:rsidRPr="00A70340">
        <w:rPr>
          <w:rFonts w:ascii="Arial Narrow" w:hAnsi="Arial Narrow" w:cs="Arial"/>
          <w:sz w:val="22"/>
          <w:szCs w:val="22"/>
        </w:rPr>
        <w:t xml:space="preserve">a </w:t>
      </w:r>
      <w:r w:rsidR="006D47A4" w:rsidRPr="00A70340">
        <w:rPr>
          <w:rFonts w:ascii="Arial Narrow" w:hAnsi="Arial Narrow" w:cs="Arial"/>
          <w:sz w:val="22"/>
          <w:szCs w:val="22"/>
        </w:rPr>
        <w:t>TDS</w:t>
      </w:r>
      <w:r w:rsidR="005F2266" w:rsidRPr="00A70340">
        <w:rPr>
          <w:rFonts w:ascii="Arial Narrow" w:hAnsi="Arial Narrow" w:cs="Arial"/>
          <w:sz w:val="22"/>
          <w:szCs w:val="22"/>
        </w:rPr>
        <w:t xml:space="preserve"> </w:t>
      </w:r>
      <w:r w:rsidRPr="00A70340">
        <w:rPr>
          <w:rFonts w:ascii="Arial Narrow" w:hAnsi="Arial Narrow" w:cs="Arial"/>
          <w:sz w:val="22"/>
          <w:szCs w:val="22"/>
        </w:rPr>
        <w:t>posoudí relevantnost a správnost p</w:t>
      </w:r>
      <w:r w:rsidR="00AF68D7" w:rsidRPr="00A70340">
        <w:rPr>
          <w:rFonts w:ascii="Arial Narrow" w:hAnsi="Arial Narrow" w:cs="Arial"/>
          <w:sz w:val="22"/>
          <w:szCs w:val="22"/>
        </w:rPr>
        <w:t>ředložených</w:t>
      </w:r>
      <w:r w:rsidRPr="00A70340">
        <w:rPr>
          <w:rFonts w:ascii="Arial Narrow" w:hAnsi="Arial Narrow" w:cs="Arial"/>
          <w:sz w:val="22"/>
          <w:szCs w:val="22"/>
        </w:rPr>
        <w:t xml:space="preserve"> dokladů. V případě pochybností o</w:t>
      </w:r>
      <w:r w:rsidR="007A4AA0" w:rsidRPr="00A70340">
        <w:rPr>
          <w:rFonts w:ascii="Arial Narrow" w:hAnsi="Arial Narrow" w:cs="Arial"/>
          <w:sz w:val="22"/>
          <w:szCs w:val="22"/>
        </w:rPr>
        <w:t> </w:t>
      </w:r>
      <w:r w:rsidRPr="00A70340">
        <w:rPr>
          <w:rFonts w:ascii="Arial Narrow" w:hAnsi="Arial Narrow" w:cs="Arial"/>
          <w:sz w:val="22"/>
          <w:szCs w:val="22"/>
        </w:rPr>
        <w:t>správnosti p</w:t>
      </w:r>
      <w:r w:rsidR="00AF68D7" w:rsidRPr="00A70340">
        <w:rPr>
          <w:rFonts w:ascii="Arial Narrow" w:hAnsi="Arial Narrow" w:cs="Arial"/>
          <w:sz w:val="22"/>
          <w:szCs w:val="22"/>
        </w:rPr>
        <w:t>ředložených</w:t>
      </w:r>
      <w:r w:rsidRPr="00A70340">
        <w:rPr>
          <w:rFonts w:ascii="Arial Narrow" w:hAnsi="Arial Narrow" w:cs="Arial"/>
          <w:sz w:val="22"/>
          <w:szCs w:val="22"/>
        </w:rPr>
        <w:t xml:space="preserve"> podkladů musí </w:t>
      </w:r>
      <w:r w:rsidR="00772887" w:rsidRPr="00A70340">
        <w:rPr>
          <w:rFonts w:ascii="Arial Narrow" w:hAnsi="Arial Narrow" w:cs="Arial"/>
          <w:sz w:val="22"/>
          <w:szCs w:val="22"/>
        </w:rPr>
        <w:t>Zhotovitel na písemnou výzvu Objednatele do 5 pracovních dnů od písemné výzvy Objednatele chybějící nebo nejasné doklady doplnit.</w:t>
      </w:r>
      <w:r w:rsidRPr="00A70340">
        <w:rPr>
          <w:rFonts w:ascii="Arial Narrow" w:hAnsi="Arial Narrow" w:cs="Arial"/>
          <w:sz w:val="22"/>
          <w:szCs w:val="22"/>
        </w:rPr>
        <w:t xml:space="preserve"> V opačném případě nemusí Objednatel na žádost Zhotovitele reagovat.</w:t>
      </w:r>
    </w:p>
    <w:p w14:paraId="0FF141BD" w14:textId="77777777" w:rsidR="00ED21DC" w:rsidRPr="00A70340" w:rsidRDefault="00257C2B" w:rsidP="0053471F">
      <w:pPr>
        <w:numPr>
          <w:ilvl w:val="2"/>
          <w:numId w:val="6"/>
        </w:numPr>
        <w:jc w:val="both"/>
        <w:rPr>
          <w:rFonts w:ascii="Arial Narrow" w:hAnsi="Arial Narrow" w:cs="Arial"/>
          <w:sz w:val="22"/>
          <w:szCs w:val="22"/>
        </w:rPr>
      </w:pPr>
      <w:r w:rsidRPr="00A70340">
        <w:rPr>
          <w:rFonts w:ascii="Arial Narrow" w:hAnsi="Arial Narrow" w:cs="Arial"/>
          <w:sz w:val="22"/>
          <w:szCs w:val="22"/>
        </w:rPr>
        <w:t xml:space="preserve">Změna </w:t>
      </w:r>
      <w:r w:rsidR="00EE11FA" w:rsidRPr="00A70340">
        <w:rPr>
          <w:rFonts w:ascii="Arial Narrow" w:hAnsi="Arial Narrow" w:cs="Arial"/>
          <w:sz w:val="22"/>
          <w:szCs w:val="22"/>
        </w:rPr>
        <w:t>pod</w:t>
      </w:r>
      <w:r w:rsidRPr="00A70340">
        <w:rPr>
          <w:rFonts w:ascii="Arial Narrow" w:hAnsi="Arial Narrow" w:cs="Arial"/>
          <w:sz w:val="22"/>
          <w:szCs w:val="22"/>
        </w:rPr>
        <w:t xml:space="preserve">dodavatele je zpravidla možná jen ze závažných důvodů, které by měly negativní vliv na kvalitu Díla, provádění nebo dokončení Díla </w:t>
      </w:r>
      <w:r w:rsidR="00EE11FA" w:rsidRPr="00A70340">
        <w:rPr>
          <w:rFonts w:ascii="Arial Narrow" w:hAnsi="Arial Narrow" w:cs="Arial"/>
          <w:sz w:val="22"/>
          <w:szCs w:val="22"/>
        </w:rPr>
        <w:t>pod</w:t>
      </w:r>
      <w:r w:rsidRPr="00A70340">
        <w:rPr>
          <w:rFonts w:ascii="Arial Narrow" w:hAnsi="Arial Narrow" w:cs="Arial"/>
          <w:sz w:val="22"/>
          <w:szCs w:val="22"/>
        </w:rPr>
        <w:t>dodavatelem.</w:t>
      </w:r>
    </w:p>
    <w:p w14:paraId="3573A349" w14:textId="77777777" w:rsidR="00C53358" w:rsidRPr="00A70340" w:rsidRDefault="00C53358" w:rsidP="000E5F3A">
      <w:pPr>
        <w:jc w:val="both"/>
        <w:rPr>
          <w:rFonts w:ascii="Arial Narrow" w:hAnsi="Arial Narrow" w:cs="Arial"/>
          <w:sz w:val="22"/>
          <w:szCs w:val="22"/>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A70340" w14:paraId="6FBA4E22" w14:textId="77777777" w:rsidTr="007501B4">
        <w:trPr>
          <w:trHeight w:val="604"/>
        </w:trPr>
        <w:tc>
          <w:tcPr>
            <w:tcW w:w="9072" w:type="dxa"/>
            <w:shd w:val="clear" w:color="auto" w:fill="E0E0E0"/>
            <w:vAlign w:val="center"/>
          </w:tcPr>
          <w:p w14:paraId="304C0721" w14:textId="77777777" w:rsidR="00257C2B" w:rsidRPr="00A70340" w:rsidRDefault="00257C2B" w:rsidP="007501B4">
            <w:pPr>
              <w:pStyle w:val="Nadpis1"/>
              <w:numPr>
                <w:ilvl w:val="0"/>
                <w:numId w:val="6"/>
              </w:numPr>
              <w:tabs>
                <w:tab w:val="num" w:pos="1010"/>
              </w:tabs>
              <w:rPr>
                <w:rFonts w:ascii="Arial Narrow" w:hAnsi="Arial Narrow" w:cs="Arial"/>
                <w:bCs/>
                <w:caps/>
                <w:szCs w:val="22"/>
              </w:rPr>
            </w:pPr>
            <w:r w:rsidRPr="00A70340">
              <w:rPr>
                <w:rFonts w:ascii="Arial Narrow" w:hAnsi="Arial Narrow" w:cs="Arial"/>
                <w:caps/>
                <w:sz w:val="22"/>
                <w:szCs w:val="22"/>
              </w:rPr>
              <w:t>Předání a převzetí díla</w:t>
            </w:r>
          </w:p>
        </w:tc>
      </w:tr>
    </w:tbl>
    <w:p w14:paraId="595463B0" w14:textId="77777777" w:rsidR="00257C2B" w:rsidRPr="00A70340" w:rsidRDefault="00257C2B" w:rsidP="00257C2B">
      <w:pPr>
        <w:jc w:val="both"/>
        <w:rPr>
          <w:rFonts w:ascii="Arial Narrow" w:hAnsi="Arial Narrow" w:cs="Arial"/>
          <w:sz w:val="22"/>
          <w:szCs w:val="22"/>
        </w:rPr>
      </w:pPr>
    </w:p>
    <w:p w14:paraId="1581422A" w14:textId="77777777" w:rsidR="00257C2B" w:rsidRPr="00A70340" w:rsidRDefault="00257C2B" w:rsidP="00257C2B">
      <w:pPr>
        <w:numPr>
          <w:ilvl w:val="1"/>
          <w:numId w:val="6"/>
        </w:numPr>
        <w:tabs>
          <w:tab w:val="num" w:pos="720"/>
        </w:tabs>
        <w:ind w:left="720"/>
        <w:jc w:val="both"/>
        <w:rPr>
          <w:rFonts w:ascii="Arial Narrow" w:hAnsi="Arial Narrow" w:cs="Arial"/>
          <w:b/>
          <w:sz w:val="22"/>
          <w:szCs w:val="22"/>
        </w:rPr>
      </w:pPr>
      <w:r w:rsidRPr="00A70340">
        <w:rPr>
          <w:rFonts w:ascii="Arial Narrow" w:hAnsi="Arial Narrow" w:cs="Arial"/>
          <w:b/>
          <w:sz w:val="22"/>
          <w:szCs w:val="22"/>
        </w:rPr>
        <w:t>Organizace předání Díla</w:t>
      </w:r>
    </w:p>
    <w:p w14:paraId="1AD3F5F7" w14:textId="77777777" w:rsidR="00257C2B" w:rsidRPr="00A70340" w:rsidRDefault="00257C2B" w:rsidP="00257C2B">
      <w:pPr>
        <w:pStyle w:val="Zkladntext"/>
        <w:numPr>
          <w:ilvl w:val="2"/>
          <w:numId w:val="6"/>
        </w:numPr>
        <w:spacing w:line="240" w:lineRule="atLeast"/>
        <w:jc w:val="both"/>
        <w:rPr>
          <w:rFonts w:ascii="Arial Narrow" w:hAnsi="Arial Narrow" w:cs="Arial"/>
          <w:color w:val="auto"/>
          <w:sz w:val="22"/>
          <w:szCs w:val="22"/>
        </w:rPr>
      </w:pPr>
      <w:r w:rsidRPr="00A70340">
        <w:rPr>
          <w:rFonts w:ascii="Arial Narrow" w:hAnsi="Arial Narrow" w:cs="Arial"/>
          <w:color w:val="auto"/>
          <w:sz w:val="22"/>
          <w:szCs w:val="22"/>
        </w:rPr>
        <w:t>Zhotovitel je povinen písemně oznámit Objednateli nejpozději 5 dnů předem, kdy bude Dílo připraveno k předání a převzetí. Objednatel je pak povinen</w:t>
      </w:r>
      <w:r w:rsidR="00EE7BD8" w:rsidRPr="00A70340">
        <w:rPr>
          <w:rFonts w:ascii="Arial Narrow" w:hAnsi="Arial Narrow" w:cs="Arial"/>
          <w:color w:val="auto"/>
          <w:sz w:val="22"/>
          <w:szCs w:val="22"/>
        </w:rPr>
        <w:t xml:space="preserve"> společně s </w:t>
      </w:r>
      <w:r w:rsidR="006D47A4" w:rsidRPr="00A70340">
        <w:rPr>
          <w:rFonts w:ascii="Arial Narrow" w:hAnsi="Arial Narrow" w:cs="Arial"/>
          <w:color w:val="auto"/>
          <w:sz w:val="22"/>
          <w:szCs w:val="22"/>
        </w:rPr>
        <w:t>TDS</w:t>
      </w:r>
      <w:r w:rsidR="00282C1C" w:rsidRPr="00A70340">
        <w:rPr>
          <w:rFonts w:ascii="Arial Narrow" w:hAnsi="Arial Narrow" w:cs="Arial"/>
          <w:color w:val="auto"/>
          <w:sz w:val="22"/>
          <w:szCs w:val="22"/>
        </w:rPr>
        <w:t xml:space="preserve"> nejpozději do 3</w:t>
      </w:r>
      <w:r w:rsidRPr="00A70340">
        <w:rPr>
          <w:rFonts w:ascii="Arial Narrow" w:hAnsi="Arial Narrow" w:cs="Arial"/>
          <w:color w:val="auto"/>
          <w:sz w:val="22"/>
          <w:szCs w:val="22"/>
        </w:rPr>
        <w:t xml:space="preserve"> dnů od termínu stanoveného Zhotovitelem zahájit přejímací řízení a řádně v něm pokračovat.</w:t>
      </w:r>
    </w:p>
    <w:p w14:paraId="508FBAC1" w14:textId="77777777" w:rsidR="00B7051E" w:rsidRPr="00A70340" w:rsidRDefault="00B7051E" w:rsidP="00257C2B">
      <w:pPr>
        <w:pStyle w:val="Zkladntext"/>
        <w:spacing w:line="240" w:lineRule="atLeast"/>
        <w:jc w:val="both"/>
        <w:rPr>
          <w:rFonts w:ascii="Arial Narrow" w:hAnsi="Arial Narrow" w:cs="Arial"/>
          <w:color w:val="auto"/>
          <w:sz w:val="22"/>
          <w:szCs w:val="22"/>
        </w:rPr>
      </w:pPr>
    </w:p>
    <w:p w14:paraId="34FC5688" w14:textId="77777777" w:rsidR="00257C2B" w:rsidRPr="00A70340" w:rsidRDefault="00257C2B" w:rsidP="00257C2B">
      <w:pPr>
        <w:numPr>
          <w:ilvl w:val="1"/>
          <w:numId w:val="6"/>
        </w:numPr>
        <w:tabs>
          <w:tab w:val="left" w:pos="720"/>
        </w:tabs>
        <w:ind w:left="720"/>
        <w:jc w:val="both"/>
        <w:rPr>
          <w:rFonts w:ascii="Arial Narrow" w:hAnsi="Arial Narrow" w:cs="Arial"/>
          <w:sz w:val="22"/>
          <w:szCs w:val="22"/>
        </w:rPr>
      </w:pPr>
      <w:r w:rsidRPr="00A70340">
        <w:rPr>
          <w:rFonts w:ascii="Arial Narrow" w:hAnsi="Arial Narrow" w:cs="Arial"/>
          <w:sz w:val="22"/>
          <w:szCs w:val="22"/>
        </w:rPr>
        <w:t>Protokol o předání a převzetí Díla</w:t>
      </w:r>
    </w:p>
    <w:p w14:paraId="4F905FC5" w14:textId="77777777" w:rsidR="00257C2B" w:rsidRPr="00A70340" w:rsidRDefault="00257C2B" w:rsidP="00257C2B">
      <w:pPr>
        <w:pStyle w:val="Zkladntext"/>
        <w:numPr>
          <w:ilvl w:val="2"/>
          <w:numId w:val="6"/>
        </w:numPr>
        <w:spacing w:line="240" w:lineRule="atLeast"/>
        <w:jc w:val="both"/>
        <w:rPr>
          <w:rFonts w:ascii="Arial Narrow" w:hAnsi="Arial Narrow" w:cs="Arial"/>
          <w:color w:val="auto"/>
          <w:sz w:val="22"/>
          <w:szCs w:val="22"/>
        </w:rPr>
      </w:pPr>
      <w:r w:rsidRPr="00A70340">
        <w:rPr>
          <w:rFonts w:ascii="Arial Narrow" w:hAnsi="Arial Narrow" w:cs="Arial"/>
          <w:color w:val="auto"/>
          <w:sz w:val="22"/>
          <w:szCs w:val="22"/>
        </w:rPr>
        <w:t xml:space="preserve">O průběhu předávacího a přejímacího řízení pořídí </w:t>
      </w:r>
      <w:r w:rsidR="00E82E0F" w:rsidRPr="00A70340">
        <w:rPr>
          <w:rFonts w:ascii="Arial Narrow" w:hAnsi="Arial Narrow" w:cs="Arial"/>
          <w:color w:val="auto"/>
          <w:sz w:val="22"/>
          <w:szCs w:val="22"/>
        </w:rPr>
        <w:t>Zhotovitel</w:t>
      </w:r>
      <w:r w:rsidRPr="00A70340">
        <w:rPr>
          <w:rFonts w:ascii="Arial Narrow" w:hAnsi="Arial Narrow" w:cs="Arial"/>
          <w:color w:val="auto"/>
          <w:sz w:val="22"/>
          <w:szCs w:val="22"/>
        </w:rPr>
        <w:t xml:space="preserve"> </w:t>
      </w:r>
      <w:r w:rsidR="007642C2" w:rsidRPr="00A70340">
        <w:rPr>
          <w:rFonts w:ascii="Arial Narrow" w:hAnsi="Arial Narrow" w:cs="Arial"/>
          <w:color w:val="auto"/>
          <w:sz w:val="22"/>
          <w:szCs w:val="22"/>
        </w:rPr>
        <w:t xml:space="preserve">do 10 kalendářních dnů </w:t>
      </w:r>
      <w:r w:rsidRPr="00A70340">
        <w:rPr>
          <w:rFonts w:ascii="Arial Narrow" w:hAnsi="Arial Narrow" w:cs="Arial"/>
          <w:color w:val="auto"/>
          <w:sz w:val="22"/>
          <w:szCs w:val="22"/>
        </w:rPr>
        <w:t>zápis (protokol).</w:t>
      </w:r>
    </w:p>
    <w:p w14:paraId="70B6E387" w14:textId="77777777" w:rsidR="00257C2B" w:rsidRPr="00A70340" w:rsidRDefault="00257C2B" w:rsidP="00257C2B">
      <w:pPr>
        <w:pStyle w:val="Zkladntext"/>
        <w:numPr>
          <w:ilvl w:val="2"/>
          <w:numId w:val="6"/>
        </w:numPr>
        <w:spacing w:line="240" w:lineRule="atLeast"/>
        <w:jc w:val="both"/>
        <w:rPr>
          <w:rFonts w:ascii="Arial Narrow" w:hAnsi="Arial Narrow" w:cs="Arial"/>
          <w:color w:val="auto"/>
          <w:sz w:val="22"/>
          <w:szCs w:val="22"/>
        </w:rPr>
      </w:pPr>
      <w:r w:rsidRPr="00A70340">
        <w:rPr>
          <w:rFonts w:ascii="Arial Narrow" w:hAnsi="Arial Narrow" w:cs="Arial"/>
          <w:color w:val="auto"/>
          <w:sz w:val="22"/>
          <w:szCs w:val="22"/>
        </w:rPr>
        <w:t>Obsahuje-li Dílo, které je předmětem předání a převzetí Vady nebo Ned</w:t>
      </w:r>
      <w:r w:rsidR="00445794" w:rsidRPr="00A70340">
        <w:rPr>
          <w:rFonts w:ascii="Arial Narrow" w:hAnsi="Arial Narrow" w:cs="Arial"/>
          <w:color w:val="auto"/>
          <w:sz w:val="22"/>
          <w:szCs w:val="22"/>
        </w:rPr>
        <w:t>odělky, musí protokol obsahovat</w:t>
      </w:r>
      <w:r w:rsidRPr="00A70340">
        <w:rPr>
          <w:rFonts w:ascii="Arial Narrow" w:hAnsi="Arial Narrow" w:cs="Arial"/>
          <w:color w:val="auto"/>
          <w:sz w:val="22"/>
          <w:szCs w:val="22"/>
        </w:rPr>
        <w:t>:</w:t>
      </w:r>
    </w:p>
    <w:p w14:paraId="33439F84" w14:textId="77777777" w:rsidR="00257C2B" w:rsidRPr="00A70340" w:rsidRDefault="00257C2B" w:rsidP="00257C2B">
      <w:pPr>
        <w:pStyle w:val="Zkladntext"/>
        <w:numPr>
          <w:ilvl w:val="0"/>
          <w:numId w:val="1"/>
        </w:numPr>
        <w:tabs>
          <w:tab w:val="clear" w:pos="1128"/>
          <w:tab w:val="num" w:pos="1260"/>
        </w:tabs>
        <w:spacing w:line="240" w:lineRule="atLeast"/>
        <w:ind w:left="1260"/>
        <w:jc w:val="both"/>
        <w:rPr>
          <w:rFonts w:ascii="Arial Narrow" w:hAnsi="Arial Narrow" w:cs="Arial"/>
          <w:color w:val="auto"/>
          <w:sz w:val="22"/>
          <w:szCs w:val="22"/>
        </w:rPr>
      </w:pPr>
      <w:r w:rsidRPr="00A70340">
        <w:rPr>
          <w:rFonts w:ascii="Arial Narrow" w:hAnsi="Arial Narrow" w:cs="Arial"/>
          <w:color w:val="auto"/>
          <w:sz w:val="22"/>
          <w:szCs w:val="22"/>
        </w:rPr>
        <w:t>soupis zjištěných Vad a Nedodělků</w:t>
      </w:r>
      <w:r w:rsidR="006C4124" w:rsidRPr="00A70340">
        <w:rPr>
          <w:rFonts w:ascii="Arial Narrow" w:hAnsi="Arial Narrow" w:cs="Arial"/>
          <w:color w:val="auto"/>
          <w:sz w:val="22"/>
          <w:szCs w:val="22"/>
        </w:rPr>
        <w:t>;</w:t>
      </w:r>
    </w:p>
    <w:p w14:paraId="444B4CF7" w14:textId="77777777" w:rsidR="00257C2B" w:rsidRPr="00A70340" w:rsidRDefault="00257C2B" w:rsidP="00257C2B">
      <w:pPr>
        <w:pStyle w:val="Zkladntext"/>
        <w:numPr>
          <w:ilvl w:val="0"/>
          <w:numId w:val="1"/>
        </w:numPr>
        <w:tabs>
          <w:tab w:val="clear" w:pos="1128"/>
          <w:tab w:val="num" w:pos="1260"/>
        </w:tabs>
        <w:spacing w:line="240" w:lineRule="atLeast"/>
        <w:ind w:left="1260"/>
        <w:jc w:val="both"/>
        <w:rPr>
          <w:rFonts w:ascii="Arial Narrow" w:hAnsi="Arial Narrow" w:cs="Arial"/>
          <w:color w:val="auto"/>
          <w:sz w:val="22"/>
          <w:szCs w:val="22"/>
        </w:rPr>
      </w:pPr>
      <w:r w:rsidRPr="00A70340">
        <w:rPr>
          <w:rFonts w:ascii="Arial Narrow" w:hAnsi="Arial Narrow" w:cs="Arial"/>
          <w:color w:val="auto"/>
          <w:sz w:val="22"/>
          <w:szCs w:val="22"/>
        </w:rPr>
        <w:t>dohodu o způsobu a termínech jejich odstranění, popřípadě o jiném způsobu narovnání</w:t>
      </w:r>
      <w:r w:rsidR="006C4124" w:rsidRPr="00A70340">
        <w:rPr>
          <w:rFonts w:ascii="Arial Narrow" w:hAnsi="Arial Narrow" w:cs="Arial"/>
          <w:color w:val="auto"/>
          <w:sz w:val="22"/>
          <w:szCs w:val="22"/>
        </w:rPr>
        <w:t>;</w:t>
      </w:r>
    </w:p>
    <w:p w14:paraId="17D47A8C" w14:textId="77777777" w:rsidR="00257C2B" w:rsidRPr="00A70340" w:rsidRDefault="00257C2B" w:rsidP="00257C2B">
      <w:pPr>
        <w:pStyle w:val="Zkladntext"/>
        <w:numPr>
          <w:ilvl w:val="0"/>
          <w:numId w:val="1"/>
        </w:numPr>
        <w:tabs>
          <w:tab w:val="clear" w:pos="1128"/>
          <w:tab w:val="num" w:pos="1260"/>
        </w:tabs>
        <w:spacing w:line="240" w:lineRule="atLeast"/>
        <w:ind w:left="1260"/>
        <w:jc w:val="both"/>
        <w:rPr>
          <w:rFonts w:ascii="Arial Narrow" w:hAnsi="Arial Narrow" w:cs="Arial"/>
          <w:color w:val="auto"/>
          <w:sz w:val="22"/>
          <w:szCs w:val="22"/>
        </w:rPr>
      </w:pPr>
      <w:r w:rsidRPr="00A70340">
        <w:rPr>
          <w:rFonts w:ascii="Arial Narrow" w:hAnsi="Arial Narrow" w:cs="Arial"/>
          <w:color w:val="auto"/>
          <w:sz w:val="22"/>
          <w:szCs w:val="22"/>
        </w:rPr>
        <w:t>dohodu o zpřístupnění Díla nebo jeho částí Zhotoviteli za účelem odstranění Vad nebo Nedodělků</w:t>
      </w:r>
      <w:r w:rsidR="006C4124" w:rsidRPr="00A70340">
        <w:rPr>
          <w:rFonts w:ascii="Arial Narrow" w:hAnsi="Arial Narrow" w:cs="Arial"/>
          <w:color w:val="auto"/>
          <w:sz w:val="22"/>
          <w:szCs w:val="22"/>
        </w:rPr>
        <w:t>.</w:t>
      </w:r>
    </w:p>
    <w:p w14:paraId="4D6E0607" w14:textId="77777777" w:rsidR="00257C2B" w:rsidRPr="00A70340" w:rsidRDefault="00257C2B" w:rsidP="00257C2B">
      <w:pPr>
        <w:pStyle w:val="Zkladntext"/>
        <w:numPr>
          <w:ilvl w:val="2"/>
          <w:numId w:val="6"/>
        </w:numPr>
        <w:spacing w:line="240" w:lineRule="atLeast"/>
        <w:jc w:val="both"/>
        <w:rPr>
          <w:rFonts w:ascii="Arial Narrow" w:hAnsi="Arial Narrow" w:cs="Arial"/>
          <w:color w:val="auto"/>
          <w:sz w:val="22"/>
          <w:szCs w:val="22"/>
        </w:rPr>
      </w:pPr>
      <w:r w:rsidRPr="00A70340">
        <w:rPr>
          <w:rFonts w:ascii="Arial Narrow" w:hAnsi="Arial Narrow" w:cs="Arial"/>
          <w:color w:val="auto"/>
          <w:sz w:val="22"/>
          <w:szCs w:val="22"/>
        </w:rPr>
        <w:t>Objednatel je oprávněn odmítnout převzít Dílo, pokud vykazuje vady a nedodělky, s výjimkou ojedinělých drobných vad nebo pokud Zhotovitel Objednateli nepředá níže uvedené doklady. V případě, že Objednatel odmítá Dílo převzít, uvede v</w:t>
      </w:r>
      <w:r w:rsidR="00283148" w:rsidRPr="00A70340">
        <w:rPr>
          <w:rFonts w:ascii="Arial Narrow" w:hAnsi="Arial Narrow" w:cs="Arial"/>
          <w:color w:val="auto"/>
          <w:sz w:val="22"/>
          <w:szCs w:val="22"/>
        </w:rPr>
        <w:t> </w:t>
      </w:r>
      <w:r w:rsidRPr="00A70340">
        <w:rPr>
          <w:rFonts w:ascii="Arial Narrow" w:hAnsi="Arial Narrow" w:cs="Arial"/>
          <w:color w:val="auto"/>
          <w:sz w:val="22"/>
          <w:szCs w:val="22"/>
        </w:rPr>
        <w:t>protokolu</w:t>
      </w:r>
      <w:r w:rsidR="00283148" w:rsidRPr="00A70340">
        <w:rPr>
          <w:rFonts w:ascii="Arial Narrow" w:hAnsi="Arial Narrow" w:cs="Arial"/>
          <w:color w:val="auto"/>
          <w:sz w:val="22"/>
          <w:szCs w:val="22"/>
        </w:rPr>
        <w:t xml:space="preserve"> </w:t>
      </w:r>
      <w:r w:rsidRPr="00A70340">
        <w:rPr>
          <w:rFonts w:ascii="Arial Narrow" w:hAnsi="Arial Narrow" w:cs="Arial"/>
          <w:color w:val="auto"/>
          <w:sz w:val="22"/>
          <w:szCs w:val="22"/>
        </w:rPr>
        <w:t xml:space="preserve">o předání a převzetí Díla i důvody, pro které odmítá Dílo převzít. </w:t>
      </w:r>
    </w:p>
    <w:p w14:paraId="10EA2B17" w14:textId="77777777" w:rsidR="00257C2B" w:rsidRPr="00A70340" w:rsidRDefault="00257C2B" w:rsidP="00257C2B">
      <w:pPr>
        <w:pStyle w:val="Zkladntext"/>
        <w:numPr>
          <w:ilvl w:val="2"/>
          <w:numId w:val="6"/>
        </w:numPr>
        <w:spacing w:line="240" w:lineRule="atLeast"/>
        <w:jc w:val="both"/>
        <w:rPr>
          <w:rFonts w:ascii="Arial Narrow" w:hAnsi="Arial Narrow" w:cs="Arial"/>
          <w:color w:val="auto"/>
          <w:sz w:val="22"/>
          <w:szCs w:val="22"/>
        </w:rPr>
      </w:pPr>
      <w:r w:rsidRPr="00A70340">
        <w:rPr>
          <w:rFonts w:ascii="Arial Narrow" w:hAnsi="Arial Narrow" w:cs="Arial"/>
          <w:color w:val="auto"/>
          <w:sz w:val="22"/>
          <w:szCs w:val="22"/>
        </w:rPr>
        <w:t>Pokud Dílo vykazuje při předávání Díla vady je Objednatel oprávněn při přejímacím a předávacím řízení požadovat provedení dalších dodatečných zkoušek včetně zdůvodnění</w:t>
      </w:r>
      <w:r w:rsidR="00282C1C" w:rsidRPr="00A70340">
        <w:rPr>
          <w:rFonts w:ascii="Arial Narrow" w:hAnsi="Arial Narrow" w:cs="Arial"/>
          <w:color w:val="auto"/>
          <w:sz w:val="22"/>
          <w:szCs w:val="22"/>
        </w:rPr>
        <w:t>,</w:t>
      </w:r>
      <w:r w:rsidRPr="00A70340">
        <w:rPr>
          <w:rFonts w:ascii="Arial Narrow" w:hAnsi="Arial Narrow" w:cs="Arial"/>
          <w:color w:val="auto"/>
          <w:sz w:val="22"/>
          <w:szCs w:val="22"/>
        </w:rPr>
        <w:t xml:space="preserve"> proč je požaduje a s uvedením termínu</w:t>
      </w:r>
      <w:r w:rsidR="00282C1C" w:rsidRPr="00A70340">
        <w:rPr>
          <w:rFonts w:ascii="Arial Narrow" w:hAnsi="Arial Narrow" w:cs="Arial"/>
          <w:color w:val="auto"/>
          <w:sz w:val="22"/>
          <w:szCs w:val="22"/>
        </w:rPr>
        <w:t>,</w:t>
      </w:r>
      <w:r w:rsidRPr="00A70340">
        <w:rPr>
          <w:rFonts w:ascii="Arial Narrow" w:hAnsi="Arial Narrow" w:cs="Arial"/>
          <w:color w:val="auto"/>
          <w:sz w:val="22"/>
          <w:szCs w:val="22"/>
        </w:rPr>
        <w:t xml:space="preserve"> do kdy je požaduje provést. Tento požadavek však není důvodem k odmítnutí převzetí Díla.</w:t>
      </w:r>
    </w:p>
    <w:p w14:paraId="0283BE17" w14:textId="77777777" w:rsidR="00257C2B" w:rsidRPr="00A70340" w:rsidRDefault="00257C2B" w:rsidP="00257C2B">
      <w:pPr>
        <w:pStyle w:val="Zkladntext"/>
        <w:numPr>
          <w:ilvl w:val="2"/>
          <w:numId w:val="6"/>
        </w:numPr>
        <w:spacing w:line="240" w:lineRule="atLeast"/>
        <w:jc w:val="both"/>
        <w:rPr>
          <w:rFonts w:ascii="Arial Narrow" w:hAnsi="Arial Narrow" w:cs="Arial"/>
          <w:color w:val="auto"/>
          <w:sz w:val="22"/>
          <w:szCs w:val="22"/>
        </w:rPr>
      </w:pPr>
      <w:r w:rsidRPr="00A70340">
        <w:rPr>
          <w:rFonts w:ascii="Arial Narrow" w:hAnsi="Arial Narrow" w:cs="Arial"/>
          <w:color w:val="auto"/>
          <w:sz w:val="22"/>
          <w:szCs w:val="22"/>
        </w:rPr>
        <w:t xml:space="preserve">Dodatečné zkoušky nad rámec zkoušek předepsaných </w:t>
      </w:r>
      <w:r w:rsidR="00FB4518" w:rsidRPr="00A70340">
        <w:rPr>
          <w:rFonts w:ascii="Arial Narrow" w:hAnsi="Arial Narrow" w:cs="Arial"/>
          <w:color w:val="auto"/>
          <w:sz w:val="22"/>
          <w:szCs w:val="22"/>
        </w:rPr>
        <w:t>P</w:t>
      </w:r>
      <w:r w:rsidRPr="00A70340">
        <w:rPr>
          <w:rFonts w:ascii="Arial Narrow" w:hAnsi="Arial Narrow" w:cs="Arial"/>
          <w:color w:val="auto"/>
          <w:sz w:val="22"/>
          <w:szCs w:val="22"/>
        </w:rPr>
        <w:t>rojektovou dokumentací</w:t>
      </w:r>
      <w:r w:rsidR="00282C1C" w:rsidRPr="00A70340">
        <w:rPr>
          <w:rFonts w:ascii="Arial Narrow" w:hAnsi="Arial Narrow" w:cs="Arial"/>
          <w:color w:val="auto"/>
          <w:sz w:val="22"/>
          <w:szCs w:val="22"/>
        </w:rPr>
        <w:t xml:space="preserve"> </w:t>
      </w:r>
      <w:r w:rsidRPr="00A70340">
        <w:rPr>
          <w:rFonts w:ascii="Arial Narrow" w:hAnsi="Arial Narrow" w:cs="Arial"/>
          <w:color w:val="auto"/>
          <w:sz w:val="22"/>
          <w:szCs w:val="22"/>
        </w:rPr>
        <w:t>a nad rámec zkoušek požadovaných normami uvedenými v </w:t>
      </w:r>
      <w:r w:rsidR="00FB4518" w:rsidRPr="00A70340">
        <w:rPr>
          <w:rFonts w:ascii="Arial Narrow" w:hAnsi="Arial Narrow" w:cs="Arial"/>
          <w:color w:val="auto"/>
          <w:sz w:val="22"/>
          <w:szCs w:val="22"/>
        </w:rPr>
        <w:t>P</w:t>
      </w:r>
      <w:r w:rsidRPr="00A70340">
        <w:rPr>
          <w:rFonts w:ascii="Arial Narrow" w:hAnsi="Arial Narrow" w:cs="Arial"/>
          <w:color w:val="auto"/>
          <w:sz w:val="22"/>
          <w:szCs w:val="22"/>
        </w:rPr>
        <w:t>rojektové dokumentaci provede a hradí Objednatel. V případě, že výsledky dodatečné(ých) zkoušky(šek) nevyhoví předepsaným nebo normativním požadavkům, náklady na tyto zkoušky jdou k tíži Zhotovitele.</w:t>
      </w:r>
    </w:p>
    <w:p w14:paraId="13203CB1" w14:textId="77777777" w:rsidR="00257C2B" w:rsidRPr="00A70340" w:rsidRDefault="00257C2B" w:rsidP="00257C2B">
      <w:pPr>
        <w:pStyle w:val="Zkladntext"/>
        <w:numPr>
          <w:ilvl w:val="2"/>
          <w:numId w:val="6"/>
        </w:numPr>
        <w:spacing w:line="240" w:lineRule="atLeast"/>
        <w:jc w:val="both"/>
        <w:rPr>
          <w:rFonts w:ascii="Arial Narrow" w:hAnsi="Arial Narrow" w:cs="Arial"/>
          <w:color w:val="auto"/>
          <w:sz w:val="22"/>
          <w:szCs w:val="22"/>
        </w:rPr>
      </w:pPr>
      <w:r w:rsidRPr="00A70340">
        <w:rPr>
          <w:rFonts w:ascii="Arial Narrow" w:hAnsi="Arial Narrow" w:cs="Arial"/>
          <w:color w:val="auto"/>
          <w:sz w:val="22"/>
          <w:szCs w:val="22"/>
        </w:rPr>
        <w:t>Nejpozději při předání a převzetí Díla předá Zhotovitel Objednateli dokladovou část Díla, zahrnující zejm.:</w:t>
      </w:r>
    </w:p>
    <w:p w14:paraId="5E2074AE" w14:textId="77777777" w:rsidR="00257C2B" w:rsidRPr="00A70340" w:rsidRDefault="00257C2B" w:rsidP="00257C2B">
      <w:pPr>
        <w:pStyle w:val="Zkladntext"/>
        <w:numPr>
          <w:ilvl w:val="3"/>
          <w:numId w:val="6"/>
        </w:numPr>
        <w:spacing w:line="240" w:lineRule="atLeast"/>
        <w:jc w:val="both"/>
        <w:rPr>
          <w:rFonts w:ascii="Arial Narrow" w:hAnsi="Arial Narrow" w:cs="Arial"/>
          <w:color w:val="auto"/>
          <w:sz w:val="22"/>
          <w:szCs w:val="22"/>
        </w:rPr>
      </w:pPr>
      <w:r w:rsidRPr="00A70340">
        <w:rPr>
          <w:rFonts w:ascii="Arial Narrow" w:hAnsi="Arial Narrow" w:cs="Arial"/>
          <w:color w:val="auto"/>
          <w:sz w:val="22"/>
          <w:szCs w:val="22"/>
        </w:rPr>
        <w:t>Zápisy o veškerých zkouškách a revizích a jejich úspěšném výsledku;</w:t>
      </w:r>
    </w:p>
    <w:p w14:paraId="1E29110D" w14:textId="77777777" w:rsidR="00BF0739" w:rsidRPr="00A70340" w:rsidRDefault="00BF0739" w:rsidP="00BF0739">
      <w:pPr>
        <w:pStyle w:val="Zkladntext"/>
        <w:numPr>
          <w:ilvl w:val="3"/>
          <w:numId w:val="6"/>
        </w:numPr>
        <w:spacing w:line="240" w:lineRule="atLeast"/>
        <w:jc w:val="both"/>
        <w:rPr>
          <w:rFonts w:ascii="Arial Narrow" w:hAnsi="Arial Narrow" w:cs="Arial"/>
          <w:color w:val="auto"/>
          <w:sz w:val="22"/>
          <w:szCs w:val="22"/>
        </w:rPr>
      </w:pPr>
      <w:r w:rsidRPr="00A70340">
        <w:rPr>
          <w:rFonts w:ascii="Arial Narrow" w:hAnsi="Arial Narrow" w:cs="Arial"/>
          <w:color w:val="auto"/>
          <w:sz w:val="22"/>
          <w:szCs w:val="22"/>
        </w:rPr>
        <w:t>Originál(y) stavebního(ch)</w:t>
      </w:r>
      <w:r w:rsidR="003D17F8" w:rsidRPr="00A70340">
        <w:rPr>
          <w:rFonts w:ascii="Arial Narrow" w:hAnsi="Arial Narrow" w:cs="Arial"/>
          <w:color w:val="auto"/>
          <w:sz w:val="22"/>
          <w:szCs w:val="22"/>
        </w:rPr>
        <w:t xml:space="preserve"> </w:t>
      </w:r>
      <w:r w:rsidRPr="00A70340">
        <w:rPr>
          <w:rFonts w:ascii="Arial Narrow" w:hAnsi="Arial Narrow" w:cs="Arial"/>
          <w:color w:val="auto"/>
          <w:sz w:val="22"/>
          <w:szCs w:val="22"/>
        </w:rPr>
        <w:t>deníku(ů)</w:t>
      </w:r>
      <w:r w:rsidR="00A0433B" w:rsidRPr="00A70340">
        <w:rPr>
          <w:rFonts w:ascii="Arial Narrow" w:hAnsi="Arial Narrow" w:cs="Arial"/>
          <w:color w:val="auto"/>
          <w:sz w:val="22"/>
          <w:szCs w:val="22"/>
        </w:rPr>
        <w:t>;</w:t>
      </w:r>
    </w:p>
    <w:p w14:paraId="287FF165" w14:textId="77777777" w:rsidR="00257C2B" w:rsidRPr="00A70340" w:rsidRDefault="00257C2B" w:rsidP="00257C2B">
      <w:pPr>
        <w:pStyle w:val="Zkladntext"/>
        <w:numPr>
          <w:ilvl w:val="3"/>
          <w:numId w:val="6"/>
        </w:numPr>
        <w:spacing w:line="240" w:lineRule="atLeast"/>
        <w:jc w:val="both"/>
        <w:rPr>
          <w:rFonts w:ascii="Arial Narrow" w:hAnsi="Arial Narrow" w:cs="Arial"/>
          <w:color w:val="auto"/>
          <w:sz w:val="22"/>
          <w:szCs w:val="22"/>
        </w:rPr>
      </w:pPr>
      <w:r w:rsidRPr="00A70340">
        <w:rPr>
          <w:rFonts w:ascii="Arial Narrow" w:hAnsi="Arial Narrow" w:cs="Arial"/>
          <w:color w:val="auto"/>
          <w:sz w:val="22"/>
          <w:szCs w:val="22"/>
        </w:rPr>
        <w:t>Doklady prokazující kvalitu a rozsah předáv</w:t>
      </w:r>
      <w:r w:rsidR="00282C1C" w:rsidRPr="00A70340">
        <w:rPr>
          <w:rFonts w:ascii="Arial Narrow" w:hAnsi="Arial Narrow" w:cs="Arial"/>
          <w:color w:val="auto"/>
          <w:sz w:val="22"/>
          <w:szCs w:val="22"/>
        </w:rPr>
        <w:t xml:space="preserve">aného Díla (zejm. osvědčení </w:t>
      </w:r>
      <w:r w:rsidRPr="00A70340">
        <w:rPr>
          <w:rFonts w:ascii="Arial Narrow" w:hAnsi="Arial Narrow" w:cs="Arial"/>
          <w:color w:val="auto"/>
          <w:sz w:val="22"/>
          <w:szCs w:val="22"/>
        </w:rPr>
        <w:t>o použitýc</w:t>
      </w:r>
      <w:r w:rsidR="00282C1C" w:rsidRPr="00A70340">
        <w:rPr>
          <w:rFonts w:ascii="Arial Narrow" w:hAnsi="Arial Narrow" w:cs="Arial"/>
          <w:color w:val="auto"/>
          <w:sz w:val="22"/>
          <w:szCs w:val="22"/>
        </w:rPr>
        <w:t>h</w:t>
      </w:r>
      <w:r w:rsidRPr="00A70340">
        <w:rPr>
          <w:rFonts w:ascii="Arial Narrow" w:hAnsi="Arial Narrow" w:cs="Arial"/>
          <w:color w:val="auto"/>
          <w:sz w:val="22"/>
          <w:szCs w:val="22"/>
        </w:rPr>
        <w:t xml:space="preserve"> materiál</w:t>
      </w:r>
      <w:r w:rsidR="00282C1C" w:rsidRPr="00A70340">
        <w:rPr>
          <w:rFonts w:ascii="Arial Narrow" w:hAnsi="Arial Narrow" w:cs="Arial"/>
          <w:color w:val="auto"/>
          <w:sz w:val="22"/>
          <w:szCs w:val="22"/>
        </w:rPr>
        <w:t>ech, provedených pracích, atestech</w:t>
      </w:r>
      <w:r w:rsidRPr="00A70340">
        <w:rPr>
          <w:rFonts w:ascii="Arial Narrow" w:hAnsi="Arial Narrow" w:cs="Arial"/>
          <w:color w:val="auto"/>
          <w:sz w:val="22"/>
          <w:szCs w:val="22"/>
        </w:rPr>
        <w:t>);</w:t>
      </w:r>
    </w:p>
    <w:p w14:paraId="4F5C8915" w14:textId="77777777" w:rsidR="00257C2B" w:rsidRPr="00A70340" w:rsidRDefault="00257C2B" w:rsidP="00257C2B">
      <w:pPr>
        <w:pStyle w:val="Zkladntext"/>
        <w:numPr>
          <w:ilvl w:val="3"/>
          <w:numId w:val="6"/>
        </w:numPr>
        <w:spacing w:line="240" w:lineRule="atLeast"/>
        <w:jc w:val="both"/>
        <w:rPr>
          <w:rFonts w:ascii="Arial Narrow" w:hAnsi="Arial Narrow" w:cs="Arial"/>
          <w:color w:val="auto"/>
          <w:sz w:val="22"/>
          <w:szCs w:val="22"/>
        </w:rPr>
      </w:pPr>
      <w:r w:rsidRPr="00A70340">
        <w:rPr>
          <w:rFonts w:ascii="Arial Narrow" w:hAnsi="Arial Narrow" w:cs="Arial"/>
          <w:color w:val="auto"/>
          <w:sz w:val="22"/>
          <w:szCs w:val="22"/>
        </w:rPr>
        <w:t>Nezbytnou dokumentaci pro provoz Díla (zejm. záruční listy, návod</w:t>
      </w:r>
      <w:r w:rsidR="00BF0739" w:rsidRPr="00A70340">
        <w:rPr>
          <w:rFonts w:ascii="Arial Narrow" w:hAnsi="Arial Narrow" w:cs="Arial"/>
          <w:color w:val="auto"/>
          <w:sz w:val="22"/>
          <w:szCs w:val="22"/>
        </w:rPr>
        <w:t>y</w:t>
      </w:r>
      <w:r w:rsidRPr="00A70340">
        <w:rPr>
          <w:rFonts w:ascii="Arial Narrow" w:hAnsi="Arial Narrow" w:cs="Arial"/>
          <w:color w:val="auto"/>
          <w:sz w:val="22"/>
          <w:szCs w:val="22"/>
        </w:rPr>
        <w:t xml:space="preserve"> k obsluze, provozní řády);</w:t>
      </w:r>
    </w:p>
    <w:p w14:paraId="2C03B8DB" w14:textId="77777777" w:rsidR="00257C2B" w:rsidRPr="00A70340" w:rsidRDefault="00257C2B" w:rsidP="00257C2B">
      <w:pPr>
        <w:pStyle w:val="Zkladntext"/>
        <w:numPr>
          <w:ilvl w:val="3"/>
          <w:numId w:val="6"/>
        </w:numPr>
        <w:spacing w:line="240" w:lineRule="atLeast"/>
        <w:jc w:val="both"/>
        <w:rPr>
          <w:rFonts w:ascii="Arial Narrow" w:hAnsi="Arial Narrow" w:cs="Arial"/>
          <w:color w:val="auto"/>
          <w:sz w:val="22"/>
          <w:szCs w:val="22"/>
        </w:rPr>
      </w:pPr>
      <w:r w:rsidRPr="00A70340">
        <w:rPr>
          <w:rFonts w:ascii="Arial Narrow" w:hAnsi="Arial Narrow" w:cs="Arial"/>
          <w:color w:val="auto"/>
          <w:sz w:val="22"/>
          <w:szCs w:val="22"/>
        </w:rPr>
        <w:lastRenderedPageBreak/>
        <w:t>Fotodokumentaci vypracovanou v souladu s</w:t>
      </w:r>
      <w:r w:rsidR="00FA59D0" w:rsidRPr="00A70340">
        <w:rPr>
          <w:rFonts w:ascii="Arial Narrow" w:hAnsi="Arial Narrow" w:cs="Arial"/>
          <w:color w:val="auto"/>
          <w:sz w:val="22"/>
          <w:szCs w:val="22"/>
        </w:rPr>
        <w:t xml:space="preserve"> článkem </w:t>
      </w:r>
      <w:r w:rsidRPr="00A70340">
        <w:rPr>
          <w:rFonts w:ascii="Arial Narrow" w:hAnsi="Arial Narrow" w:cs="Arial"/>
          <w:color w:val="auto"/>
          <w:sz w:val="22"/>
          <w:szCs w:val="22"/>
        </w:rPr>
        <w:t xml:space="preserve">8.2.4 této </w:t>
      </w:r>
      <w:r w:rsidR="00A061D3" w:rsidRPr="00A70340">
        <w:rPr>
          <w:rFonts w:ascii="Arial Narrow" w:hAnsi="Arial Narrow" w:cs="Arial"/>
          <w:color w:val="auto"/>
          <w:sz w:val="22"/>
          <w:szCs w:val="22"/>
        </w:rPr>
        <w:t>Smlouv</w:t>
      </w:r>
      <w:r w:rsidRPr="00A70340">
        <w:rPr>
          <w:rFonts w:ascii="Arial Narrow" w:hAnsi="Arial Narrow" w:cs="Arial"/>
          <w:color w:val="auto"/>
          <w:sz w:val="22"/>
          <w:szCs w:val="22"/>
        </w:rPr>
        <w:t>y na CD nebo obdobném datovém nosiči</w:t>
      </w:r>
      <w:r w:rsidR="006C4124" w:rsidRPr="00A70340">
        <w:rPr>
          <w:rFonts w:ascii="Arial Narrow" w:hAnsi="Arial Narrow" w:cs="Arial"/>
          <w:color w:val="auto"/>
          <w:sz w:val="22"/>
          <w:szCs w:val="22"/>
        </w:rPr>
        <w:t>;</w:t>
      </w:r>
    </w:p>
    <w:p w14:paraId="25D77550" w14:textId="77777777" w:rsidR="00D813A3" w:rsidRPr="00A70340" w:rsidRDefault="00257C2B" w:rsidP="000F5CC7">
      <w:pPr>
        <w:pStyle w:val="Zkladntext"/>
        <w:numPr>
          <w:ilvl w:val="3"/>
          <w:numId w:val="6"/>
        </w:numPr>
        <w:spacing w:line="240" w:lineRule="atLeast"/>
        <w:jc w:val="both"/>
        <w:rPr>
          <w:rFonts w:ascii="Arial Narrow" w:hAnsi="Arial Narrow" w:cs="Arial"/>
          <w:color w:val="auto"/>
          <w:sz w:val="22"/>
          <w:szCs w:val="22"/>
        </w:rPr>
      </w:pPr>
      <w:r w:rsidRPr="00A70340">
        <w:rPr>
          <w:rFonts w:ascii="Arial Narrow" w:hAnsi="Arial Narrow" w:cs="Arial"/>
          <w:color w:val="auto"/>
          <w:sz w:val="22"/>
          <w:szCs w:val="22"/>
        </w:rPr>
        <w:t>Ostatní doklady vztahující se k dílu (zejm. doklad o tom, že Zhotovitel využil či odstranil veškeré odpady v souladu se zákonem o odpadech).</w:t>
      </w:r>
    </w:p>
    <w:p w14:paraId="55BC4A0A" w14:textId="77777777" w:rsidR="0053471F" w:rsidRPr="00A70340" w:rsidRDefault="0053471F" w:rsidP="00257C2B">
      <w:pPr>
        <w:pStyle w:val="Zkladntext"/>
        <w:spacing w:line="240" w:lineRule="atLeast"/>
        <w:ind w:left="1440"/>
        <w:jc w:val="both"/>
        <w:rPr>
          <w:rFonts w:ascii="Arial Narrow" w:hAnsi="Arial Narrow" w:cs="Arial"/>
          <w:color w:val="auto"/>
          <w:sz w:val="22"/>
          <w:szCs w:val="22"/>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A70340" w14:paraId="1B11967A" w14:textId="77777777" w:rsidTr="007501B4">
        <w:trPr>
          <w:trHeight w:val="604"/>
        </w:trPr>
        <w:tc>
          <w:tcPr>
            <w:tcW w:w="9072" w:type="dxa"/>
            <w:shd w:val="clear" w:color="auto" w:fill="E0E0E0"/>
            <w:vAlign w:val="center"/>
          </w:tcPr>
          <w:p w14:paraId="33714284" w14:textId="77777777" w:rsidR="00257C2B" w:rsidRPr="00A70340" w:rsidRDefault="00257C2B" w:rsidP="007501B4">
            <w:pPr>
              <w:pStyle w:val="Nadpis1"/>
              <w:numPr>
                <w:ilvl w:val="0"/>
                <w:numId w:val="6"/>
              </w:numPr>
              <w:tabs>
                <w:tab w:val="num" w:pos="1010"/>
              </w:tabs>
              <w:rPr>
                <w:rFonts w:ascii="Arial Narrow" w:hAnsi="Arial Narrow" w:cs="Arial"/>
                <w:bCs/>
                <w:caps/>
                <w:szCs w:val="22"/>
              </w:rPr>
            </w:pPr>
            <w:r w:rsidRPr="00A70340">
              <w:rPr>
                <w:rFonts w:ascii="Arial Narrow" w:hAnsi="Arial Narrow" w:cs="Arial"/>
                <w:caps/>
                <w:sz w:val="22"/>
                <w:szCs w:val="22"/>
              </w:rPr>
              <w:t>Záruka za jakost díla</w:t>
            </w:r>
          </w:p>
        </w:tc>
      </w:tr>
    </w:tbl>
    <w:p w14:paraId="0CC6759B" w14:textId="77777777" w:rsidR="00257C2B" w:rsidRPr="00A70340" w:rsidRDefault="00257C2B" w:rsidP="00257C2B">
      <w:pPr>
        <w:jc w:val="both"/>
        <w:rPr>
          <w:rFonts w:ascii="Arial Narrow" w:hAnsi="Arial Narrow" w:cs="Arial"/>
          <w:sz w:val="22"/>
          <w:szCs w:val="22"/>
        </w:rPr>
      </w:pPr>
    </w:p>
    <w:p w14:paraId="349A6006" w14:textId="77777777" w:rsidR="00257C2B" w:rsidRPr="00A70340" w:rsidRDefault="00257C2B" w:rsidP="00257C2B">
      <w:pPr>
        <w:numPr>
          <w:ilvl w:val="1"/>
          <w:numId w:val="6"/>
        </w:numPr>
        <w:tabs>
          <w:tab w:val="num" w:pos="720"/>
        </w:tabs>
        <w:ind w:left="720"/>
        <w:jc w:val="both"/>
        <w:rPr>
          <w:rFonts w:ascii="Arial Narrow" w:hAnsi="Arial Narrow" w:cs="Arial"/>
          <w:b/>
          <w:sz w:val="22"/>
          <w:szCs w:val="22"/>
        </w:rPr>
      </w:pPr>
      <w:r w:rsidRPr="00A70340">
        <w:rPr>
          <w:rFonts w:ascii="Arial Narrow" w:hAnsi="Arial Narrow" w:cs="Arial"/>
          <w:b/>
          <w:sz w:val="22"/>
          <w:szCs w:val="22"/>
        </w:rPr>
        <w:t>Odpovědnost za vady Díla</w:t>
      </w:r>
      <w:r w:rsidR="00083C7A" w:rsidRPr="00A70340">
        <w:rPr>
          <w:rFonts w:ascii="Arial Narrow" w:hAnsi="Arial Narrow" w:cs="Arial"/>
          <w:b/>
          <w:sz w:val="22"/>
          <w:szCs w:val="22"/>
        </w:rPr>
        <w:t xml:space="preserve"> a záruka za jakost Díla</w:t>
      </w:r>
    </w:p>
    <w:p w14:paraId="2162A02C" w14:textId="77777777" w:rsidR="00257C2B" w:rsidRPr="00A70340" w:rsidRDefault="00257C2B" w:rsidP="00257C2B">
      <w:pPr>
        <w:pStyle w:val="Zkladntext"/>
        <w:numPr>
          <w:ilvl w:val="2"/>
          <w:numId w:val="6"/>
        </w:numPr>
        <w:spacing w:line="240" w:lineRule="atLeast"/>
        <w:jc w:val="both"/>
        <w:rPr>
          <w:rFonts w:ascii="Arial Narrow" w:hAnsi="Arial Narrow" w:cs="Arial"/>
          <w:color w:val="auto"/>
          <w:sz w:val="22"/>
          <w:szCs w:val="22"/>
        </w:rPr>
      </w:pPr>
      <w:r w:rsidRPr="00A70340">
        <w:rPr>
          <w:rFonts w:ascii="Arial Narrow" w:hAnsi="Arial Narrow" w:cs="Arial"/>
          <w:color w:val="auto"/>
          <w:sz w:val="22"/>
          <w:szCs w:val="22"/>
        </w:rPr>
        <w:t>Zhotovitel odpovídá</w:t>
      </w:r>
      <w:r w:rsidR="00943BFE" w:rsidRPr="00A70340">
        <w:rPr>
          <w:rFonts w:ascii="Arial Narrow" w:hAnsi="Arial Narrow" w:cs="Arial"/>
          <w:color w:val="auto"/>
          <w:sz w:val="22"/>
          <w:szCs w:val="22"/>
        </w:rPr>
        <w:t xml:space="preserve"> Objednateli za to, že Dílo bude mít v době jeho předání a po sjednanou záruční dobu vlastnosti stanovené obecně závaznými právními předpisy, techn</w:t>
      </w:r>
      <w:r w:rsidR="00282C1C" w:rsidRPr="00A70340">
        <w:rPr>
          <w:rFonts w:ascii="Arial Narrow" w:hAnsi="Arial Narrow" w:cs="Arial"/>
          <w:color w:val="auto"/>
          <w:sz w:val="22"/>
          <w:szCs w:val="22"/>
        </w:rPr>
        <w:t>ickými a bezpečnostními normami</w:t>
      </w:r>
      <w:r w:rsidR="00943BFE" w:rsidRPr="00A70340">
        <w:rPr>
          <w:rFonts w:ascii="Arial Narrow" w:hAnsi="Arial Narrow" w:cs="Arial"/>
          <w:color w:val="auto"/>
          <w:sz w:val="22"/>
          <w:szCs w:val="22"/>
        </w:rPr>
        <w:t xml:space="preserve"> a</w:t>
      </w:r>
      <w:r w:rsidR="00ED21DC" w:rsidRPr="00A70340">
        <w:rPr>
          <w:rFonts w:ascii="Arial Narrow" w:hAnsi="Arial Narrow" w:cs="Arial"/>
          <w:color w:val="auto"/>
          <w:sz w:val="22"/>
          <w:szCs w:val="22"/>
        </w:rPr>
        <w:t> </w:t>
      </w:r>
      <w:r w:rsidR="00943BFE" w:rsidRPr="00A70340">
        <w:rPr>
          <w:rFonts w:ascii="Arial Narrow" w:hAnsi="Arial Narrow" w:cs="Arial"/>
          <w:color w:val="auto"/>
          <w:sz w:val="22"/>
          <w:szCs w:val="22"/>
        </w:rPr>
        <w:t>touto smlouvou, popř. vlastnosti obvyklé. Zhotovitel dále odpovídá za to, že dílo bude použitelné k účelu vyplývajícímu z této Smlouvy a dále za to, že je kompletní a bez jakýchkoliv právních a jiných vad. Zhotovitel odpovídá</w:t>
      </w:r>
      <w:r w:rsidRPr="00A70340">
        <w:rPr>
          <w:rFonts w:ascii="Arial Narrow" w:hAnsi="Arial Narrow" w:cs="Arial"/>
          <w:color w:val="auto"/>
          <w:sz w:val="22"/>
          <w:szCs w:val="22"/>
        </w:rPr>
        <w:t xml:space="preserve"> za vady, jež má Dílo v době jeho předání a dále odpovídá za vady Díla zjištěné v záruční době. Zhotovitel poskytuje na Dílo záruku, že všechny jeho části budou po celou dobu trvání záruční doby bez vad, budou mít vlastnosti předpokládané DPS, oceněným soupisem prací a technickými normami, a Dílo bude způsobilé k řádnému užívání.</w:t>
      </w:r>
    </w:p>
    <w:p w14:paraId="5FA7713A" w14:textId="77777777" w:rsidR="00257C2B" w:rsidRPr="00A70340" w:rsidRDefault="00257C2B" w:rsidP="00840646">
      <w:pPr>
        <w:pStyle w:val="Zkladntext"/>
        <w:numPr>
          <w:ilvl w:val="2"/>
          <w:numId w:val="6"/>
        </w:numPr>
        <w:spacing w:line="240" w:lineRule="atLeast"/>
        <w:jc w:val="both"/>
        <w:rPr>
          <w:rFonts w:ascii="Arial Narrow" w:hAnsi="Arial Narrow" w:cs="Arial"/>
          <w:i/>
          <w:color w:val="auto"/>
          <w:sz w:val="22"/>
          <w:szCs w:val="22"/>
        </w:rPr>
      </w:pPr>
      <w:r w:rsidRPr="00A70340">
        <w:rPr>
          <w:rFonts w:ascii="Arial Narrow" w:hAnsi="Arial Narrow" w:cs="Arial"/>
          <w:color w:val="auto"/>
          <w:sz w:val="22"/>
          <w:szCs w:val="22"/>
        </w:rPr>
        <w:t>Záruční doba je stanovena pro všechny stave</w:t>
      </w:r>
      <w:r w:rsidR="001F2197" w:rsidRPr="00A70340">
        <w:rPr>
          <w:rFonts w:ascii="Arial Narrow" w:hAnsi="Arial Narrow" w:cs="Arial"/>
          <w:color w:val="auto"/>
          <w:sz w:val="22"/>
          <w:szCs w:val="22"/>
        </w:rPr>
        <w:t xml:space="preserve">bní a přidružené stavební práce </w:t>
      </w:r>
      <w:r w:rsidRPr="00A70340">
        <w:rPr>
          <w:rFonts w:ascii="Arial Narrow" w:hAnsi="Arial Narrow" w:cs="Arial"/>
          <w:color w:val="auto"/>
          <w:sz w:val="22"/>
          <w:szCs w:val="22"/>
        </w:rPr>
        <w:t xml:space="preserve">a dodávky v délce </w:t>
      </w:r>
      <w:r w:rsidRPr="00A70340">
        <w:rPr>
          <w:rFonts w:ascii="Arial Narrow" w:hAnsi="Arial Narrow" w:cs="Arial"/>
          <w:b/>
          <w:color w:val="auto"/>
          <w:sz w:val="22"/>
          <w:szCs w:val="22"/>
        </w:rPr>
        <w:t>60 měsíců</w:t>
      </w:r>
      <w:r w:rsidRPr="00A70340">
        <w:rPr>
          <w:rFonts w:ascii="Arial Narrow" w:hAnsi="Arial Narrow" w:cs="Arial"/>
          <w:color w:val="auto"/>
          <w:sz w:val="22"/>
          <w:szCs w:val="22"/>
        </w:rPr>
        <w:t xml:space="preserve">, na montáž a dodávku technických zařízení a jejich příslušenství v délce </w:t>
      </w:r>
      <w:r w:rsidRPr="00A70340">
        <w:rPr>
          <w:rFonts w:ascii="Arial Narrow" w:hAnsi="Arial Narrow" w:cs="Arial"/>
          <w:b/>
          <w:color w:val="auto"/>
          <w:sz w:val="22"/>
          <w:szCs w:val="22"/>
        </w:rPr>
        <w:t>24 měsíců</w:t>
      </w:r>
      <w:r w:rsidR="001F2197" w:rsidRPr="00A70340">
        <w:rPr>
          <w:rFonts w:ascii="Arial Narrow" w:hAnsi="Arial Narrow" w:cs="Arial"/>
          <w:color w:val="auto"/>
          <w:sz w:val="22"/>
          <w:szCs w:val="22"/>
        </w:rPr>
        <w:t xml:space="preserve">, a to ode dne předání </w:t>
      </w:r>
      <w:r w:rsidR="000A11D9" w:rsidRPr="00A70340">
        <w:rPr>
          <w:rFonts w:ascii="Arial Narrow" w:hAnsi="Arial Narrow" w:cs="Arial"/>
          <w:color w:val="auto"/>
          <w:sz w:val="22"/>
          <w:szCs w:val="22"/>
        </w:rPr>
        <w:t>a převzetí Díla.</w:t>
      </w:r>
    </w:p>
    <w:p w14:paraId="35AFB595" w14:textId="77777777" w:rsidR="00257C2B" w:rsidRPr="00A70340" w:rsidRDefault="00257C2B" w:rsidP="00257C2B">
      <w:pPr>
        <w:pStyle w:val="Zkladntext"/>
        <w:numPr>
          <w:ilvl w:val="2"/>
          <w:numId w:val="6"/>
        </w:numPr>
        <w:spacing w:line="240" w:lineRule="atLeast"/>
        <w:jc w:val="both"/>
        <w:rPr>
          <w:rFonts w:ascii="Arial Narrow" w:hAnsi="Arial Narrow" w:cs="Arial"/>
          <w:color w:val="auto"/>
          <w:sz w:val="22"/>
          <w:szCs w:val="22"/>
        </w:rPr>
      </w:pPr>
      <w:r w:rsidRPr="00A70340">
        <w:rPr>
          <w:rFonts w:ascii="Arial Narrow" w:hAnsi="Arial Narrow" w:cs="Arial"/>
          <w:color w:val="auto"/>
          <w:sz w:val="22"/>
          <w:szCs w:val="22"/>
        </w:rPr>
        <w:t>Záruční doba začíná běžet dnem podpisu zápisu o předání a převzetí celého Díla.</w:t>
      </w:r>
    </w:p>
    <w:p w14:paraId="30D5E41B" w14:textId="77777777" w:rsidR="00257C2B" w:rsidRPr="00A70340" w:rsidRDefault="00257C2B" w:rsidP="00257C2B">
      <w:pPr>
        <w:pStyle w:val="Zkladntext"/>
        <w:numPr>
          <w:ilvl w:val="2"/>
          <w:numId w:val="6"/>
        </w:numPr>
        <w:spacing w:line="240" w:lineRule="atLeast"/>
        <w:jc w:val="both"/>
        <w:rPr>
          <w:rFonts w:ascii="Arial Narrow" w:hAnsi="Arial Narrow" w:cs="Arial"/>
          <w:color w:val="auto"/>
          <w:sz w:val="22"/>
          <w:szCs w:val="22"/>
        </w:rPr>
      </w:pPr>
      <w:r w:rsidRPr="00A70340">
        <w:rPr>
          <w:rFonts w:ascii="Arial Narrow" w:hAnsi="Arial Narrow" w:cs="Arial"/>
          <w:color w:val="auto"/>
          <w:sz w:val="22"/>
          <w:szCs w:val="22"/>
        </w:rPr>
        <w:t>Záruční doba neběží po dobu, po kterou Objednatel nemohl předmět Díla užívat pro vady D</w:t>
      </w:r>
      <w:r w:rsidR="00AC465C" w:rsidRPr="00A70340">
        <w:rPr>
          <w:rFonts w:ascii="Arial Narrow" w:hAnsi="Arial Narrow" w:cs="Arial"/>
          <w:color w:val="auto"/>
          <w:sz w:val="22"/>
          <w:szCs w:val="22"/>
        </w:rPr>
        <w:t>íla, za které Z</w:t>
      </w:r>
      <w:r w:rsidRPr="00A70340">
        <w:rPr>
          <w:rFonts w:ascii="Arial Narrow" w:hAnsi="Arial Narrow" w:cs="Arial"/>
          <w:color w:val="auto"/>
          <w:sz w:val="22"/>
          <w:szCs w:val="22"/>
        </w:rPr>
        <w:t>hotovitel odpovídá.</w:t>
      </w:r>
    </w:p>
    <w:p w14:paraId="189CA485" w14:textId="77777777" w:rsidR="002E0D41" w:rsidRPr="00A70340" w:rsidRDefault="002E0D41" w:rsidP="002E0D41">
      <w:pPr>
        <w:pStyle w:val="Zkladntext"/>
        <w:numPr>
          <w:ilvl w:val="2"/>
          <w:numId w:val="6"/>
        </w:numPr>
        <w:spacing w:line="240" w:lineRule="atLeast"/>
        <w:jc w:val="both"/>
        <w:rPr>
          <w:rFonts w:ascii="Arial Narrow" w:hAnsi="Arial Narrow" w:cs="Arial"/>
          <w:color w:val="auto"/>
          <w:sz w:val="22"/>
          <w:szCs w:val="22"/>
        </w:rPr>
      </w:pPr>
      <w:r w:rsidRPr="00A70340">
        <w:rPr>
          <w:rFonts w:ascii="Arial Narrow" w:hAnsi="Arial Narrow" w:cs="Arial"/>
          <w:color w:val="auto"/>
          <w:sz w:val="22"/>
          <w:szCs w:val="22"/>
        </w:rPr>
        <w:t>Záruční doba díla neběží po dobu, po kterou objednatel nemůže předmět díla užívat pro vady díla způsobené Zhotovitelem. Záruční doba na reklamovanou část díla se prodlužuje o dobu odstraňování vady. Na díly, vyměňované v rámci záruky, poskytuje zhotovitel novou záruku v původní poskytnuté délce za stejných podmínek uvedených v bodě 12.1.2 smlouvy, maximálně však do doby uplynutí</w:t>
      </w:r>
      <w:r w:rsidR="00840646" w:rsidRPr="00A70340">
        <w:rPr>
          <w:rFonts w:ascii="Arial Narrow" w:hAnsi="Arial Narrow" w:cs="Arial"/>
          <w:color w:val="auto"/>
          <w:sz w:val="22"/>
          <w:szCs w:val="22"/>
        </w:rPr>
        <w:t xml:space="preserve"> 12 měsíců po</w:t>
      </w:r>
      <w:r w:rsidR="00ED21DC" w:rsidRPr="00A70340">
        <w:rPr>
          <w:rFonts w:ascii="Arial Narrow" w:hAnsi="Arial Narrow" w:cs="Arial"/>
          <w:color w:val="auto"/>
          <w:sz w:val="22"/>
          <w:szCs w:val="22"/>
        </w:rPr>
        <w:t> </w:t>
      </w:r>
      <w:r w:rsidR="00840646" w:rsidRPr="00A70340">
        <w:rPr>
          <w:rFonts w:ascii="Arial Narrow" w:hAnsi="Arial Narrow" w:cs="Arial"/>
          <w:color w:val="auto"/>
          <w:sz w:val="22"/>
          <w:szCs w:val="22"/>
        </w:rPr>
        <w:t>skončení</w:t>
      </w:r>
      <w:r w:rsidRPr="00A70340">
        <w:rPr>
          <w:rFonts w:ascii="Arial Narrow" w:hAnsi="Arial Narrow" w:cs="Arial"/>
          <w:color w:val="auto"/>
          <w:sz w:val="22"/>
          <w:szCs w:val="22"/>
        </w:rPr>
        <w:t xml:space="preserve"> záruční doby sjednané pro dílo jako celek.</w:t>
      </w:r>
    </w:p>
    <w:p w14:paraId="4C604B72" w14:textId="77777777" w:rsidR="00257C2B" w:rsidRPr="00A70340" w:rsidRDefault="00257C2B" w:rsidP="00257C2B">
      <w:pPr>
        <w:jc w:val="both"/>
        <w:rPr>
          <w:rFonts w:ascii="Arial Narrow" w:hAnsi="Arial Narrow" w:cs="Arial"/>
          <w:sz w:val="22"/>
          <w:szCs w:val="22"/>
        </w:rPr>
      </w:pPr>
    </w:p>
    <w:p w14:paraId="253B390B" w14:textId="77777777" w:rsidR="00257C2B" w:rsidRPr="00A70340" w:rsidRDefault="00257C2B" w:rsidP="00257C2B">
      <w:pPr>
        <w:numPr>
          <w:ilvl w:val="1"/>
          <w:numId w:val="6"/>
        </w:numPr>
        <w:tabs>
          <w:tab w:val="num" w:pos="720"/>
        </w:tabs>
        <w:ind w:left="720"/>
        <w:jc w:val="both"/>
        <w:rPr>
          <w:rFonts w:ascii="Arial Narrow" w:hAnsi="Arial Narrow" w:cs="Arial"/>
          <w:b/>
          <w:sz w:val="22"/>
          <w:szCs w:val="22"/>
        </w:rPr>
      </w:pPr>
      <w:r w:rsidRPr="00A70340">
        <w:rPr>
          <w:rFonts w:ascii="Arial Narrow" w:hAnsi="Arial Narrow" w:cs="Arial"/>
          <w:b/>
          <w:sz w:val="22"/>
          <w:szCs w:val="22"/>
        </w:rPr>
        <w:t>Podmínky odstranění reklamovaných vad</w:t>
      </w:r>
    </w:p>
    <w:p w14:paraId="6C0832A9" w14:textId="77777777" w:rsidR="00257C2B" w:rsidRPr="00A70340" w:rsidRDefault="00257C2B" w:rsidP="00257C2B">
      <w:pPr>
        <w:pStyle w:val="Zkladntext"/>
        <w:numPr>
          <w:ilvl w:val="2"/>
          <w:numId w:val="6"/>
        </w:numPr>
        <w:spacing w:line="240" w:lineRule="atLeast"/>
        <w:jc w:val="both"/>
        <w:rPr>
          <w:rFonts w:ascii="Arial Narrow" w:hAnsi="Arial Narrow" w:cs="Palatino Linotype"/>
          <w:color w:val="auto"/>
          <w:sz w:val="22"/>
          <w:szCs w:val="22"/>
        </w:rPr>
      </w:pPr>
      <w:r w:rsidRPr="00A70340">
        <w:rPr>
          <w:rFonts w:ascii="Arial Narrow" w:hAnsi="Arial Narrow" w:cs="Palatino Linotype"/>
          <w:color w:val="auto"/>
          <w:sz w:val="22"/>
          <w:szCs w:val="22"/>
        </w:rPr>
        <w:t>Zhotovitel je povinen nejpozději do 5 dnů po obdržení reklamace zaslat Objednateli písemné vyjádření k reklamaci. Pokud tak neučiní, má se za to, že reklamace Objednatele se uznává. Vždy však musí písemně sdělit, v jakém termínu nastoupí k odstranění vad(y). Tento termín nesmí být delší než 10 dnů ode dne obdržení reklamace. Zhotovitel je povinen vadu bezplatně odstranit nejpozději do 20 dnů ode dne nastoupení k odstranění vady, a to s ohledem na klimatické a technologické podmínky.</w:t>
      </w:r>
    </w:p>
    <w:p w14:paraId="118C6B2B" w14:textId="77777777" w:rsidR="00257C2B" w:rsidRPr="00A70340" w:rsidRDefault="00257C2B" w:rsidP="00257C2B">
      <w:pPr>
        <w:pStyle w:val="Zkladntext"/>
        <w:numPr>
          <w:ilvl w:val="2"/>
          <w:numId w:val="6"/>
        </w:numPr>
        <w:spacing w:line="240" w:lineRule="atLeast"/>
        <w:jc w:val="both"/>
        <w:rPr>
          <w:rFonts w:ascii="Arial Narrow" w:hAnsi="Arial Narrow" w:cs="Arial"/>
          <w:color w:val="auto"/>
          <w:sz w:val="22"/>
          <w:szCs w:val="22"/>
        </w:rPr>
      </w:pPr>
      <w:r w:rsidRPr="00A70340">
        <w:rPr>
          <w:rFonts w:ascii="Arial Narrow" w:hAnsi="Arial Narrow" w:cs="Arial"/>
          <w:color w:val="auto"/>
          <w:sz w:val="22"/>
          <w:szCs w:val="22"/>
        </w:rPr>
        <w:t xml:space="preserve">Jestliže Objednatel v reklamaci výslovně uvede, že se jedná </w:t>
      </w:r>
      <w:r w:rsidRPr="00A70340">
        <w:rPr>
          <w:rFonts w:ascii="Arial Narrow" w:hAnsi="Arial Narrow" w:cs="Arial"/>
          <w:b/>
          <w:color w:val="auto"/>
          <w:sz w:val="22"/>
          <w:szCs w:val="22"/>
        </w:rPr>
        <w:t>o havárii</w:t>
      </w:r>
      <w:r w:rsidRPr="00A70340">
        <w:rPr>
          <w:rFonts w:ascii="Arial Narrow" w:hAnsi="Arial Narrow" w:cs="Arial"/>
          <w:color w:val="auto"/>
          <w:sz w:val="22"/>
          <w:szCs w:val="22"/>
        </w:rPr>
        <w:t>, je Zhotovitel povinen nastoupit a</w:t>
      </w:r>
      <w:r w:rsidR="00ED21DC" w:rsidRPr="00A70340">
        <w:rPr>
          <w:rFonts w:ascii="Arial Narrow" w:hAnsi="Arial Narrow" w:cs="Arial"/>
          <w:color w:val="auto"/>
          <w:sz w:val="22"/>
          <w:szCs w:val="22"/>
        </w:rPr>
        <w:t> </w:t>
      </w:r>
      <w:r w:rsidRPr="00A70340">
        <w:rPr>
          <w:rFonts w:ascii="Arial Narrow" w:hAnsi="Arial Narrow" w:cs="Arial"/>
          <w:color w:val="auto"/>
          <w:sz w:val="22"/>
          <w:szCs w:val="22"/>
        </w:rPr>
        <w:t xml:space="preserve">zahájit odstraňování vady (havárie) nejpozději do </w:t>
      </w:r>
      <w:r w:rsidRPr="00A70340">
        <w:rPr>
          <w:rFonts w:ascii="Arial Narrow" w:hAnsi="Arial Narrow" w:cs="Arial"/>
          <w:b/>
          <w:color w:val="auto"/>
          <w:sz w:val="22"/>
          <w:szCs w:val="22"/>
        </w:rPr>
        <w:t>24 hod.</w:t>
      </w:r>
      <w:r w:rsidRPr="00A70340">
        <w:rPr>
          <w:rFonts w:ascii="Arial Narrow" w:hAnsi="Arial Narrow" w:cs="Arial"/>
          <w:color w:val="auto"/>
          <w:sz w:val="22"/>
          <w:szCs w:val="22"/>
        </w:rPr>
        <w:t xml:space="preserve"> po obdržení reklamace (oznámení). Zhotovitel je povinen vadu odstranit nejpozději do 5 dnů ode dne nastoupení k odstranění vady, nedohodnou-li se</w:t>
      </w:r>
      <w:r w:rsidR="00ED21DC" w:rsidRPr="00A70340">
        <w:rPr>
          <w:rFonts w:ascii="Arial Narrow" w:hAnsi="Arial Narrow" w:cs="Arial"/>
          <w:color w:val="auto"/>
          <w:sz w:val="22"/>
          <w:szCs w:val="22"/>
        </w:rPr>
        <w:t> </w:t>
      </w:r>
      <w:r w:rsidRPr="00A70340">
        <w:rPr>
          <w:rFonts w:ascii="Arial Narrow" w:hAnsi="Arial Narrow" w:cs="Arial"/>
          <w:color w:val="auto"/>
          <w:sz w:val="22"/>
          <w:szCs w:val="22"/>
        </w:rPr>
        <w:t>smluvní strany jinak.</w:t>
      </w:r>
    </w:p>
    <w:p w14:paraId="52F80824" w14:textId="77777777" w:rsidR="00257C2B" w:rsidRPr="00A70340" w:rsidRDefault="00257C2B" w:rsidP="00257C2B">
      <w:pPr>
        <w:pStyle w:val="Zkladntext"/>
        <w:numPr>
          <w:ilvl w:val="2"/>
          <w:numId w:val="6"/>
        </w:numPr>
        <w:spacing w:line="240" w:lineRule="atLeast"/>
        <w:jc w:val="both"/>
        <w:rPr>
          <w:rFonts w:ascii="Arial Narrow" w:hAnsi="Arial Narrow" w:cs="Arial"/>
          <w:color w:val="auto"/>
          <w:sz w:val="22"/>
          <w:szCs w:val="22"/>
        </w:rPr>
      </w:pPr>
      <w:r w:rsidRPr="00A70340">
        <w:rPr>
          <w:rFonts w:ascii="Arial Narrow" w:hAnsi="Arial Narrow" w:cs="Arial"/>
          <w:color w:val="auto"/>
          <w:sz w:val="22"/>
          <w:szCs w:val="22"/>
        </w:rPr>
        <w:t xml:space="preserve">Nenastoupí-li Zhotovitel k odstranění reklamované vady ve sjednané lhůtě, je Objednatel oprávněn pověřit odstraněním vady jinou odbornou právnickou nebo fyzickou osobu. Veškeré takto vzniklé náklady uhradí Objednateli Zhotovitel. </w:t>
      </w:r>
      <w:r w:rsidRPr="00A70340">
        <w:rPr>
          <w:rFonts w:ascii="Arial Narrow" w:hAnsi="Arial Narrow"/>
          <w:color w:val="auto"/>
          <w:sz w:val="22"/>
          <w:szCs w:val="22"/>
        </w:rPr>
        <w:t>Oprávnění Objednatele účtovat Zhotoviteli smluvní pokutu zůstávají nedotčeny.</w:t>
      </w:r>
    </w:p>
    <w:p w14:paraId="105D3DC6" w14:textId="77777777" w:rsidR="00257C2B" w:rsidRPr="00A70340" w:rsidRDefault="00257C2B" w:rsidP="00FC3C83">
      <w:pPr>
        <w:pStyle w:val="BodyText21"/>
        <w:widowControl/>
        <w:ind w:left="708" w:firstLine="12"/>
        <w:rPr>
          <w:rFonts w:ascii="Arial Narrow" w:hAnsi="Arial Narrow"/>
          <w:szCs w:val="22"/>
        </w:rPr>
      </w:pPr>
      <w:r w:rsidRPr="00A70340">
        <w:rPr>
          <w:rFonts w:ascii="Arial Narrow" w:hAnsi="Arial Narrow"/>
          <w:szCs w:val="22"/>
        </w:rPr>
        <w:t>O reklamačním řízení budou Objednatelem pořizov</w:t>
      </w:r>
      <w:r w:rsidR="00EA7840" w:rsidRPr="00A70340">
        <w:rPr>
          <w:rFonts w:ascii="Arial Narrow" w:hAnsi="Arial Narrow"/>
          <w:szCs w:val="22"/>
        </w:rPr>
        <w:t xml:space="preserve">ány písemné zápisy ve dvojím </w:t>
      </w:r>
      <w:r w:rsidRPr="00A70340">
        <w:rPr>
          <w:rFonts w:ascii="Arial Narrow" w:hAnsi="Arial Narrow"/>
          <w:szCs w:val="22"/>
        </w:rPr>
        <w:t>vyhotovením, z nichž jeden stejnopis obdrží každá ze smluvních stran.</w:t>
      </w:r>
    </w:p>
    <w:p w14:paraId="64178F99" w14:textId="77777777" w:rsidR="008231C3" w:rsidRPr="00A70340" w:rsidRDefault="008231C3" w:rsidP="0053471F">
      <w:pPr>
        <w:pStyle w:val="Zkladntext"/>
        <w:spacing w:line="240" w:lineRule="atLeast"/>
        <w:jc w:val="both"/>
        <w:rPr>
          <w:rFonts w:ascii="Arial Narrow" w:hAnsi="Arial Narrow" w:cs="Arial"/>
          <w:color w:val="auto"/>
          <w:sz w:val="22"/>
          <w:szCs w:val="22"/>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A70340" w14:paraId="74032408" w14:textId="77777777" w:rsidTr="007501B4">
        <w:trPr>
          <w:trHeight w:val="604"/>
        </w:trPr>
        <w:tc>
          <w:tcPr>
            <w:tcW w:w="9072" w:type="dxa"/>
            <w:shd w:val="clear" w:color="auto" w:fill="E0E0E0"/>
            <w:vAlign w:val="center"/>
          </w:tcPr>
          <w:p w14:paraId="76ECC309" w14:textId="77777777" w:rsidR="00257C2B" w:rsidRPr="00A70340" w:rsidRDefault="00257C2B" w:rsidP="007501B4">
            <w:pPr>
              <w:pStyle w:val="Nadpis1"/>
              <w:numPr>
                <w:ilvl w:val="0"/>
                <w:numId w:val="6"/>
              </w:numPr>
              <w:tabs>
                <w:tab w:val="num" w:pos="1010"/>
              </w:tabs>
              <w:rPr>
                <w:rFonts w:ascii="Arial Narrow" w:hAnsi="Arial Narrow" w:cs="Arial"/>
                <w:bCs/>
                <w:caps/>
                <w:szCs w:val="22"/>
              </w:rPr>
            </w:pPr>
            <w:r w:rsidRPr="00A70340">
              <w:rPr>
                <w:rFonts w:ascii="Arial Narrow" w:hAnsi="Arial Narrow" w:cs="Arial"/>
                <w:caps/>
                <w:sz w:val="22"/>
                <w:szCs w:val="22"/>
              </w:rPr>
              <w:t>Vlastnictví díla a nebezpečí škody na díle</w:t>
            </w:r>
          </w:p>
        </w:tc>
      </w:tr>
    </w:tbl>
    <w:p w14:paraId="378A392C" w14:textId="77777777" w:rsidR="00257C2B" w:rsidRPr="00A70340" w:rsidRDefault="00257C2B" w:rsidP="00257C2B">
      <w:pPr>
        <w:jc w:val="both"/>
        <w:rPr>
          <w:rFonts w:ascii="Arial Narrow" w:hAnsi="Arial Narrow" w:cs="Arial"/>
          <w:sz w:val="22"/>
          <w:szCs w:val="22"/>
        </w:rPr>
      </w:pPr>
    </w:p>
    <w:p w14:paraId="4CC026F9" w14:textId="77777777" w:rsidR="00257C2B" w:rsidRPr="00A70340" w:rsidRDefault="00257C2B" w:rsidP="00257C2B">
      <w:pPr>
        <w:numPr>
          <w:ilvl w:val="1"/>
          <w:numId w:val="6"/>
        </w:numPr>
        <w:tabs>
          <w:tab w:val="num" w:pos="720"/>
        </w:tabs>
        <w:ind w:left="720"/>
        <w:jc w:val="both"/>
        <w:rPr>
          <w:rFonts w:ascii="Arial Narrow" w:hAnsi="Arial Narrow" w:cs="Arial"/>
          <w:b/>
          <w:sz w:val="22"/>
          <w:szCs w:val="22"/>
        </w:rPr>
      </w:pPr>
      <w:r w:rsidRPr="00A70340">
        <w:rPr>
          <w:rFonts w:ascii="Arial Narrow" w:hAnsi="Arial Narrow" w:cs="Arial"/>
          <w:b/>
          <w:sz w:val="22"/>
          <w:szCs w:val="22"/>
        </w:rPr>
        <w:t>Vlastnictví Díla</w:t>
      </w:r>
    </w:p>
    <w:p w14:paraId="02A3FE12" w14:textId="341A92FA" w:rsidR="00257C2B" w:rsidRPr="00A70340" w:rsidRDefault="007B1973" w:rsidP="007B1973">
      <w:pPr>
        <w:pStyle w:val="Zkladntextodsazen2"/>
        <w:numPr>
          <w:ilvl w:val="2"/>
          <w:numId w:val="6"/>
        </w:numPr>
        <w:jc w:val="both"/>
        <w:rPr>
          <w:rFonts w:ascii="Arial Narrow" w:hAnsi="Arial Narrow"/>
          <w:sz w:val="22"/>
          <w:szCs w:val="22"/>
        </w:rPr>
      </w:pPr>
      <w:r w:rsidRPr="00A70340">
        <w:rPr>
          <w:rFonts w:ascii="Arial Narrow" w:hAnsi="Arial Narrow"/>
          <w:sz w:val="22"/>
          <w:szCs w:val="22"/>
        </w:rPr>
        <w:t>Vlastnictví Díla nabývá od počátku Objednatel. Objednatel má vůči Zhotoviteli od</w:t>
      </w:r>
      <w:r w:rsidR="00ED21DC" w:rsidRPr="00A70340">
        <w:rPr>
          <w:rFonts w:ascii="Arial Narrow" w:hAnsi="Arial Narrow"/>
          <w:sz w:val="22"/>
          <w:szCs w:val="22"/>
        </w:rPr>
        <w:t> </w:t>
      </w:r>
      <w:r w:rsidRPr="00A70340">
        <w:rPr>
          <w:rFonts w:ascii="Arial Narrow" w:hAnsi="Arial Narrow"/>
          <w:sz w:val="22"/>
          <w:szCs w:val="22"/>
        </w:rPr>
        <w:t>počátku práva jako vlastník Díla</w:t>
      </w:r>
      <w:r w:rsidR="00257C2B" w:rsidRPr="00A70340">
        <w:rPr>
          <w:rFonts w:ascii="Arial Narrow" w:hAnsi="Arial Narrow"/>
          <w:sz w:val="22"/>
          <w:szCs w:val="22"/>
        </w:rPr>
        <w:t>.</w:t>
      </w:r>
    </w:p>
    <w:p w14:paraId="6856A352" w14:textId="77777777" w:rsidR="00257C2B" w:rsidRPr="00A70340" w:rsidRDefault="00257C2B" w:rsidP="00257C2B">
      <w:pPr>
        <w:jc w:val="both"/>
        <w:rPr>
          <w:rFonts w:ascii="Arial Narrow" w:hAnsi="Arial Narrow" w:cs="Arial"/>
          <w:sz w:val="22"/>
          <w:szCs w:val="22"/>
        </w:rPr>
      </w:pPr>
    </w:p>
    <w:p w14:paraId="5EC47621" w14:textId="77777777" w:rsidR="00257C2B" w:rsidRPr="00A70340" w:rsidRDefault="00257C2B" w:rsidP="00257C2B">
      <w:pPr>
        <w:numPr>
          <w:ilvl w:val="1"/>
          <w:numId w:val="6"/>
        </w:numPr>
        <w:tabs>
          <w:tab w:val="num" w:pos="720"/>
        </w:tabs>
        <w:ind w:left="720"/>
        <w:jc w:val="both"/>
        <w:rPr>
          <w:rFonts w:ascii="Arial Narrow" w:hAnsi="Arial Narrow" w:cs="Arial"/>
          <w:b/>
          <w:sz w:val="22"/>
          <w:szCs w:val="22"/>
        </w:rPr>
      </w:pPr>
      <w:r w:rsidRPr="00A70340">
        <w:rPr>
          <w:rFonts w:ascii="Arial Narrow" w:hAnsi="Arial Narrow" w:cs="Arial"/>
          <w:b/>
          <w:sz w:val="22"/>
          <w:szCs w:val="22"/>
        </w:rPr>
        <w:t>Nebezpečí škody na díle</w:t>
      </w:r>
    </w:p>
    <w:p w14:paraId="31F4ABB4" w14:textId="77777777" w:rsidR="00257C2B" w:rsidRPr="00A70340" w:rsidRDefault="00257C2B" w:rsidP="00257C2B">
      <w:pPr>
        <w:numPr>
          <w:ilvl w:val="2"/>
          <w:numId w:val="6"/>
        </w:numPr>
        <w:jc w:val="both"/>
        <w:rPr>
          <w:rFonts w:ascii="Arial Narrow" w:hAnsi="Arial Narrow" w:cs="Arial"/>
          <w:sz w:val="22"/>
          <w:szCs w:val="22"/>
        </w:rPr>
      </w:pPr>
      <w:r w:rsidRPr="00A70340">
        <w:rPr>
          <w:rFonts w:ascii="Arial Narrow" w:hAnsi="Arial Narrow" w:cs="Arial"/>
          <w:sz w:val="22"/>
          <w:szCs w:val="22"/>
        </w:rPr>
        <w:lastRenderedPageBreak/>
        <w:t>Nebezpečí škody nese od počátku Zhotovitel, a to až do doby řádného předání a převzetí Díla mezi Zhotovitelem a Objednatelem.</w:t>
      </w:r>
    </w:p>
    <w:p w14:paraId="126BD875" w14:textId="77777777" w:rsidR="000A11D9" w:rsidRPr="00A70340" w:rsidRDefault="000A11D9" w:rsidP="000A11D9">
      <w:pPr>
        <w:numPr>
          <w:ilvl w:val="2"/>
          <w:numId w:val="6"/>
        </w:numPr>
        <w:autoSpaceDE w:val="0"/>
        <w:autoSpaceDN w:val="0"/>
        <w:ind w:left="709" w:hanging="709"/>
        <w:jc w:val="both"/>
        <w:rPr>
          <w:rFonts w:ascii="Arial Narrow" w:hAnsi="Arial Narrow" w:cs="Arial"/>
          <w:sz w:val="22"/>
          <w:szCs w:val="22"/>
        </w:rPr>
      </w:pPr>
      <w:r w:rsidRPr="00A70340">
        <w:rPr>
          <w:rFonts w:ascii="Arial Narrow" w:hAnsi="Arial Narrow" w:cs="Arial"/>
          <w:sz w:val="22"/>
          <w:szCs w:val="22"/>
        </w:rPr>
        <w:t>Zhotovitel si je vědom odpovědnosti za škodu vzniklou porušením smluvních nebo zákonných povinností ze strany Zhotovitele, a to i škody vzniklé uložením povinnosti vrátit přijatou dotaci nebo její část včetně příslušenství v případě, že příčinou vrácení přijatých prostředků bylo porušení povinnosti Zhotovitele.</w:t>
      </w:r>
    </w:p>
    <w:p w14:paraId="2B6DEDDC" w14:textId="77777777" w:rsidR="008D0465" w:rsidRPr="00A70340" w:rsidRDefault="008D0465" w:rsidP="008D0465">
      <w:pPr>
        <w:autoSpaceDE w:val="0"/>
        <w:autoSpaceDN w:val="0"/>
        <w:ind w:left="709"/>
        <w:jc w:val="both"/>
        <w:rPr>
          <w:rFonts w:ascii="Arial Narrow" w:hAnsi="Arial Narrow" w:cs="Arial"/>
          <w:sz w:val="22"/>
          <w:szCs w:val="22"/>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A70340" w14:paraId="039C4901" w14:textId="77777777" w:rsidTr="007501B4">
        <w:trPr>
          <w:trHeight w:val="604"/>
        </w:trPr>
        <w:tc>
          <w:tcPr>
            <w:tcW w:w="9072" w:type="dxa"/>
            <w:shd w:val="clear" w:color="auto" w:fill="E0E0E0"/>
            <w:vAlign w:val="center"/>
          </w:tcPr>
          <w:p w14:paraId="30D201D0" w14:textId="77777777" w:rsidR="00257C2B" w:rsidRPr="00A70340" w:rsidRDefault="00257C2B" w:rsidP="007501B4">
            <w:pPr>
              <w:pStyle w:val="Nadpis1"/>
              <w:numPr>
                <w:ilvl w:val="0"/>
                <w:numId w:val="6"/>
              </w:numPr>
              <w:tabs>
                <w:tab w:val="num" w:pos="1010"/>
              </w:tabs>
              <w:rPr>
                <w:rFonts w:ascii="Arial Narrow" w:hAnsi="Arial Narrow" w:cs="Arial"/>
                <w:bCs/>
                <w:caps/>
                <w:szCs w:val="22"/>
              </w:rPr>
            </w:pPr>
            <w:r w:rsidRPr="00A70340">
              <w:rPr>
                <w:rFonts w:ascii="Arial Narrow" w:hAnsi="Arial Narrow" w:cs="Arial"/>
                <w:bCs/>
                <w:sz w:val="22"/>
                <w:szCs w:val="22"/>
              </w:rPr>
              <w:t>ZAJIŠTĚNÍ ZÁVAZKŮ ZHOTOVITELE</w:t>
            </w:r>
          </w:p>
        </w:tc>
      </w:tr>
    </w:tbl>
    <w:p w14:paraId="1DA966EF" w14:textId="77777777" w:rsidR="00257C2B" w:rsidRPr="00A70340" w:rsidRDefault="00257C2B" w:rsidP="00257C2B">
      <w:pPr>
        <w:jc w:val="both"/>
        <w:rPr>
          <w:rFonts w:ascii="Arial Narrow" w:hAnsi="Arial Narrow" w:cs="Arial"/>
          <w:sz w:val="22"/>
          <w:szCs w:val="22"/>
        </w:rPr>
      </w:pPr>
    </w:p>
    <w:p w14:paraId="06DEA1D0" w14:textId="77777777" w:rsidR="00257C2B" w:rsidRPr="00A70340" w:rsidRDefault="00257C2B" w:rsidP="00257C2B">
      <w:pPr>
        <w:numPr>
          <w:ilvl w:val="1"/>
          <w:numId w:val="6"/>
        </w:numPr>
        <w:tabs>
          <w:tab w:val="num" w:pos="720"/>
        </w:tabs>
        <w:ind w:left="720"/>
        <w:jc w:val="both"/>
        <w:rPr>
          <w:rFonts w:ascii="Arial Narrow" w:hAnsi="Arial Narrow" w:cs="Arial"/>
          <w:sz w:val="22"/>
          <w:szCs w:val="22"/>
        </w:rPr>
      </w:pPr>
      <w:r w:rsidRPr="00A70340">
        <w:rPr>
          <w:rFonts w:ascii="Arial Narrow" w:hAnsi="Arial Narrow" w:cs="Arial"/>
          <w:sz w:val="22"/>
          <w:szCs w:val="22"/>
        </w:rPr>
        <w:t>Zajištění závazků Zhotovitele po celou dobu realizace Díla tzn. ode dne zahájení Díla až do dne protokolárního předání a převzetí Díla, podepsaného oběma smluvními stranami.</w:t>
      </w:r>
    </w:p>
    <w:p w14:paraId="66FDEF78" w14:textId="0DC92310" w:rsidR="003755BE" w:rsidRPr="00A70340" w:rsidRDefault="003755BE" w:rsidP="003755BE">
      <w:pPr>
        <w:numPr>
          <w:ilvl w:val="2"/>
          <w:numId w:val="6"/>
        </w:numPr>
        <w:tabs>
          <w:tab w:val="num" w:pos="900"/>
        </w:tabs>
        <w:jc w:val="both"/>
        <w:rPr>
          <w:rFonts w:ascii="Arial Narrow" w:hAnsi="Arial Narrow" w:cs="Arial"/>
          <w:sz w:val="22"/>
          <w:szCs w:val="22"/>
        </w:rPr>
      </w:pPr>
      <w:r w:rsidRPr="00A70340">
        <w:rPr>
          <w:rFonts w:ascii="Arial Narrow" w:hAnsi="Arial Narrow" w:cs="Arial"/>
          <w:sz w:val="22"/>
          <w:szCs w:val="22"/>
        </w:rPr>
        <w:t>Závazky zhotovitele za řádné plnění v době realizace jsou zajištěny v souladu s čl. 5.2.4 této Smlouvy formou pozastávky. Zhotovitel má právo nahradit tuto pozastávku finanční zárukou ve smyslu § 2029 NOZ formou bankovní záruky nebo též jiným relevantním způsobem dle čl. 14.3. této Smlouvy (dále též „záruční listina I“) ve výši pozastávky stanovené v čl. 5.2.4 této smlouvy, tj. ve výši 10% ze sjednané ceny díla, platnou po celou dobu realizace díla. Z této záruční listiny I vyplývá právo Objednatele čerpat finanční prostředky v případě, že během realizace nesplní zhotovitel své povinnosti vyplývající ze smlouvy nebo v případě, kdy objednateli vznikne ze smlouvy nárok na smluvní pokutu na první vyžádání.</w:t>
      </w:r>
    </w:p>
    <w:p w14:paraId="5FFAE3B2" w14:textId="77777777" w:rsidR="00057454" w:rsidRPr="00A70340" w:rsidRDefault="00057454" w:rsidP="00057454">
      <w:pPr>
        <w:numPr>
          <w:ilvl w:val="2"/>
          <w:numId w:val="6"/>
        </w:numPr>
        <w:jc w:val="both"/>
        <w:rPr>
          <w:rFonts w:ascii="Arial Narrow" w:hAnsi="Arial Narrow" w:cs="Arial"/>
          <w:sz w:val="22"/>
          <w:szCs w:val="22"/>
        </w:rPr>
      </w:pPr>
      <w:r w:rsidRPr="00A70340">
        <w:rPr>
          <w:rFonts w:ascii="Arial Narrow" w:hAnsi="Arial Narrow" w:cs="Arial"/>
          <w:snapToGrid w:val="0"/>
          <w:sz w:val="22"/>
          <w:szCs w:val="22"/>
        </w:rPr>
        <w:t>Záruční listinu I</w:t>
      </w:r>
      <w:r w:rsidRPr="00A70340">
        <w:rPr>
          <w:rFonts w:ascii="Arial Narrow" w:hAnsi="Arial Narrow" w:cs="Arial"/>
          <w:sz w:val="22"/>
          <w:szCs w:val="22"/>
        </w:rPr>
        <w:t xml:space="preserve"> předloží Zhotovitel Objednateli nejpozději do 5 pracovních dnů přede dnem, kdy by chtěl využít svého práva podle čl. 14.1.1 této Smlouvy. Nepředložení </w:t>
      </w:r>
      <w:r w:rsidRPr="00A70340">
        <w:rPr>
          <w:rFonts w:ascii="Arial Narrow" w:hAnsi="Arial Narrow" w:cs="Arial"/>
          <w:snapToGrid w:val="0"/>
          <w:sz w:val="22"/>
          <w:szCs w:val="22"/>
        </w:rPr>
        <w:t>záruční listiny I</w:t>
      </w:r>
      <w:r w:rsidRPr="00A70340">
        <w:rPr>
          <w:rFonts w:ascii="Arial Narrow" w:hAnsi="Arial Narrow" w:cs="Arial"/>
          <w:sz w:val="22"/>
          <w:szCs w:val="22"/>
        </w:rPr>
        <w:t xml:space="preserve"> opravňuje Objednatele postupovat podle čl. 5.2.4. Zhotovitel po řádném předání díla bez vad a nedodělků požádá objednatele o</w:t>
      </w:r>
      <w:r w:rsidR="00ED21DC" w:rsidRPr="00A70340">
        <w:rPr>
          <w:rFonts w:ascii="Arial Narrow" w:hAnsi="Arial Narrow" w:cs="Arial"/>
          <w:sz w:val="22"/>
          <w:szCs w:val="22"/>
        </w:rPr>
        <w:t> </w:t>
      </w:r>
      <w:r w:rsidRPr="00A70340">
        <w:rPr>
          <w:rFonts w:ascii="Arial Narrow" w:hAnsi="Arial Narrow" w:cs="Arial"/>
          <w:sz w:val="22"/>
          <w:szCs w:val="22"/>
        </w:rPr>
        <w:t>uvolněné finanční záruky a písemně sdělí způsob, jakým si převezme finanční záruku.</w:t>
      </w:r>
    </w:p>
    <w:p w14:paraId="36FE1914" w14:textId="77777777" w:rsidR="00431730" w:rsidRPr="00A70340" w:rsidRDefault="00431730" w:rsidP="00257C2B">
      <w:pPr>
        <w:ind w:left="720"/>
        <w:jc w:val="both"/>
        <w:rPr>
          <w:rFonts w:ascii="Arial Narrow" w:hAnsi="Arial Narrow" w:cs="Arial"/>
          <w:sz w:val="22"/>
          <w:szCs w:val="22"/>
        </w:rPr>
      </w:pPr>
    </w:p>
    <w:p w14:paraId="4D14DFF1" w14:textId="77777777" w:rsidR="00257C2B" w:rsidRPr="00A70340" w:rsidRDefault="00257C2B" w:rsidP="00257C2B">
      <w:pPr>
        <w:numPr>
          <w:ilvl w:val="1"/>
          <w:numId w:val="6"/>
        </w:numPr>
        <w:tabs>
          <w:tab w:val="num" w:pos="720"/>
        </w:tabs>
        <w:ind w:left="720"/>
        <w:jc w:val="both"/>
        <w:rPr>
          <w:rFonts w:ascii="Arial Narrow" w:hAnsi="Arial Narrow" w:cs="Arial"/>
          <w:sz w:val="22"/>
          <w:szCs w:val="22"/>
        </w:rPr>
      </w:pPr>
      <w:r w:rsidRPr="00A70340">
        <w:rPr>
          <w:rFonts w:ascii="Arial Narrow" w:hAnsi="Arial Narrow" w:cs="Arial"/>
          <w:sz w:val="22"/>
          <w:szCs w:val="22"/>
        </w:rPr>
        <w:t>Zajištění závazků Zhotovitele pro záruční dobu v délce 60 měsíců.</w:t>
      </w:r>
    </w:p>
    <w:p w14:paraId="34E00BED" w14:textId="7B912B0B" w:rsidR="00257C2B" w:rsidRPr="00A70340" w:rsidRDefault="00EF2D4A" w:rsidP="00257C2B">
      <w:pPr>
        <w:numPr>
          <w:ilvl w:val="2"/>
          <w:numId w:val="6"/>
        </w:numPr>
        <w:jc w:val="both"/>
        <w:rPr>
          <w:rFonts w:ascii="Arial Narrow" w:hAnsi="Arial Narrow" w:cs="Arial"/>
          <w:sz w:val="22"/>
          <w:szCs w:val="22"/>
        </w:rPr>
      </w:pPr>
      <w:r w:rsidRPr="00A70340">
        <w:rPr>
          <w:rFonts w:ascii="Arial Narrow" w:hAnsi="Arial Narrow" w:cs="Arial"/>
          <w:sz w:val="22"/>
          <w:szCs w:val="22"/>
        </w:rPr>
        <w:t>Závazky zhotovitele za řádné plnění v záruční době jsou zajištěny finanční zárukou ve smyslu § 2029 NOZ formou bankovní záruky/složení hotovosti na účet objednatele</w:t>
      </w:r>
      <w:r w:rsidRPr="00A70340" w:rsidDel="000A598D">
        <w:rPr>
          <w:rFonts w:ascii="Arial Narrow" w:hAnsi="Arial Narrow" w:cs="Arial"/>
          <w:sz w:val="22"/>
          <w:szCs w:val="22"/>
        </w:rPr>
        <w:t xml:space="preserve"> </w:t>
      </w:r>
      <w:r w:rsidRPr="00A70340">
        <w:rPr>
          <w:rFonts w:ascii="Arial Narrow" w:hAnsi="Arial Narrow" w:cs="Arial"/>
          <w:sz w:val="22"/>
          <w:szCs w:val="22"/>
        </w:rPr>
        <w:t xml:space="preserve">(dále též „záruční listina II“) ve </w:t>
      </w:r>
      <w:r w:rsidRPr="00E848AF">
        <w:rPr>
          <w:rFonts w:ascii="Arial Narrow" w:hAnsi="Arial Narrow" w:cs="Arial"/>
          <w:sz w:val="22"/>
          <w:szCs w:val="22"/>
        </w:rPr>
        <w:t xml:space="preserve">výši </w:t>
      </w:r>
      <w:r w:rsidR="00A5715E" w:rsidRPr="00E848AF">
        <w:rPr>
          <w:rFonts w:ascii="Arial Narrow" w:hAnsi="Arial Narrow" w:cs="Arial"/>
          <w:sz w:val="22"/>
          <w:szCs w:val="22"/>
        </w:rPr>
        <w:t>5</w:t>
      </w:r>
      <w:r w:rsidRPr="00E848AF">
        <w:rPr>
          <w:rFonts w:ascii="Arial Narrow" w:hAnsi="Arial Narrow" w:cs="Arial"/>
          <w:sz w:val="22"/>
          <w:szCs w:val="22"/>
        </w:rPr>
        <w:t xml:space="preserve"> % ze sjednané ceny díla, platnou po celou záruční dobu. </w:t>
      </w:r>
      <w:r w:rsidR="00257C2B" w:rsidRPr="00E848AF">
        <w:rPr>
          <w:rFonts w:ascii="Arial Narrow" w:hAnsi="Arial Narrow" w:cs="Arial"/>
          <w:snapToGrid w:val="0"/>
          <w:sz w:val="22"/>
          <w:szCs w:val="22"/>
        </w:rPr>
        <w:t>Z této záruční listiny II vyplývá právo Objedn</w:t>
      </w:r>
      <w:r w:rsidR="00257C2B" w:rsidRPr="00A70340">
        <w:rPr>
          <w:rFonts w:ascii="Arial Narrow" w:hAnsi="Arial Narrow" w:cs="Arial"/>
          <w:snapToGrid w:val="0"/>
          <w:sz w:val="22"/>
          <w:szCs w:val="22"/>
        </w:rPr>
        <w:t>atele čerpat finanční prostředky v případě, že během záruční doby nesplní Zhotovitel své povinnosti vyplývající ze</w:t>
      </w:r>
      <w:r w:rsidR="00ED21DC" w:rsidRPr="00A70340">
        <w:rPr>
          <w:rFonts w:ascii="Arial Narrow" w:hAnsi="Arial Narrow" w:cs="Arial"/>
          <w:snapToGrid w:val="0"/>
          <w:sz w:val="22"/>
          <w:szCs w:val="22"/>
        </w:rPr>
        <w:t> </w:t>
      </w:r>
      <w:r w:rsidR="00A061D3" w:rsidRPr="00A70340">
        <w:rPr>
          <w:rFonts w:ascii="Arial Narrow" w:hAnsi="Arial Narrow" w:cs="Arial"/>
          <w:snapToGrid w:val="0"/>
          <w:sz w:val="22"/>
          <w:szCs w:val="22"/>
        </w:rPr>
        <w:t>Smlouv</w:t>
      </w:r>
      <w:r w:rsidR="00257C2B" w:rsidRPr="00A70340">
        <w:rPr>
          <w:rFonts w:ascii="Arial Narrow" w:hAnsi="Arial Narrow" w:cs="Arial"/>
          <w:snapToGrid w:val="0"/>
          <w:sz w:val="22"/>
          <w:szCs w:val="22"/>
        </w:rPr>
        <w:t xml:space="preserve">y nebo v případě, kdy Objednateli vznikne ze </w:t>
      </w:r>
      <w:r w:rsidR="00A061D3" w:rsidRPr="00A70340">
        <w:rPr>
          <w:rFonts w:ascii="Arial Narrow" w:hAnsi="Arial Narrow" w:cs="Arial"/>
          <w:snapToGrid w:val="0"/>
          <w:sz w:val="22"/>
          <w:szCs w:val="22"/>
        </w:rPr>
        <w:t>Smlouv</w:t>
      </w:r>
      <w:r w:rsidR="00257C2B" w:rsidRPr="00A70340">
        <w:rPr>
          <w:rFonts w:ascii="Arial Narrow" w:hAnsi="Arial Narrow" w:cs="Arial"/>
          <w:snapToGrid w:val="0"/>
          <w:sz w:val="22"/>
          <w:szCs w:val="22"/>
        </w:rPr>
        <w:t>y nárok na smluvní pokutu</w:t>
      </w:r>
      <w:r w:rsidR="00257C2B" w:rsidRPr="00A70340">
        <w:rPr>
          <w:rFonts w:ascii="Arial Narrow" w:hAnsi="Arial Narrow" w:cs="Arial"/>
          <w:sz w:val="22"/>
          <w:szCs w:val="22"/>
        </w:rPr>
        <w:t>.</w:t>
      </w:r>
    </w:p>
    <w:p w14:paraId="123641BE" w14:textId="77777777" w:rsidR="00257C2B" w:rsidRPr="00A70340" w:rsidRDefault="00257C2B" w:rsidP="00257C2B">
      <w:pPr>
        <w:numPr>
          <w:ilvl w:val="2"/>
          <w:numId w:val="6"/>
        </w:numPr>
        <w:jc w:val="both"/>
        <w:rPr>
          <w:rFonts w:ascii="Arial Narrow" w:hAnsi="Arial Narrow" w:cs="Arial"/>
          <w:sz w:val="22"/>
          <w:szCs w:val="22"/>
        </w:rPr>
      </w:pPr>
      <w:r w:rsidRPr="00A70340">
        <w:rPr>
          <w:rFonts w:ascii="Arial Narrow" w:hAnsi="Arial Narrow" w:cs="Arial"/>
          <w:snapToGrid w:val="0"/>
          <w:sz w:val="22"/>
          <w:szCs w:val="22"/>
        </w:rPr>
        <w:t>Záruční listinu II</w:t>
      </w:r>
      <w:r w:rsidRPr="00A70340">
        <w:rPr>
          <w:rFonts w:ascii="Arial Narrow" w:hAnsi="Arial Narrow" w:cs="Arial"/>
          <w:sz w:val="22"/>
          <w:szCs w:val="22"/>
        </w:rPr>
        <w:t xml:space="preserve"> předloží Zhotovitel Objednateli nejpozději při předání a převzetí Díla. Nepředložení záruč</w:t>
      </w:r>
      <w:r w:rsidRPr="00A70340">
        <w:rPr>
          <w:rFonts w:ascii="Arial Narrow" w:hAnsi="Arial Narrow" w:cs="Arial"/>
          <w:snapToGrid w:val="0"/>
          <w:sz w:val="22"/>
          <w:szCs w:val="22"/>
        </w:rPr>
        <w:t>ní listiny II</w:t>
      </w:r>
      <w:r w:rsidRPr="00A70340">
        <w:rPr>
          <w:rFonts w:ascii="Arial Narrow" w:hAnsi="Arial Narrow" w:cs="Arial"/>
          <w:sz w:val="22"/>
          <w:szCs w:val="22"/>
        </w:rPr>
        <w:t xml:space="preserve"> ve sjednané výši a ve sjednané lhůtě je podstatným porušením </w:t>
      </w:r>
      <w:r w:rsidR="00A061D3" w:rsidRPr="00A70340">
        <w:rPr>
          <w:rFonts w:ascii="Arial Narrow" w:hAnsi="Arial Narrow" w:cs="Arial"/>
          <w:sz w:val="22"/>
          <w:szCs w:val="22"/>
        </w:rPr>
        <w:t>Smlouv</w:t>
      </w:r>
      <w:r w:rsidRPr="00A70340">
        <w:rPr>
          <w:rFonts w:ascii="Arial Narrow" w:hAnsi="Arial Narrow" w:cs="Arial"/>
          <w:sz w:val="22"/>
          <w:szCs w:val="22"/>
        </w:rPr>
        <w:t xml:space="preserve">y, opravňuje Objednatele odmítnout převzít Dílo. </w:t>
      </w:r>
      <w:r w:rsidR="000A598D" w:rsidRPr="00A70340">
        <w:rPr>
          <w:rFonts w:ascii="Arial Narrow" w:hAnsi="Arial Narrow" w:cs="Arial"/>
          <w:sz w:val="22"/>
          <w:szCs w:val="22"/>
        </w:rPr>
        <w:t>Zhotovitel po uplynutí lhůty písem</w:t>
      </w:r>
      <w:r w:rsidR="008959D4" w:rsidRPr="00A70340">
        <w:rPr>
          <w:rFonts w:ascii="Arial Narrow" w:hAnsi="Arial Narrow" w:cs="Arial"/>
          <w:sz w:val="22"/>
          <w:szCs w:val="22"/>
        </w:rPr>
        <w:t>ně požádá objednatele o uvolnění</w:t>
      </w:r>
      <w:r w:rsidR="000A598D" w:rsidRPr="00A70340">
        <w:rPr>
          <w:rFonts w:ascii="Arial Narrow" w:hAnsi="Arial Narrow" w:cs="Arial"/>
          <w:sz w:val="22"/>
          <w:szCs w:val="22"/>
        </w:rPr>
        <w:t xml:space="preserve"> finanční záruky a sdělí číslo bankovního účtu, kam má být zaslána.</w:t>
      </w:r>
    </w:p>
    <w:p w14:paraId="4684C3CE" w14:textId="77777777" w:rsidR="00257C2B" w:rsidRPr="00A70340" w:rsidRDefault="00257C2B" w:rsidP="00DC784D">
      <w:pPr>
        <w:ind w:left="720"/>
        <w:jc w:val="both"/>
        <w:rPr>
          <w:rFonts w:ascii="Arial Narrow" w:hAnsi="Arial Narrow" w:cs="Arial"/>
          <w:sz w:val="22"/>
          <w:szCs w:val="22"/>
        </w:rPr>
      </w:pPr>
    </w:p>
    <w:p w14:paraId="6E588F00" w14:textId="77777777" w:rsidR="00257C2B" w:rsidRPr="00A70340" w:rsidRDefault="00257C2B" w:rsidP="00B81719">
      <w:pPr>
        <w:numPr>
          <w:ilvl w:val="1"/>
          <w:numId w:val="6"/>
        </w:numPr>
        <w:tabs>
          <w:tab w:val="num" w:pos="720"/>
        </w:tabs>
        <w:ind w:left="720"/>
        <w:jc w:val="both"/>
        <w:rPr>
          <w:rFonts w:ascii="Arial Narrow" w:hAnsi="Arial Narrow" w:cs="Arial"/>
          <w:sz w:val="22"/>
          <w:szCs w:val="22"/>
        </w:rPr>
      </w:pPr>
      <w:r w:rsidRPr="00A70340">
        <w:rPr>
          <w:rFonts w:ascii="Arial Narrow" w:hAnsi="Arial Narrow" w:cs="Arial"/>
          <w:sz w:val="22"/>
          <w:szCs w:val="22"/>
        </w:rPr>
        <w:t xml:space="preserve">Pro účely této </w:t>
      </w:r>
      <w:r w:rsidR="00A061D3" w:rsidRPr="00A70340">
        <w:rPr>
          <w:rFonts w:ascii="Arial Narrow" w:hAnsi="Arial Narrow" w:cs="Arial"/>
          <w:sz w:val="22"/>
          <w:szCs w:val="22"/>
        </w:rPr>
        <w:t>Smlouv</w:t>
      </w:r>
      <w:r w:rsidRPr="00A70340">
        <w:rPr>
          <w:rFonts w:ascii="Arial Narrow" w:hAnsi="Arial Narrow" w:cs="Arial"/>
          <w:sz w:val="22"/>
          <w:szCs w:val="22"/>
        </w:rPr>
        <w:t>y Objednatel připouští jako jiný relevantní způsob zajištění finanční záruky v souladu se zákony ČR:</w:t>
      </w:r>
    </w:p>
    <w:p w14:paraId="5672D2AF" w14:textId="77777777" w:rsidR="00257C2B" w:rsidRPr="00A70340" w:rsidRDefault="00257C2B" w:rsidP="00DC784D">
      <w:pPr>
        <w:pStyle w:val="Odstavecseseznamem"/>
        <w:numPr>
          <w:ilvl w:val="0"/>
          <w:numId w:val="20"/>
        </w:numPr>
        <w:jc w:val="both"/>
        <w:rPr>
          <w:rFonts w:ascii="Arial Narrow" w:hAnsi="Arial Narrow" w:cs="Arial"/>
          <w:sz w:val="22"/>
          <w:szCs w:val="22"/>
        </w:rPr>
      </w:pPr>
      <w:r w:rsidRPr="00A70340">
        <w:rPr>
          <w:rFonts w:ascii="Arial Narrow" w:hAnsi="Arial Narrow" w:cs="Arial"/>
          <w:sz w:val="22"/>
          <w:szCs w:val="22"/>
        </w:rPr>
        <w:t xml:space="preserve">pojištění záruky, s deklarací </w:t>
      </w:r>
      <w:r w:rsidR="000B7298" w:rsidRPr="00A70340">
        <w:rPr>
          <w:rFonts w:ascii="Arial Narrow" w:hAnsi="Arial Narrow" w:cs="Arial"/>
          <w:sz w:val="22"/>
          <w:szCs w:val="22"/>
        </w:rPr>
        <w:t>„</w:t>
      </w:r>
      <w:r w:rsidRPr="00A70340">
        <w:rPr>
          <w:rFonts w:ascii="Arial Narrow" w:hAnsi="Arial Narrow" w:cs="Arial"/>
          <w:sz w:val="22"/>
          <w:szCs w:val="22"/>
        </w:rPr>
        <w:t>na první vyžádání</w:t>
      </w:r>
      <w:r w:rsidR="000B7298" w:rsidRPr="00A70340">
        <w:rPr>
          <w:rFonts w:ascii="Arial Narrow" w:hAnsi="Arial Narrow" w:cs="Arial"/>
          <w:sz w:val="22"/>
          <w:szCs w:val="22"/>
        </w:rPr>
        <w:t>“,</w:t>
      </w:r>
    </w:p>
    <w:p w14:paraId="0E095BC5" w14:textId="77777777" w:rsidR="00B7051E" w:rsidRPr="00A70340" w:rsidRDefault="00257C2B" w:rsidP="000F5CC7">
      <w:pPr>
        <w:pStyle w:val="Odstavecseseznamem"/>
        <w:numPr>
          <w:ilvl w:val="0"/>
          <w:numId w:val="20"/>
        </w:numPr>
        <w:jc w:val="both"/>
        <w:rPr>
          <w:rFonts w:ascii="Arial Narrow" w:hAnsi="Arial Narrow" w:cs="Arial"/>
          <w:sz w:val="22"/>
          <w:szCs w:val="22"/>
        </w:rPr>
      </w:pPr>
      <w:r w:rsidRPr="00A70340">
        <w:rPr>
          <w:rFonts w:ascii="Arial Narrow" w:hAnsi="Arial Narrow" w:cs="Arial"/>
          <w:sz w:val="22"/>
          <w:szCs w:val="22"/>
        </w:rPr>
        <w:t xml:space="preserve">složení jistoty ve formě hotovosti či převodem na účet Objednatele, který Objednatel písemně stanoví zápisem při podpisu této </w:t>
      </w:r>
      <w:r w:rsidR="00A061D3" w:rsidRPr="00A70340">
        <w:rPr>
          <w:rFonts w:ascii="Arial Narrow" w:hAnsi="Arial Narrow" w:cs="Arial"/>
          <w:sz w:val="22"/>
          <w:szCs w:val="22"/>
        </w:rPr>
        <w:t>Smlouv</w:t>
      </w:r>
      <w:r w:rsidRPr="00A70340">
        <w:rPr>
          <w:rFonts w:ascii="Arial Narrow" w:hAnsi="Arial Narrow" w:cs="Arial"/>
          <w:sz w:val="22"/>
          <w:szCs w:val="22"/>
        </w:rPr>
        <w:t xml:space="preserve">y. Pokud tak neučiní má se za to, že platí účet Objednatele dle čl. 1 této </w:t>
      </w:r>
      <w:r w:rsidR="00A061D3" w:rsidRPr="00A70340">
        <w:rPr>
          <w:rFonts w:ascii="Arial Narrow" w:hAnsi="Arial Narrow" w:cs="Arial"/>
          <w:sz w:val="22"/>
          <w:szCs w:val="22"/>
        </w:rPr>
        <w:t>Smlouv</w:t>
      </w:r>
      <w:r w:rsidR="000B7298" w:rsidRPr="00A70340">
        <w:rPr>
          <w:rFonts w:ascii="Arial Narrow" w:hAnsi="Arial Narrow" w:cs="Arial"/>
          <w:sz w:val="22"/>
          <w:szCs w:val="22"/>
        </w:rPr>
        <w:t>y,</w:t>
      </w:r>
    </w:p>
    <w:p w14:paraId="53D4F815" w14:textId="2C3E1C31" w:rsidR="006A00D1" w:rsidRPr="00A70340" w:rsidRDefault="006A00D1" w:rsidP="000F5CC7">
      <w:pPr>
        <w:pStyle w:val="Odstavecseseznamem"/>
        <w:numPr>
          <w:ilvl w:val="0"/>
          <w:numId w:val="20"/>
        </w:numPr>
        <w:jc w:val="both"/>
        <w:rPr>
          <w:rFonts w:ascii="Arial Narrow" w:hAnsi="Arial Narrow" w:cs="Arial"/>
          <w:sz w:val="22"/>
          <w:szCs w:val="22"/>
        </w:rPr>
      </w:pPr>
      <w:r w:rsidRPr="00A70340">
        <w:rPr>
          <w:rFonts w:ascii="Arial Narrow" w:hAnsi="Arial Narrow" w:cs="Arial"/>
          <w:sz w:val="22"/>
          <w:szCs w:val="22"/>
        </w:rPr>
        <w:t>směnkou o právu směnečném.</w:t>
      </w:r>
    </w:p>
    <w:p w14:paraId="18124007" w14:textId="77777777" w:rsidR="00257C2B" w:rsidRPr="00A70340" w:rsidRDefault="00257C2B" w:rsidP="00ED21DC">
      <w:pPr>
        <w:rPr>
          <w:rFonts w:ascii="Arial Narrow" w:hAnsi="Arial Narrow" w:cs="Arial"/>
          <w:sz w:val="22"/>
          <w:szCs w:val="22"/>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A70340" w14:paraId="1B25FA36" w14:textId="77777777" w:rsidTr="007501B4">
        <w:trPr>
          <w:trHeight w:val="604"/>
        </w:trPr>
        <w:tc>
          <w:tcPr>
            <w:tcW w:w="9072" w:type="dxa"/>
            <w:shd w:val="clear" w:color="auto" w:fill="E0E0E0"/>
            <w:vAlign w:val="center"/>
          </w:tcPr>
          <w:p w14:paraId="0F2F0D82" w14:textId="77777777" w:rsidR="00257C2B" w:rsidRPr="00A70340" w:rsidRDefault="00257C2B" w:rsidP="007501B4">
            <w:pPr>
              <w:pStyle w:val="Nadpis1"/>
              <w:numPr>
                <w:ilvl w:val="0"/>
                <w:numId w:val="6"/>
              </w:numPr>
              <w:tabs>
                <w:tab w:val="num" w:pos="1010"/>
              </w:tabs>
              <w:rPr>
                <w:rFonts w:ascii="Arial Narrow" w:hAnsi="Arial Narrow" w:cs="Arial"/>
                <w:bCs/>
                <w:caps/>
                <w:szCs w:val="22"/>
              </w:rPr>
            </w:pPr>
            <w:r w:rsidRPr="00A70340">
              <w:rPr>
                <w:rFonts w:ascii="Arial Narrow" w:hAnsi="Arial Narrow" w:cs="Arial"/>
                <w:caps/>
                <w:sz w:val="22"/>
                <w:szCs w:val="22"/>
              </w:rPr>
              <w:t>Pojištění díla</w:t>
            </w:r>
          </w:p>
        </w:tc>
      </w:tr>
    </w:tbl>
    <w:p w14:paraId="1AFCB61F" w14:textId="77777777" w:rsidR="00257C2B" w:rsidRPr="00A70340" w:rsidRDefault="00257C2B" w:rsidP="00257C2B">
      <w:pPr>
        <w:jc w:val="both"/>
        <w:rPr>
          <w:rFonts w:ascii="Arial Narrow" w:hAnsi="Arial Narrow" w:cs="Arial"/>
          <w:sz w:val="22"/>
          <w:szCs w:val="22"/>
        </w:rPr>
      </w:pPr>
    </w:p>
    <w:p w14:paraId="6BE38832" w14:textId="77777777" w:rsidR="00257C2B" w:rsidRPr="00A70340" w:rsidRDefault="00257C2B" w:rsidP="00257C2B">
      <w:pPr>
        <w:numPr>
          <w:ilvl w:val="1"/>
          <w:numId w:val="6"/>
        </w:numPr>
        <w:tabs>
          <w:tab w:val="num" w:pos="720"/>
        </w:tabs>
        <w:ind w:left="720"/>
        <w:jc w:val="both"/>
        <w:rPr>
          <w:rFonts w:ascii="Arial Narrow" w:hAnsi="Arial Narrow" w:cs="Arial"/>
          <w:sz w:val="22"/>
          <w:szCs w:val="22"/>
        </w:rPr>
      </w:pPr>
      <w:r w:rsidRPr="00A70340">
        <w:rPr>
          <w:rFonts w:ascii="Arial Narrow" w:hAnsi="Arial Narrow" w:cs="Arial"/>
          <w:sz w:val="22"/>
          <w:szCs w:val="22"/>
        </w:rPr>
        <w:t>Pojištění Zhotovitele</w:t>
      </w:r>
    </w:p>
    <w:p w14:paraId="12ECC434" w14:textId="1C739BB7" w:rsidR="00257C2B" w:rsidRPr="00A70340" w:rsidRDefault="00257C2B" w:rsidP="00B457D6">
      <w:pPr>
        <w:numPr>
          <w:ilvl w:val="2"/>
          <w:numId w:val="6"/>
        </w:numPr>
        <w:jc w:val="both"/>
        <w:rPr>
          <w:rFonts w:ascii="Arial Narrow" w:hAnsi="Arial Narrow" w:cs="Arial"/>
          <w:sz w:val="22"/>
          <w:szCs w:val="22"/>
        </w:rPr>
      </w:pPr>
      <w:r w:rsidRPr="00A70340">
        <w:rPr>
          <w:rFonts w:ascii="Arial Narrow" w:hAnsi="Arial Narrow" w:cs="Arial"/>
          <w:sz w:val="22"/>
          <w:szCs w:val="22"/>
        </w:rPr>
        <w:t xml:space="preserve">Zhotovitel je povinen být pojištěn proti škodám způsobeným jeho činností </w:t>
      </w:r>
      <w:r w:rsidR="00384F25" w:rsidRPr="00A70340">
        <w:rPr>
          <w:rFonts w:ascii="Arial Narrow" w:hAnsi="Arial Narrow" w:cs="Arial"/>
          <w:sz w:val="22"/>
          <w:szCs w:val="22"/>
        </w:rPr>
        <w:t xml:space="preserve">(výkon podnikatelské činnosti) </w:t>
      </w:r>
      <w:r w:rsidRPr="00A70340">
        <w:rPr>
          <w:rFonts w:ascii="Arial Narrow" w:hAnsi="Arial Narrow" w:cs="Arial"/>
          <w:sz w:val="22"/>
          <w:szCs w:val="22"/>
        </w:rPr>
        <w:t>včetně možných škod pracovníků Zhotovitele</w:t>
      </w:r>
      <w:r w:rsidR="00384F25" w:rsidRPr="00A70340">
        <w:rPr>
          <w:rFonts w:ascii="Arial Narrow" w:hAnsi="Arial Narrow" w:cs="Arial"/>
          <w:sz w:val="22"/>
          <w:szCs w:val="22"/>
        </w:rPr>
        <w:t xml:space="preserve"> (např. krádeže)</w:t>
      </w:r>
      <w:r w:rsidRPr="00A70340">
        <w:rPr>
          <w:rFonts w:ascii="Arial Narrow" w:hAnsi="Arial Narrow" w:cs="Arial"/>
          <w:sz w:val="22"/>
          <w:szCs w:val="22"/>
        </w:rPr>
        <w:t xml:space="preserve">, dále proti vnějším podmínkám (viz vyšší moc). Doklady o pojištění </w:t>
      </w:r>
      <w:r w:rsidR="008C1739" w:rsidRPr="00A70340">
        <w:rPr>
          <w:rFonts w:ascii="Arial Narrow" w:hAnsi="Arial Narrow" w:cs="Arial"/>
          <w:sz w:val="22"/>
          <w:szCs w:val="22"/>
        </w:rPr>
        <w:t>předkládá Zhotovitel</w:t>
      </w:r>
      <w:r w:rsidRPr="00A70340">
        <w:rPr>
          <w:rFonts w:ascii="Arial Narrow" w:hAnsi="Arial Narrow" w:cs="Arial"/>
          <w:sz w:val="22"/>
          <w:szCs w:val="22"/>
        </w:rPr>
        <w:t xml:space="preserve"> Objednateli</w:t>
      </w:r>
      <w:r w:rsidR="008C1739" w:rsidRPr="00A70340">
        <w:rPr>
          <w:rFonts w:ascii="Arial Narrow" w:hAnsi="Arial Narrow" w:cs="Arial"/>
          <w:sz w:val="22"/>
          <w:szCs w:val="22"/>
        </w:rPr>
        <w:t xml:space="preserve"> </w:t>
      </w:r>
      <w:r w:rsidR="003003AB" w:rsidRPr="00A70340">
        <w:rPr>
          <w:rFonts w:ascii="Arial Narrow" w:hAnsi="Arial Narrow" w:cs="Arial"/>
          <w:sz w:val="22"/>
          <w:szCs w:val="22"/>
        </w:rPr>
        <w:t>k nahlédnutí v rámci součinnosti před podpisem smlouvy</w:t>
      </w:r>
      <w:r w:rsidRPr="00A70340">
        <w:rPr>
          <w:rFonts w:ascii="Arial Narrow" w:hAnsi="Arial Narrow" w:cs="Arial"/>
          <w:sz w:val="22"/>
          <w:szCs w:val="22"/>
        </w:rPr>
        <w:t xml:space="preserve">. Minimální jednorázové pojistné plnění </w:t>
      </w:r>
      <w:r w:rsidR="00384F25" w:rsidRPr="00A70340">
        <w:rPr>
          <w:rFonts w:ascii="Arial Narrow" w:hAnsi="Arial Narrow" w:cs="Arial"/>
          <w:sz w:val="22"/>
          <w:szCs w:val="22"/>
        </w:rPr>
        <w:t xml:space="preserve">související s výkonem podnikatelské činnosti </w:t>
      </w:r>
      <w:r w:rsidRPr="00A70340">
        <w:rPr>
          <w:rFonts w:ascii="Arial Narrow" w:hAnsi="Arial Narrow" w:cs="Arial"/>
          <w:sz w:val="22"/>
          <w:szCs w:val="22"/>
        </w:rPr>
        <w:t xml:space="preserve">je </w:t>
      </w:r>
      <w:r w:rsidR="00F379C2" w:rsidRPr="00F379C2">
        <w:rPr>
          <w:rFonts w:ascii="Arial Narrow" w:hAnsi="Arial Narrow" w:cs="Arial"/>
          <w:b/>
          <w:sz w:val="22"/>
          <w:szCs w:val="22"/>
          <w:highlight w:val="yellow"/>
        </w:rPr>
        <w:t xml:space="preserve">xxxxxxxxx </w:t>
      </w:r>
      <w:r w:rsidRPr="00F379C2">
        <w:rPr>
          <w:rFonts w:ascii="Arial Narrow" w:hAnsi="Arial Narrow" w:cs="Arial"/>
          <w:b/>
          <w:sz w:val="22"/>
          <w:szCs w:val="22"/>
          <w:highlight w:val="yellow"/>
        </w:rPr>
        <w:t>Kč</w:t>
      </w:r>
      <w:r w:rsidRPr="00A70340">
        <w:rPr>
          <w:rFonts w:ascii="Arial Narrow" w:hAnsi="Arial Narrow" w:cs="Arial"/>
          <w:sz w:val="22"/>
          <w:szCs w:val="22"/>
        </w:rPr>
        <w:t>.</w:t>
      </w:r>
    </w:p>
    <w:p w14:paraId="202FB0DF" w14:textId="77777777" w:rsidR="003C6746" w:rsidRPr="00A70340" w:rsidRDefault="00257C2B" w:rsidP="00257C2B">
      <w:pPr>
        <w:numPr>
          <w:ilvl w:val="2"/>
          <w:numId w:val="6"/>
        </w:numPr>
        <w:jc w:val="both"/>
        <w:rPr>
          <w:rFonts w:ascii="Arial Narrow" w:hAnsi="Arial Narrow" w:cs="Arial"/>
          <w:sz w:val="22"/>
          <w:szCs w:val="22"/>
        </w:rPr>
      </w:pPr>
      <w:r w:rsidRPr="00A70340">
        <w:rPr>
          <w:rFonts w:ascii="Arial Narrow" w:hAnsi="Arial Narrow" w:cs="Arial"/>
          <w:sz w:val="22"/>
          <w:szCs w:val="22"/>
        </w:rPr>
        <w:t>Náklady na pojištění nese Zhotovitel a má je zahrnuty ve sjednané ceně.</w:t>
      </w:r>
    </w:p>
    <w:p w14:paraId="60A11468" w14:textId="77777777" w:rsidR="00A13957" w:rsidRPr="00A70340" w:rsidRDefault="00A13957" w:rsidP="00257C2B">
      <w:pPr>
        <w:rPr>
          <w:rFonts w:ascii="Arial Narrow" w:hAnsi="Arial Narrow" w:cs="Arial"/>
          <w:sz w:val="22"/>
          <w:szCs w:val="22"/>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A70340" w14:paraId="63F8E361" w14:textId="77777777" w:rsidTr="007501B4">
        <w:trPr>
          <w:trHeight w:val="604"/>
        </w:trPr>
        <w:tc>
          <w:tcPr>
            <w:tcW w:w="9072" w:type="dxa"/>
            <w:shd w:val="clear" w:color="auto" w:fill="E0E0E0"/>
            <w:vAlign w:val="center"/>
          </w:tcPr>
          <w:p w14:paraId="1E98B8DE" w14:textId="77777777" w:rsidR="00257C2B" w:rsidRPr="00A70340" w:rsidRDefault="00257C2B" w:rsidP="007501B4">
            <w:pPr>
              <w:pStyle w:val="Nadpis1"/>
              <w:numPr>
                <w:ilvl w:val="0"/>
                <w:numId w:val="6"/>
              </w:numPr>
              <w:tabs>
                <w:tab w:val="num" w:pos="1010"/>
              </w:tabs>
              <w:rPr>
                <w:rFonts w:ascii="Arial Narrow" w:hAnsi="Arial Narrow" w:cs="Arial"/>
                <w:bCs/>
                <w:caps/>
                <w:szCs w:val="22"/>
              </w:rPr>
            </w:pPr>
            <w:r w:rsidRPr="00A70340">
              <w:rPr>
                <w:rFonts w:ascii="Arial Narrow" w:hAnsi="Arial Narrow" w:cs="Arial"/>
                <w:caps/>
                <w:sz w:val="22"/>
                <w:szCs w:val="22"/>
              </w:rPr>
              <w:lastRenderedPageBreak/>
              <w:t>Vyšší moc</w:t>
            </w:r>
          </w:p>
        </w:tc>
      </w:tr>
    </w:tbl>
    <w:p w14:paraId="5E37EC0F" w14:textId="77777777" w:rsidR="00257C2B" w:rsidRPr="00A70340" w:rsidRDefault="00257C2B" w:rsidP="00257C2B">
      <w:pPr>
        <w:jc w:val="both"/>
        <w:rPr>
          <w:rFonts w:ascii="Arial Narrow" w:hAnsi="Arial Narrow" w:cs="Arial"/>
          <w:sz w:val="22"/>
          <w:szCs w:val="22"/>
        </w:rPr>
      </w:pPr>
    </w:p>
    <w:p w14:paraId="2267E3E7" w14:textId="77777777" w:rsidR="00257C2B" w:rsidRPr="00CA7F96" w:rsidRDefault="00257C2B" w:rsidP="00257C2B">
      <w:pPr>
        <w:numPr>
          <w:ilvl w:val="1"/>
          <w:numId w:val="6"/>
        </w:numPr>
        <w:tabs>
          <w:tab w:val="left" w:pos="720"/>
        </w:tabs>
        <w:ind w:hanging="900"/>
        <w:jc w:val="both"/>
        <w:rPr>
          <w:rFonts w:ascii="Arial Narrow" w:hAnsi="Arial Narrow" w:cs="Arial"/>
          <w:b/>
          <w:sz w:val="22"/>
          <w:szCs w:val="22"/>
        </w:rPr>
      </w:pPr>
      <w:r w:rsidRPr="00CA7F96">
        <w:rPr>
          <w:rFonts w:ascii="Arial Narrow" w:hAnsi="Arial Narrow" w:cs="Arial"/>
          <w:b/>
          <w:sz w:val="22"/>
          <w:szCs w:val="22"/>
        </w:rPr>
        <w:t>Definice vyšší moci</w:t>
      </w:r>
    </w:p>
    <w:p w14:paraId="069ED057" w14:textId="6FC6A612" w:rsidR="006A68E5" w:rsidRDefault="00257C2B" w:rsidP="00257C2B">
      <w:pPr>
        <w:pStyle w:val="Zkladntext"/>
        <w:numPr>
          <w:ilvl w:val="2"/>
          <w:numId w:val="6"/>
        </w:numPr>
        <w:spacing w:line="240" w:lineRule="atLeast"/>
        <w:jc w:val="both"/>
        <w:rPr>
          <w:rFonts w:ascii="Arial Narrow" w:hAnsi="Arial Narrow" w:cs="Arial"/>
          <w:color w:val="auto"/>
          <w:sz w:val="22"/>
          <w:szCs w:val="22"/>
        </w:rPr>
      </w:pPr>
      <w:r w:rsidRPr="00A70340">
        <w:rPr>
          <w:rFonts w:ascii="Arial Narrow" w:hAnsi="Arial Narrow" w:cs="Arial"/>
          <w:color w:val="auto"/>
          <w:sz w:val="22"/>
          <w:szCs w:val="22"/>
        </w:rPr>
        <w:t>Za vyšší moc se považují okolnosti mající vliv na Dílo, které nejsou závislé na smluvních stranách a které smluvní strany nemohou ovlivnit. Jedná se např. o válku, mobilizaci, povstání, živelní pohromy apod.</w:t>
      </w:r>
    </w:p>
    <w:p w14:paraId="32DDF102" w14:textId="77777777" w:rsidR="00CA7F96" w:rsidRPr="00A70340" w:rsidRDefault="00CA7F96" w:rsidP="00CA7F96">
      <w:pPr>
        <w:pStyle w:val="Zkladntext"/>
        <w:spacing w:line="240" w:lineRule="atLeast"/>
        <w:ind w:left="720"/>
        <w:jc w:val="both"/>
        <w:rPr>
          <w:rFonts w:ascii="Arial Narrow" w:hAnsi="Arial Narrow" w:cs="Arial"/>
          <w:color w:val="auto"/>
          <w:sz w:val="22"/>
          <w:szCs w:val="22"/>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A70340" w14:paraId="48AE4311" w14:textId="77777777" w:rsidTr="007501B4">
        <w:trPr>
          <w:trHeight w:val="604"/>
        </w:trPr>
        <w:tc>
          <w:tcPr>
            <w:tcW w:w="9072" w:type="dxa"/>
            <w:shd w:val="clear" w:color="auto" w:fill="E0E0E0"/>
            <w:vAlign w:val="center"/>
          </w:tcPr>
          <w:p w14:paraId="67F54D95" w14:textId="77777777" w:rsidR="00257C2B" w:rsidRPr="00A70340" w:rsidRDefault="00257C2B" w:rsidP="007501B4">
            <w:pPr>
              <w:pStyle w:val="Nadpis1"/>
              <w:numPr>
                <w:ilvl w:val="0"/>
                <w:numId w:val="6"/>
              </w:numPr>
              <w:tabs>
                <w:tab w:val="num" w:pos="1010"/>
              </w:tabs>
              <w:rPr>
                <w:rFonts w:ascii="Arial Narrow" w:hAnsi="Arial Narrow" w:cs="Arial"/>
                <w:bCs/>
                <w:caps/>
                <w:szCs w:val="22"/>
              </w:rPr>
            </w:pPr>
            <w:r w:rsidRPr="00A70340">
              <w:rPr>
                <w:rFonts w:ascii="Arial Narrow" w:hAnsi="Arial Narrow" w:cs="Arial"/>
                <w:caps/>
                <w:sz w:val="22"/>
                <w:szCs w:val="22"/>
              </w:rPr>
              <w:t xml:space="preserve">Změna </w:t>
            </w:r>
            <w:r w:rsidR="00A061D3" w:rsidRPr="00A70340">
              <w:rPr>
                <w:rFonts w:ascii="Arial Narrow" w:hAnsi="Arial Narrow" w:cs="Arial"/>
                <w:caps/>
                <w:sz w:val="22"/>
                <w:szCs w:val="22"/>
              </w:rPr>
              <w:t>Smlouv</w:t>
            </w:r>
            <w:r w:rsidRPr="00A70340">
              <w:rPr>
                <w:rFonts w:ascii="Arial Narrow" w:hAnsi="Arial Narrow" w:cs="Arial"/>
                <w:caps/>
                <w:sz w:val="22"/>
                <w:szCs w:val="22"/>
              </w:rPr>
              <w:t>y</w:t>
            </w:r>
          </w:p>
        </w:tc>
      </w:tr>
    </w:tbl>
    <w:p w14:paraId="604FB944" w14:textId="77777777" w:rsidR="00257C2B" w:rsidRPr="00A70340" w:rsidRDefault="00257C2B" w:rsidP="00257C2B">
      <w:pPr>
        <w:jc w:val="both"/>
        <w:rPr>
          <w:rFonts w:ascii="Arial Narrow" w:hAnsi="Arial Narrow" w:cs="Arial"/>
          <w:sz w:val="22"/>
          <w:szCs w:val="22"/>
        </w:rPr>
      </w:pPr>
    </w:p>
    <w:p w14:paraId="6D835A97" w14:textId="77777777" w:rsidR="00257C2B" w:rsidRPr="00CA7F96" w:rsidRDefault="00257C2B" w:rsidP="00257C2B">
      <w:pPr>
        <w:numPr>
          <w:ilvl w:val="1"/>
          <w:numId w:val="6"/>
        </w:numPr>
        <w:tabs>
          <w:tab w:val="num" w:pos="720"/>
        </w:tabs>
        <w:ind w:left="720"/>
        <w:jc w:val="both"/>
        <w:rPr>
          <w:rFonts w:ascii="Arial Narrow" w:hAnsi="Arial Narrow" w:cs="Arial"/>
          <w:b/>
          <w:sz w:val="22"/>
          <w:szCs w:val="22"/>
        </w:rPr>
      </w:pPr>
      <w:r w:rsidRPr="00CA7F96">
        <w:rPr>
          <w:rFonts w:ascii="Arial Narrow" w:hAnsi="Arial Narrow" w:cs="Arial"/>
          <w:b/>
          <w:sz w:val="22"/>
          <w:szCs w:val="22"/>
        </w:rPr>
        <w:t xml:space="preserve">Forma změny </w:t>
      </w:r>
      <w:r w:rsidR="00A061D3" w:rsidRPr="00CA7F96">
        <w:rPr>
          <w:rFonts w:ascii="Arial Narrow" w:hAnsi="Arial Narrow" w:cs="Arial"/>
          <w:b/>
          <w:sz w:val="22"/>
          <w:szCs w:val="22"/>
        </w:rPr>
        <w:t>Smlouv</w:t>
      </w:r>
      <w:r w:rsidRPr="00CA7F96">
        <w:rPr>
          <w:rFonts w:ascii="Arial Narrow" w:hAnsi="Arial Narrow" w:cs="Arial"/>
          <w:b/>
          <w:sz w:val="22"/>
          <w:szCs w:val="22"/>
        </w:rPr>
        <w:t>y</w:t>
      </w:r>
    </w:p>
    <w:p w14:paraId="63373A7B" w14:textId="77777777" w:rsidR="00257C2B" w:rsidRPr="00A70340" w:rsidRDefault="00257C2B" w:rsidP="00257C2B">
      <w:pPr>
        <w:numPr>
          <w:ilvl w:val="2"/>
          <w:numId w:val="6"/>
        </w:numPr>
        <w:jc w:val="both"/>
        <w:rPr>
          <w:rFonts w:ascii="Arial Narrow" w:hAnsi="Arial Narrow" w:cs="Arial"/>
          <w:sz w:val="22"/>
          <w:szCs w:val="22"/>
        </w:rPr>
      </w:pPr>
      <w:r w:rsidRPr="00A70340">
        <w:rPr>
          <w:rFonts w:ascii="Arial Narrow" w:hAnsi="Arial Narrow" w:cs="Arial"/>
          <w:sz w:val="22"/>
          <w:szCs w:val="22"/>
        </w:rPr>
        <w:t xml:space="preserve">Jakákoliv změna </w:t>
      </w:r>
      <w:r w:rsidR="00A061D3" w:rsidRPr="00A70340">
        <w:rPr>
          <w:rFonts w:ascii="Arial Narrow" w:hAnsi="Arial Narrow" w:cs="Arial"/>
          <w:sz w:val="22"/>
          <w:szCs w:val="22"/>
        </w:rPr>
        <w:t>Smlouv</w:t>
      </w:r>
      <w:r w:rsidRPr="00A70340">
        <w:rPr>
          <w:rFonts w:ascii="Arial Narrow" w:hAnsi="Arial Narrow" w:cs="Arial"/>
          <w:sz w:val="22"/>
          <w:szCs w:val="22"/>
        </w:rPr>
        <w:t>y musí mít písemnou formu a musí být podepsána osobami oprávněnými za</w:t>
      </w:r>
      <w:r w:rsidR="00ED21DC" w:rsidRPr="00A70340">
        <w:rPr>
          <w:rFonts w:ascii="Arial Narrow" w:hAnsi="Arial Narrow" w:cs="Arial"/>
          <w:sz w:val="22"/>
          <w:szCs w:val="22"/>
        </w:rPr>
        <w:t> </w:t>
      </w:r>
      <w:r w:rsidRPr="00A70340">
        <w:rPr>
          <w:rFonts w:ascii="Arial Narrow" w:hAnsi="Arial Narrow" w:cs="Arial"/>
          <w:sz w:val="22"/>
          <w:szCs w:val="22"/>
        </w:rPr>
        <w:t>Objednatele a Zhotovitele jednat a podepisovat nebo osobami jimi zmocněnými.</w:t>
      </w:r>
    </w:p>
    <w:p w14:paraId="58CB629D" w14:textId="77777777" w:rsidR="00FC3C83" w:rsidRPr="00A70340" w:rsidRDefault="00257C2B" w:rsidP="000F5CC7">
      <w:pPr>
        <w:numPr>
          <w:ilvl w:val="2"/>
          <w:numId w:val="6"/>
        </w:numPr>
        <w:jc w:val="both"/>
        <w:rPr>
          <w:rFonts w:ascii="Arial Narrow" w:hAnsi="Arial Narrow" w:cs="Arial"/>
          <w:sz w:val="22"/>
          <w:szCs w:val="22"/>
        </w:rPr>
      </w:pPr>
      <w:r w:rsidRPr="00A70340">
        <w:rPr>
          <w:rFonts w:ascii="Arial Narrow" w:hAnsi="Arial Narrow" w:cs="Arial"/>
          <w:sz w:val="22"/>
          <w:szCs w:val="22"/>
        </w:rPr>
        <w:t xml:space="preserve">Změny </w:t>
      </w:r>
      <w:r w:rsidR="00A061D3" w:rsidRPr="00A70340">
        <w:rPr>
          <w:rFonts w:ascii="Arial Narrow" w:hAnsi="Arial Narrow" w:cs="Arial"/>
          <w:sz w:val="22"/>
          <w:szCs w:val="22"/>
        </w:rPr>
        <w:t>Smlouv</w:t>
      </w:r>
      <w:r w:rsidRPr="00A70340">
        <w:rPr>
          <w:rFonts w:ascii="Arial Narrow" w:hAnsi="Arial Narrow" w:cs="Arial"/>
          <w:sz w:val="22"/>
          <w:szCs w:val="22"/>
        </w:rPr>
        <w:t xml:space="preserve">y se sjednávají jako dodatek ke </w:t>
      </w:r>
      <w:r w:rsidR="00A061D3" w:rsidRPr="00A70340">
        <w:rPr>
          <w:rFonts w:ascii="Arial Narrow" w:hAnsi="Arial Narrow" w:cs="Arial"/>
          <w:sz w:val="22"/>
          <w:szCs w:val="22"/>
        </w:rPr>
        <w:t>Smlouv</w:t>
      </w:r>
      <w:r w:rsidRPr="00A70340">
        <w:rPr>
          <w:rFonts w:ascii="Arial Narrow" w:hAnsi="Arial Narrow" w:cs="Arial"/>
          <w:sz w:val="22"/>
          <w:szCs w:val="22"/>
        </w:rPr>
        <w:t xml:space="preserve">ě s číselným označením podle pořadového čísla příslušné změny </w:t>
      </w:r>
      <w:r w:rsidR="00A061D3" w:rsidRPr="00A70340">
        <w:rPr>
          <w:rFonts w:ascii="Arial Narrow" w:hAnsi="Arial Narrow" w:cs="Arial"/>
          <w:sz w:val="22"/>
          <w:szCs w:val="22"/>
        </w:rPr>
        <w:t>Smlouv</w:t>
      </w:r>
      <w:r w:rsidRPr="00A70340">
        <w:rPr>
          <w:rFonts w:ascii="Arial Narrow" w:hAnsi="Arial Narrow" w:cs="Arial"/>
          <w:sz w:val="22"/>
          <w:szCs w:val="22"/>
        </w:rPr>
        <w:t>y.</w:t>
      </w:r>
    </w:p>
    <w:p w14:paraId="0D930A63" w14:textId="77777777" w:rsidR="00A53461" w:rsidRPr="00A70340" w:rsidRDefault="00A53461" w:rsidP="00FC3C83">
      <w:pPr>
        <w:ind w:left="720"/>
        <w:jc w:val="both"/>
        <w:rPr>
          <w:rFonts w:ascii="Arial Narrow" w:hAnsi="Arial Narrow" w:cs="Arial"/>
          <w:sz w:val="22"/>
          <w:szCs w:val="22"/>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E5532" w:rsidRPr="00A70340" w14:paraId="3982861E" w14:textId="77777777" w:rsidTr="007501B4">
        <w:trPr>
          <w:trHeight w:val="604"/>
        </w:trPr>
        <w:tc>
          <w:tcPr>
            <w:tcW w:w="9072" w:type="dxa"/>
            <w:shd w:val="clear" w:color="auto" w:fill="E0E0E0"/>
            <w:vAlign w:val="center"/>
          </w:tcPr>
          <w:p w14:paraId="5D023A46" w14:textId="77777777" w:rsidR="00257C2B" w:rsidRPr="00A70340" w:rsidRDefault="00257C2B" w:rsidP="007501B4">
            <w:pPr>
              <w:pStyle w:val="Nadpis1"/>
              <w:numPr>
                <w:ilvl w:val="0"/>
                <w:numId w:val="6"/>
              </w:numPr>
              <w:tabs>
                <w:tab w:val="num" w:pos="1010"/>
              </w:tabs>
              <w:rPr>
                <w:rFonts w:ascii="Arial Narrow" w:hAnsi="Arial Narrow" w:cs="Arial"/>
                <w:bCs/>
                <w:caps/>
                <w:szCs w:val="22"/>
              </w:rPr>
            </w:pPr>
            <w:r w:rsidRPr="00A70340">
              <w:rPr>
                <w:rFonts w:ascii="Arial Narrow" w:hAnsi="Arial Narrow" w:cs="Arial"/>
                <w:caps/>
                <w:sz w:val="22"/>
                <w:szCs w:val="22"/>
              </w:rPr>
              <w:t>Ostatní ujednání</w:t>
            </w:r>
          </w:p>
        </w:tc>
      </w:tr>
    </w:tbl>
    <w:p w14:paraId="5F5FFBF2" w14:textId="77777777" w:rsidR="00257C2B" w:rsidRPr="00A70340" w:rsidRDefault="00257C2B" w:rsidP="00257C2B">
      <w:pPr>
        <w:jc w:val="both"/>
        <w:rPr>
          <w:rFonts w:ascii="Arial Narrow" w:hAnsi="Arial Narrow" w:cs="Arial"/>
          <w:sz w:val="20"/>
          <w:szCs w:val="22"/>
        </w:rPr>
      </w:pPr>
    </w:p>
    <w:p w14:paraId="005164F6" w14:textId="77777777" w:rsidR="009C74B0" w:rsidRPr="00A70340" w:rsidRDefault="009C74B0" w:rsidP="009C74B0">
      <w:pPr>
        <w:numPr>
          <w:ilvl w:val="1"/>
          <w:numId w:val="12"/>
        </w:numPr>
        <w:tabs>
          <w:tab w:val="num" w:pos="720"/>
        </w:tabs>
        <w:ind w:left="720"/>
        <w:jc w:val="both"/>
        <w:rPr>
          <w:rFonts w:ascii="Arial Narrow" w:hAnsi="Arial Narrow" w:cs="Arial"/>
          <w:sz w:val="22"/>
        </w:rPr>
      </w:pPr>
      <w:r w:rsidRPr="00A70340">
        <w:rPr>
          <w:rFonts w:ascii="Arial Narrow" w:hAnsi="Arial Narrow" w:cs="Arial"/>
          <w:b/>
          <w:sz w:val="22"/>
        </w:rPr>
        <w:t>Odstoupení od Smlouvy</w:t>
      </w:r>
    </w:p>
    <w:p w14:paraId="4D9AD003" w14:textId="77777777" w:rsidR="009C74B0" w:rsidRPr="00A70340" w:rsidRDefault="009C74B0" w:rsidP="009C74B0">
      <w:pPr>
        <w:numPr>
          <w:ilvl w:val="2"/>
          <w:numId w:val="12"/>
        </w:numPr>
        <w:tabs>
          <w:tab w:val="num" w:pos="900"/>
        </w:tabs>
        <w:jc w:val="both"/>
        <w:rPr>
          <w:rFonts w:ascii="Arial Narrow" w:hAnsi="Arial Narrow" w:cs="Arial"/>
          <w:sz w:val="22"/>
        </w:rPr>
      </w:pPr>
      <w:r w:rsidRPr="00A70340">
        <w:rPr>
          <w:rFonts w:ascii="Arial Narrow" w:hAnsi="Arial Narrow" w:cs="Arial"/>
          <w:sz w:val="22"/>
        </w:rPr>
        <w:t>Odstoupit od Smlouvy je možné z důvodů uvedených v zákoně a v této Smlouvě.</w:t>
      </w:r>
    </w:p>
    <w:p w14:paraId="472AE818" w14:textId="77777777" w:rsidR="009C74B0" w:rsidRPr="00A70340" w:rsidRDefault="009C74B0" w:rsidP="009C74B0">
      <w:pPr>
        <w:numPr>
          <w:ilvl w:val="2"/>
          <w:numId w:val="12"/>
        </w:numPr>
        <w:tabs>
          <w:tab w:val="num" w:pos="900"/>
        </w:tabs>
        <w:jc w:val="both"/>
        <w:rPr>
          <w:rFonts w:ascii="Arial Narrow" w:hAnsi="Arial Narrow" w:cs="Arial"/>
          <w:sz w:val="22"/>
        </w:rPr>
      </w:pPr>
      <w:r w:rsidRPr="00A70340">
        <w:rPr>
          <w:rFonts w:ascii="Arial Narrow" w:hAnsi="Arial Narrow" w:cs="Arial"/>
          <w:sz w:val="22"/>
        </w:rPr>
        <w:t>Každá ze smluvních stran je oprávněna od Smlouvy odstoupit z důvodů uvedených v této Smlouvě nebo v příslušných ustanoveních Občanského zákoníku.</w:t>
      </w:r>
    </w:p>
    <w:p w14:paraId="5416C340" w14:textId="77777777" w:rsidR="009C74B0" w:rsidRPr="00A70340" w:rsidRDefault="009C74B0" w:rsidP="009C74B0">
      <w:pPr>
        <w:numPr>
          <w:ilvl w:val="2"/>
          <w:numId w:val="12"/>
        </w:numPr>
        <w:tabs>
          <w:tab w:val="num" w:pos="900"/>
        </w:tabs>
        <w:jc w:val="both"/>
        <w:rPr>
          <w:rFonts w:ascii="Arial Narrow" w:hAnsi="Arial Narrow" w:cs="Arial"/>
          <w:sz w:val="22"/>
        </w:rPr>
      </w:pPr>
      <w:r w:rsidRPr="00A70340">
        <w:rPr>
          <w:rFonts w:ascii="Arial Narrow" w:hAnsi="Arial Narrow" w:cs="Arial"/>
          <w:sz w:val="22"/>
        </w:rPr>
        <w:t>Objednatel je oprávněn odstoupit od Smlouvy v případě podstatného porušení závazků či povinností ze</w:t>
      </w:r>
      <w:r w:rsidR="00ED21DC" w:rsidRPr="00A70340">
        <w:rPr>
          <w:rFonts w:ascii="Arial Narrow" w:hAnsi="Arial Narrow" w:cs="Arial"/>
          <w:sz w:val="22"/>
        </w:rPr>
        <w:t> </w:t>
      </w:r>
      <w:r w:rsidRPr="00A70340">
        <w:rPr>
          <w:rFonts w:ascii="Arial Narrow" w:hAnsi="Arial Narrow" w:cs="Arial"/>
          <w:sz w:val="22"/>
        </w:rPr>
        <w:t>strany Zhotovitele, přičemž za podstatné porušení závazků či p</w:t>
      </w:r>
      <w:r w:rsidR="00D818DD" w:rsidRPr="00A70340">
        <w:rPr>
          <w:rFonts w:ascii="Arial Narrow" w:hAnsi="Arial Narrow" w:cs="Arial"/>
          <w:sz w:val="22"/>
        </w:rPr>
        <w:t>ovinností ze strany Zhotovitele s</w:t>
      </w:r>
      <w:r w:rsidRPr="00A70340">
        <w:rPr>
          <w:rFonts w:ascii="Arial Narrow" w:hAnsi="Arial Narrow" w:cs="Arial"/>
          <w:sz w:val="22"/>
        </w:rPr>
        <w:t>e</w:t>
      </w:r>
      <w:r w:rsidR="00ED21DC" w:rsidRPr="00A70340">
        <w:rPr>
          <w:rFonts w:ascii="Arial Narrow" w:hAnsi="Arial Narrow" w:cs="Arial"/>
          <w:sz w:val="22"/>
        </w:rPr>
        <w:t> </w:t>
      </w:r>
      <w:r w:rsidRPr="00A70340">
        <w:rPr>
          <w:rFonts w:ascii="Arial Narrow" w:hAnsi="Arial Narrow" w:cs="Arial"/>
          <w:sz w:val="22"/>
        </w:rPr>
        <w:t>v</w:t>
      </w:r>
      <w:r w:rsidR="00ED21DC" w:rsidRPr="00A70340">
        <w:rPr>
          <w:rFonts w:ascii="Arial Narrow" w:hAnsi="Arial Narrow" w:cs="Arial"/>
          <w:sz w:val="22"/>
        </w:rPr>
        <w:t> </w:t>
      </w:r>
      <w:r w:rsidRPr="00A70340">
        <w:rPr>
          <w:rFonts w:ascii="Arial Narrow" w:hAnsi="Arial Narrow" w:cs="Arial"/>
          <w:sz w:val="22"/>
        </w:rPr>
        <w:t>tomto případě považuje zejména:</w:t>
      </w:r>
    </w:p>
    <w:p w14:paraId="084D429F" w14:textId="77777777" w:rsidR="009C74B0" w:rsidRPr="00A70340" w:rsidRDefault="009C74B0" w:rsidP="00D818DD">
      <w:pPr>
        <w:ind w:left="1418" w:hanging="273"/>
        <w:jc w:val="both"/>
        <w:rPr>
          <w:rFonts w:ascii="Arial Narrow" w:hAnsi="Arial Narrow" w:cs="Arial"/>
          <w:sz w:val="22"/>
        </w:rPr>
      </w:pPr>
      <w:r w:rsidRPr="00A70340">
        <w:rPr>
          <w:rFonts w:ascii="Arial Narrow" w:hAnsi="Arial Narrow" w:cs="Arial"/>
          <w:sz w:val="22"/>
        </w:rPr>
        <w:t>a)</w:t>
      </w:r>
      <w:r w:rsidRPr="00A70340">
        <w:rPr>
          <w:rFonts w:ascii="Arial Narrow" w:hAnsi="Arial Narrow" w:cs="Arial"/>
          <w:sz w:val="22"/>
        </w:rPr>
        <w:tab/>
        <w:t>ocitne-li se Zhotovitel v prodlení se zhotovením Díla po dobu delší než 15 kalendářních dnů;</w:t>
      </w:r>
    </w:p>
    <w:p w14:paraId="17019579" w14:textId="77777777" w:rsidR="009C74B0" w:rsidRPr="00A70340" w:rsidRDefault="009C74B0" w:rsidP="00D818DD">
      <w:pPr>
        <w:ind w:left="1418" w:hanging="273"/>
        <w:jc w:val="both"/>
        <w:rPr>
          <w:rFonts w:ascii="Arial Narrow" w:hAnsi="Arial Narrow" w:cs="Arial"/>
          <w:sz w:val="22"/>
        </w:rPr>
      </w:pPr>
      <w:r w:rsidRPr="00A70340">
        <w:rPr>
          <w:rFonts w:ascii="Arial Narrow" w:hAnsi="Arial Narrow" w:cs="Arial"/>
          <w:sz w:val="22"/>
        </w:rPr>
        <w:t>b)</w:t>
      </w:r>
      <w:r w:rsidRPr="00A70340">
        <w:rPr>
          <w:rFonts w:ascii="Arial Narrow" w:hAnsi="Arial Narrow" w:cs="Arial"/>
          <w:sz w:val="22"/>
        </w:rPr>
        <w:tab/>
        <w:t>Zhotovitel neodstraní v dohodnutém termínu, ani v dodatečné přiměřené lhůtě stanovené Objednatelem, vady či nedodělky Díla, na které byl písemně Objednatelem upozorněn;</w:t>
      </w:r>
    </w:p>
    <w:p w14:paraId="32CFEFEA" w14:textId="77777777" w:rsidR="009C74B0" w:rsidRPr="00A70340" w:rsidRDefault="009C74B0" w:rsidP="00D818DD">
      <w:pPr>
        <w:ind w:left="1418" w:hanging="273"/>
        <w:jc w:val="both"/>
        <w:rPr>
          <w:rFonts w:ascii="Arial Narrow" w:hAnsi="Arial Narrow" w:cs="Arial"/>
          <w:sz w:val="22"/>
        </w:rPr>
      </w:pPr>
      <w:r w:rsidRPr="00A70340">
        <w:rPr>
          <w:rFonts w:ascii="Arial Narrow" w:hAnsi="Arial Narrow" w:cs="Arial"/>
          <w:sz w:val="22"/>
        </w:rPr>
        <w:t>c)</w:t>
      </w:r>
      <w:r w:rsidRPr="00A70340">
        <w:rPr>
          <w:rFonts w:ascii="Arial Narrow" w:hAnsi="Arial Narrow" w:cs="Arial"/>
          <w:sz w:val="22"/>
        </w:rPr>
        <w:tab/>
        <w:t>Zhotovitel i přes písemné upozornění Objednatele provádí Dílo neodborně nebo v rozporu se</w:t>
      </w:r>
      <w:r w:rsidR="00ED21DC" w:rsidRPr="00A70340">
        <w:rPr>
          <w:rFonts w:ascii="Arial Narrow" w:hAnsi="Arial Narrow" w:cs="Arial"/>
          <w:sz w:val="22"/>
        </w:rPr>
        <w:t> </w:t>
      </w:r>
      <w:r w:rsidRPr="00A70340">
        <w:rPr>
          <w:rFonts w:ascii="Arial Narrow" w:hAnsi="Arial Narrow" w:cs="Arial"/>
          <w:sz w:val="22"/>
        </w:rPr>
        <w:t>Smlouvou, Projektovou dokumentací a dokumenty, podle kterých je povinen Dílo zhotovit, v</w:t>
      </w:r>
      <w:r w:rsidR="00D818DD" w:rsidRPr="00A70340">
        <w:rPr>
          <w:rFonts w:ascii="Arial Narrow" w:hAnsi="Arial Narrow" w:cs="Arial"/>
          <w:sz w:val="22"/>
        </w:rPr>
        <w:t> </w:t>
      </w:r>
      <w:r w:rsidRPr="00A70340">
        <w:rPr>
          <w:rFonts w:ascii="Arial Narrow" w:hAnsi="Arial Narrow" w:cs="Arial"/>
          <w:sz w:val="22"/>
        </w:rPr>
        <w:t>rozporu s</w:t>
      </w:r>
      <w:r w:rsidR="00ED21DC" w:rsidRPr="00A70340">
        <w:rPr>
          <w:rFonts w:ascii="Arial Narrow" w:hAnsi="Arial Narrow" w:cs="Arial"/>
          <w:sz w:val="22"/>
        </w:rPr>
        <w:t> </w:t>
      </w:r>
      <w:r w:rsidRPr="00A70340">
        <w:rPr>
          <w:rFonts w:ascii="Arial Narrow" w:hAnsi="Arial Narrow" w:cs="Arial"/>
          <w:sz w:val="22"/>
        </w:rPr>
        <w:t>výrobní dokumentací, nebo používá k provedení Díla vadných, případně jiných než schválených výrobků;</w:t>
      </w:r>
    </w:p>
    <w:p w14:paraId="6E33BD3F" w14:textId="77777777" w:rsidR="009C74B0" w:rsidRPr="00A70340" w:rsidRDefault="009C74B0" w:rsidP="00D818DD">
      <w:pPr>
        <w:ind w:left="1418" w:hanging="273"/>
        <w:jc w:val="both"/>
        <w:rPr>
          <w:rFonts w:ascii="Arial Narrow" w:hAnsi="Arial Narrow" w:cs="Arial"/>
          <w:sz w:val="22"/>
        </w:rPr>
      </w:pPr>
      <w:r w:rsidRPr="00A70340">
        <w:rPr>
          <w:rFonts w:ascii="Arial Narrow" w:hAnsi="Arial Narrow" w:cs="Arial"/>
          <w:sz w:val="22"/>
        </w:rPr>
        <w:t>d)</w:t>
      </w:r>
      <w:r w:rsidRPr="00A70340">
        <w:rPr>
          <w:rFonts w:ascii="Arial Narrow" w:hAnsi="Arial Narrow" w:cs="Arial"/>
          <w:sz w:val="22"/>
        </w:rPr>
        <w:tab/>
        <w:t>Zhotovitel využije ke zhotovení Díla nebo jeho části poddodavatele bez předchozího souhlasu Objednatele;</w:t>
      </w:r>
    </w:p>
    <w:p w14:paraId="51F0008A" w14:textId="77777777" w:rsidR="009C74B0" w:rsidRPr="00A70340" w:rsidRDefault="009C74B0" w:rsidP="00D818DD">
      <w:pPr>
        <w:ind w:left="1418" w:hanging="273"/>
        <w:jc w:val="both"/>
        <w:rPr>
          <w:rFonts w:ascii="Arial Narrow" w:hAnsi="Arial Narrow" w:cs="Arial"/>
          <w:sz w:val="22"/>
        </w:rPr>
      </w:pPr>
      <w:r w:rsidRPr="00A70340">
        <w:rPr>
          <w:rFonts w:ascii="Arial Narrow" w:hAnsi="Arial Narrow" w:cs="Arial"/>
          <w:sz w:val="22"/>
        </w:rPr>
        <w:t>e)</w:t>
      </w:r>
      <w:r w:rsidRPr="00A70340">
        <w:rPr>
          <w:rFonts w:ascii="Arial Narrow" w:hAnsi="Arial Narrow" w:cs="Arial"/>
          <w:sz w:val="22"/>
        </w:rPr>
        <w:tab/>
        <w:t>Zhotovitel přeruší provádění Díla bez dohody s Objednatelem nebo jinak projevuje úmysl nepokračovat v plnění svých povinností dle Smlouvy.</w:t>
      </w:r>
    </w:p>
    <w:p w14:paraId="7F518246" w14:textId="77777777" w:rsidR="009C74B0" w:rsidRPr="00A70340" w:rsidRDefault="009C74B0" w:rsidP="009C74B0">
      <w:pPr>
        <w:numPr>
          <w:ilvl w:val="2"/>
          <w:numId w:val="12"/>
        </w:numPr>
        <w:tabs>
          <w:tab w:val="num" w:pos="900"/>
        </w:tabs>
        <w:jc w:val="both"/>
        <w:rPr>
          <w:rFonts w:ascii="Arial Narrow" w:hAnsi="Arial Narrow" w:cs="Arial"/>
          <w:sz w:val="22"/>
        </w:rPr>
      </w:pPr>
      <w:r w:rsidRPr="00A70340">
        <w:rPr>
          <w:rFonts w:ascii="Arial Narrow" w:hAnsi="Arial Narrow" w:cs="Arial"/>
          <w:sz w:val="22"/>
        </w:rPr>
        <w:t>V případech zde uvedených je Objednatel oprávněn odstoupit od Smlouvy bez dalšího.</w:t>
      </w:r>
    </w:p>
    <w:p w14:paraId="74FFB6F4" w14:textId="77777777" w:rsidR="009C74B0" w:rsidRPr="00A70340" w:rsidRDefault="009C74B0" w:rsidP="009C74B0">
      <w:pPr>
        <w:numPr>
          <w:ilvl w:val="2"/>
          <w:numId w:val="12"/>
        </w:numPr>
        <w:tabs>
          <w:tab w:val="num" w:pos="900"/>
        </w:tabs>
        <w:jc w:val="both"/>
        <w:rPr>
          <w:rFonts w:ascii="Arial Narrow" w:hAnsi="Arial Narrow" w:cs="Arial"/>
          <w:sz w:val="22"/>
        </w:rPr>
      </w:pPr>
      <w:r w:rsidRPr="00A70340">
        <w:rPr>
          <w:rFonts w:ascii="Arial Narrow" w:hAnsi="Arial Narrow" w:cs="Arial"/>
          <w:sz w:val="22"/>
        </w:rPr>
        <w:t>Každá ze smluvních stran je oprávněna odstoupit od této Smlouvy po předchozím písemném upozornění, ve kterém stanoví druhé smluvní straně přiměřenou náhradní lhůtu pro splnění její povinnosti. Tato lhůta však nesmí být kratší než 3 pracovní dny počínaje dnem následujícím po doručení upozornění druhé smluvní straně. Po marném uplynutí lhůty je pak oprávněná smluvní strana oprávněna od Smlouvy odstoupit, a to písemným oznámením doručeným druhé smluvní straně.</w:t>
      </w:r>
    </w:p>
    <w:p w14:paraId="111AB4D7" w14:textId="2A26BD8C" w:rsidR="009C74B0" w:rsidRPr="00A70340" w:rsidRDefault="009C74B0" w:rsidP="009C74B0">
      <w:pPr>
        <w:numPr>
          <w:ilvl w:val="2"/>
          <w:numId w:val="12"/>
        </w:numPr>
        <w:tabs>
          <w:tab w:val="num" w:pos="900"/>
        </w:tabs>
        <w:jc w:val="both"/>
        <w:rPr>
          <w:rFonts w:ascii="Arial Narrow" w:hAnsi="Arial Narrow" w:cs="Arial"/>
          <w:sz w:val="22"/>
        </w:rPr>
      </w:pPr>
      <w:r w:rsidRPr="00A70340">
        <w:rPr>
          <w:rFonts w:ascii="Arial Narrow" w:hAnsi="Arial Narrow" w:cs="Arial"/>
          <w:sz w:val="22"/>
        </w:rPr>
        <w:t xml:space="preserve">Obě smluvní strany berou na vědomí, že odstoupení od Smlouvy </w:t>
      </w:r>
      <w:r w:rsidR="00317D25" w:rsidRPr="00A70340">
        <w:rPr>
          <w:rFonts w:ascii="Arial Narrow" w:hAnsi="Arial Narrow" w:cs="Arial"/>
          <w:sz w:val="22"/>
        </w:rPr>
        <w:t>je</w:t>
      </w:r>
      <w:r w:rsidRPr="00A70340">
        <w:rPr>
          <w:rFonts w:ascii="Arial Narrow" w:hAnsi="Arial Narrow" w:cs="Arial"/>
          <w:sz w:val="22"/>
        </w:rPr>
        <w:t xml:space="preserve"> jednostranným</w:t>
      </w:r>
      <w:r w:rsidR="00317D25" w:rsidRPr="00A70340">
        <w:rPr>
          <w:rFonts w:ascii="Arial Narrow" w:hAnsi="Arial Narrow" w:cs="Arial"/>
          <w:sz w:val="22"/>
        </w:rPr>
        <w:t xml:space="preserve"> právním jednáním</w:t>
      </w:r>
      <w:r w:rsidRPr="00A70340">
        <w:rPr>
          <w:rFonts w:ascii="Arial Narrow" w:hAnsi="Arial Narrow" w:cs="Arial"/>
          <w:sz w:val="22"/>
        </w:rPr>
        <w:t>, je</w:t>
      </w:r>
      <w:r w:rsidR="00317D25" w:rsidRPr="00A70340">
        <w:rPr>
          <w:rFonts w:ascii="Arial Narrow" w:hAnsi="Arial Narrow" w:cs="Arial"/>
          <w:sz w:val="22"/>
        </w:rPr>
        <w:t>hož</w:t>
      </w:r>
      <w:r w:rsidRPr="00A70340">
        <w:rPr>
          <w:rFonts w:ascii="Arial Narrow" w:hAnsi="Arial Narrow" w:cs="Arial"/>
          <w:sz w:val="22"/>
        </w:rPr>
        <w:t xml:space="preserve"> účinky nastávají doručením projevu vůle oprávněné smluvní strany druhé smluvní straně. Odstoupení od</w:t>
      </w:r>
      <w:r w:rsidR="00ED21DC" w:rsidRPr="00A70340">
        <w:rPr>
          <w:rFonts w:ascii="Arial Narrow" w:hAnsi="Arial Narrow" w:cs="Arial"/>
          <w:sz w:val="22"/>
        </w:rPr>
        <w:t> </w:t>
      </w:r>
      <w:r w:rsidRPr="00A70340">
        <w:rPr>
          <w:rFonts w:ascii="Arial Narrow" w:hAnsi="Arial Narrow" w:cs="Arial"/>
          <w:sz w:val="22"/>
        </w:rPr>
        <w:t>Smlouvy se nedotýká nároku na náhradu škody vzniklé porušením Smlouvy, nároku na zaplacení smluvních pokut, nároků Objednatele vyplývajících z titulu odpovědnosti Zhotovitele za vady, nároků z titulu záruky za provedení Díla a dalších práv a povinností, u nichž to vyplývá z</w:t>
      </w:r>
      <w:r w:rsidR="00ED21DC" w:rsidRPr="00A70340">
        <w:rPr>
          <w:rFonts w:ascii="Arial Narrow" w:hAnsi="Arial Narrow" w:cs="Arial"/>
          <w:sz w:val="22"/>
        </w:rPr>
        <w:t> </w:t>
      </w:r>
      <w:r w:rsidRPr="00A70340">
        <w:rPr>
          <w:rFonts w:ascii="Arial Narrow" w:hAnsi="Arial Narrow" w:cs="Arial"/>
          <w:sz w:val="22"/>
        </w:rPr>
        <w:t>příslušných ustanovení Občanského zákoníku nebo z ustanovení Smlouvy, která podle projevené vůle smluvních stran nebo vzhledem ke své povaze mají trvat i po ukončení Smlouvy.</w:t>
      </w:r>
    </w:p>
    <w:p w14:paraId="48985BDF" w14:textId="0A44B268" w:rsidR="009C74B0" w:rsidRPr="00A70340" w:rsidRDefault="009C74B0" w:rsidP="009C74B0">
      <w:pPr>
        <w:numPr>
          <w:ilvl w:val="2"/>
          <w:numId w:val="12"/>
        </w:numPr>
        <w:tabs>
          <w:tab w:val="num" w:pos="900"/>
        </w:tabs>
        <w:jc w:val="both"/>
        <w:rPr>
          <w:rFonts w:ascii="Arial Narrow" w:hAnsi="Arial Narrow" w:cs="Arial"/>
          <w:sz w:val="22"/>
        </w:rPr>
      </w:pPr>
      <w:r w:rsidRPr="00A70340">
        <w:rPr>
          <w:rFonts w:ascii="Arial Narrow" w:hAnsi="Arial Narrow" w:cs="Arial"/>
          <w:sz w:val="22"/>
        </w:rPr>
        <w:t>Odstoupením od Smlouvy se Smlouva ruší až od okamžiku účinnosti odstoupení</w:t>
      </w:r>
      <w:r w:rsidR="00317D25" w:rsidRPr="00A70340">
        <w:rPr>
          <w:rFonts w:ascii="Arial Narrow" w:hAnsi="Arial Narrow" w:cs="Arial"/>
          <w:sz w:val="22"/>
        </w:rPr>
        <w:t>. Odstoupením od Smlouvy</w:t>
      </w:r>
      <w:r w:rsidRPr="00A70340">
        <w:rPr>
          <w:rFonts w:ascii="Arial Narrow" w:hAnsi="Arial Narrow" w:cs="Arial"/>
          <w:sz w:val="22"/>
        </w:rPr>
        <w:t xml:space="preserve"> zanikají práva a povinnosti smluvních stran ohledně části závazku založeného Smlouvou a nesplněného ke dni účinnosti odstoupení. Pro část závazku, splněného do dne účinnosti odstoupení zůstávají podmínky sjednané Smlouvou v platnosti.</w:t>
      </w:r>
    </w:p>
    <w:p w14:paraId="18094398" w14:textId="087CF249" w:rsidR="009C74B0" w:rsidRPr="00A70340" w:rsidRDefault="009C74B0" w:rsidP="009C74B0">
      <w:pPr>
        <w:numPr>
          <w:ilvl w:val="2"/>
          <w:numId w:val="12"/>
        </w:numPr>
        <w:tabs>
          <w:tab w:val="num" w:pos="900"/>
        </w:tabs>
        <w:jc w:val="both"/>
        <w:rPr>
          <w:rFonts w:ascii="Arial Narrow" w:hAnsi="Arial Narrow" w:cs="Arial"/>
          <w:sz w:val="22"/>
        </w:rPr>
      </w:pPr>
      <w:r w:rsidRPr="00A70340">
        <w:rPr>
          <w:rFonts w:ascii="Arial Narrow" w:hAnsi="Arial Narrow" w:cs="Arial"/>
          <w:sz w:val="22"/>
        </w:rPr>
        <w:lastRenderedPageBreak/>
        <w:t>Zanikne-li tato Smlouva odstoupením</w:t>
      </w:r>
      <w:r w:rsidR="00762F6A" w:rsidRPr="00A70340">
        <w:rPr>
          <w:rFonts w:ascii="Arial Narrow" w:hAnsi="Arial Narrow" w:cs="Arial"/>
          <w:sz w:val="22"/>
        </w:rPr>
        <w:t>,</w:t>
      </w:r>
      <w:r w:rsidRPr="00A70340">
        <w:rPr>
          <w:rFonts w:ascii="Arial Narrow" w:hAnsi="Arial Narrow" w:cs="Arial"/>
          <w:sz w:val="22"/>
        </w:rPr>
        <w:t xml:space="preserve"> jsou smluvní strany povinny vzájemně vypořádat své závazky. Objednatel je povinen uhradit Zhotoviteli za níže uvedených podmínek cenu za část Díla, kterou do doby ukončení Smlouvy Zhotovitel provedl a která nevykazuje žádné vady či nedodělky.  </w:t>
      </w:r>
    </w:p>
    <w:p w14:paraId="3672DFEF" w14:textId="4F5640B1" w:rsidR="009C74B0" w:rsidRPr="00A70340" w:rsidRDefault="009C74B0" w:rsidP="009C74B0">
      <w:pPr>
        <w:numPr>
          <w:ilvl w:val="2"/>
          <w:numId w:val="12"/>
        </w:numPr>
        <w:tabs>
          <w:tab w:val="num" w:pos="900"/>
        </w:tabs>
        <w:jc w:val="both"/>
        <w:rPr>
          <w:rFonts w:ascii="Arial Narrow" w:hAnsi="Arial Narrow" w:cs="Arial"/>
          <w:sz w:val="22"/>
        </w:rPr>
      </w:pPr>
      <w:r w:rsidRPr="00A70340">
        <w:rPr>
          <w:rFonts w:ascii="Arial Narrow" w:hAnsi="Arial Narrow" w:cs="Arial"/>
          <w:sz w:val="22"/>
        </w:rPr>
        <w:t>Zhotovitel je v případě ukončení Smlouvy na základě odstoupení od Smlouvy zejména povinen:</w:t>
      </w:r>
    </w:p>
    <w:p w14:paraId="700592C3" w14:textId="77777777" w:rsidR="009C74B0" w:rsidRPr="00A70340" w:rsidRDefault="009C74B0" w:rsidP="00D818DD">
      <w:pPr>
        <w:pStyle w:val="Odstavecseseznamem"/>
        <w:numPr>
          <w:ilvl w:val="0"/>
          <w:numId w:val="23"/>
        </w:numPr>
        <w:ind w:left="1418" w:hanging="284"/>
        <w:jc w:val="both"/>
        <w:rPr>
          <w:rFonts w:ascii="Arial Narrow" w:hAnsi="Arial Narrow" w:cs="Arial"/>
          <w:sz w:val="22"/>
        </w:rPr>
      </w:pPr>
      <w:r w:rsidRPr="00A70340">
        <w:rPr>
          <w:rFonts w:ascii="Arial Narrow" w:hAnsi="Arial Narrow" w:cs="Arial"/>
          <w:sz w:val="22"/>
        </w:rPr>
        <w:t>zastavit provádění Díla a učinit všechna opatření nutná k zabránění vzniku škod na provedené části Díla;</w:t>
      </w:r>
    </w:p>
    <w:p w14:paraId="20DC32DC" w14:textId="77777777" w:rsidR="009C74B0" w:rsidRPr="00A70340" w:rsidRDefault="009C74B0" w:rsidP="00D818DD">
      <w:pPr>
        <w:pStyle w:val="Odstavecseseznamem"/>
        <w:numPr>
          <w:ilvl w:val="0"/>
          <w:numId w:val="23"/>
        </w:numPr>
        <w:ind w:left="1418" w:hanging="284"/>
        <w:jc w:val="both"/>
        <w:rPr>
          <w:rFonts w:ascii="Arial Narrow" w:hAnsi="Arial Narrow" w:cs="Arial"/>
          <w:sz w:val="22"/>
        </w:rPr>
      </w:pPr>
      <w:r w:rsidRPr="00A70340">
        <w:rPr>
          <w:rFonts w:ascii="Arial Narrow" w:hAnsi="Arial Narrow" w:cs="Arial"/>
          <w:sz w:val="22"/>
        </w:rPr>
        <w:t>provést soupis všech dosud provedených prací a dodávek oceněný v souladu s touto Smlouvou, přičemž tento soupis musí být odsouhlasen Objednatelem;</w:t>
      </w:r>
    </w:p>
    <w:p w14:paraId="3A97EAAE" w14:textId="77777777" w:rsidR="009C74B0" w:rsidRPr="00A70340" w:rsidRDefault="009C74B0" w:rsidP="00D818DD">
      <w:pPr>
        <w:pStyle w:val="Odstavecseseznamem"/>
        <w:numPr>
          <w:ilvl w:val="0"/>
          <w:numId w:val="23"/>
        </w:numPr>
        <w:ind w:left="1418" w:hanging="284"/>
        <w:jc w:val="both"/>
        <w:rPr>
          <w:rFonts w:ascii="Arial Narrow" w:hAnsi="Arial Narrow" w:cs="Arial"/>
          <w:sz w:val="22"/>
        </w:rPr>
      </w:pPr>
      <w:r w:rsidRPr="00A70340">
        <w:rPr>
          <w:rFonts w:ascii="Arial Narrow" w:hAnsi="Arial Narrow" w:cs="Arial"/>
          <w:sz w:val="22"/>
        </w:rPr>
        <w:t xml:space="preserve">předat Objednateli provedenou část Díla podle pravidel sjednaných pro předání Díla </w:t>
      </w:r>
      <w:r w:rsidRPr="00A70340">
        <w:rPr>
          <w:rFonts w:ascii="Arial Narrow" w:hAnsi="Arial Narrow" w:cs="Arial"/>
          <w:sz w:val="22"/>
        </w:rPr>
        <w:br/>
        <w:t>s přihlédnutím ke skutečnosti, že je předávána pouze část Díla; zejména je povinen předat Objednateli doklady, které se vztahují k provedené části Díla a které by předkládal Objednateli v</w:t>
      </w:r>
      <w:r w:rsidR="00D818DD" w:rsidRPr="00A70340">
        <w:rPr>
          <w:rFonts w:ascii="Arial Narrow" w:hAnsi="Arial Narrow" w:cs="Arial"/>
          <w:sz w:val="22"/>
        </w:rPr>
        <w:t> </w:t>
      </w:r>
      <w:r w:rsidRPr="00A70340">
        <w:rPr>
          <w:rFonts w:ascii="Arial Narrow" w:hAnsi="Arial Narrow" w:cs="Arial"/>
          <w:sz w:val="22"/>
        </w:rPr>
        <w:t>souladu se</w:t>
      </w:r>
      <w:r w:rsidR="00ED21DC" w:rsidRPr="00A70340">
        <w:rPr>
          <w:rFonts w:ascii="Arial Narrow" w:hAnsi="Arial Narrow" w:cs="Arial"/>
          <w:sz w:val="22"/>
        </w:rPr>
        <w:t> </w:t>
      </w:r>
      <w:r w:rsidRPr="00A70340">
        <w:rPr>
          <w:rFonts w:ascii="Arial Narrow" w:hAnsi="Arial Narrow" w:cs="Arial"/>
          <w:sz w:val="22"/>
        </w:rPr>
        <w:t>Smlouvou při vystavování daňových dokladů nebo při předání Díla;</w:t>
      </w:r>
    </w:p>
    <w:p w14:paraId="7112D6FF" w14:textId="77777777" w:rsidR="009C74B0" w:rsidRPr="00A70340" w:rsidRDefault="009C74B0" w:rsidP="00D818DD">
      <w:pPr>
        <w:pStyle w:val="Odstavecseseznamem"/>
        <w:numPr>
          <w:ilvl w:val="0"/>
          <w:numId w:val="23"/>
        </w:numPr>
        <w:ind w:left="1418" w:hanging="284"/>
        <w:jc w:val="both"/>
        <w:rPr>
          <w:rFonts w:ascii="Arial Narrow" w:hAnsi="Arial Narrow" w:cs="Arial"/>
          <w:sz w:val="22"/>
        </w:rPr>
      </w:pPr>
      <w:r w:rsidRPr="00A70340">
        <w:rPr>
          <w:rFonts w:ascii="Arial Narrow" w:hAnsi="Arial Narrow" w:cs="Arial"/>
          <w:sz w:val="22"/>
        </w:rPr>
        <w:t>uklidit a vyklidit staveniště ke dni, kdy bude zahájeno předávací řízení dosud provedené části Díla;</w:t>
      </w:r>
    </w:p>
    <w:p w14:paraId="7ACEE0E8" w14:textId="77777777" w:rsidR="009C74B0" w:rsidRPr="00A70340" w:rsidRDefault="009C74B0" w:rsidP="00D818DD">
      <w:pPr>
        <w:pStyle w:val="Odstavecseseznamem"/>
        <w:numPr>
          <w:ilvl w:val="0"/>
          <w:numId w:val="23"/>
        </w:numPr>
        <w:ind w:left="1418" w:hanging="284"/>
        <w:jc w:val="both"/>
        <w:rPr>
          <w:rFonts w:ascii="Arial Narrow" w:hAnsi="Arial Narrow" w:cs="Arial"/>
          <w:sz w:val="22"/>
        </w:rPr>
      </w:pPr>
      <w:r w:rsidRPr="00A70340">
        <w:rPr>
          <w:rFonts w:ascii="Arial Narrow" w:hAnsi="Arial Narrow" w:cs="Arial"/>
          <w:sz w:val="22"/>
        </w:rPr>
        <w:t>po převzetí dokončené části Díla Objednatelem a odsouhlasení ceny provedené části Díla Objednatelem, vystavit daňový doklad na zbývající cenu provedené a předané části Díla;</w:t>
      </w:r>
    </w:p>
    <w:p w14:paraId="6D971040" w14:textId="77777777" w:rsidR="009C74B0" w:rsidRPr="00A70340" w:rsidRDefault="009C74B0" w:rsidP="00D818DD">
      <w:pPr>
        <w:pStyle w:val="Odstavecseseznamem"/>
        <w:numPr>
          <w:ilvl w:val="0"/>
          <w:numId w:val="23"/>
        </w:numPr>
        <w:ind w:left="1418" w:hanging="284"/>
        <w:jc w:val="both"/>
        <w:rPr>
          <w:rFonts w:ascii="Arial Narrow" w:hAnsi="Arial Narrow" w:cs="Arial"/>
          <w:sz w:val="22"/>
        </w:rPr>
      </w:pPr>
      <w:r w:rsidRPr="00A70340">
        <w:rPr>
          <w:rFonts w:ascii="Arial Narrow" w:hAnsi="Arial Narrow" w:cs="Arial"/>
          <w:sz w:val="22"/>
        </w:rPr>
        <w:t xml:space="preserve">postoupit Objednateli práva, která nabyl ke dni ukončení Smlouvy, zejména práva </w:t>
      </w:r>
      <w:r w:rsidRPr="00A70340">
        <w:rPr>
          <w:rFonts w:ascii="Arial Narrow" w:hAnsi="Arial Narrow" w:cs="Arial"/>
          <w:sz w:val="22"/>
        </w:rPr>
        <w:br/>
        <w:t>z titulu poddodavatelských smluv, u kterých to Objednatel bude vyžadovat, ostatní poddodavatelské Smlouvy ukončit a vypořádat veškeré nároky z těchto smluv, postoupit Objednateli případná práva z</w:t>
      </w:r>
      <w:r w:rsidR="00ED21DC" w:rsidRPr="00A70340">
        <w:rPr>
          <w:rFonts w:ascii="Arial Narrow" w:hAnsi="Arial Narrow" w:cs="Arial"/>
          <w:sz w:val="22"/>
        </w:rPr>
        <w:t> </w:t>
      </w:r>
      <w:r w:rsidRPr="00A70340">
        <w:rPr>
          <w:rFonts w:ascii="Arial Narrow" w:hAnsi="Arial Narrow" w:cs="Arial"/>
          <w:sz w:val="22"/>
        </w:rPr>
        <w:t xml:space="preserve">licenčních smluv, patentů, know-how apod.  </w:t>
      </w:r>
    </w:p>
    <w:p w14:paraId="57575DB6" w14:textId="77777777" w:rsidR="009C74B0" w:rsidRPr="00A70340" w:rsidRDefault="009C74B0" w:rsidP="009C74B0">
      <w:pPr>
        <w:numPr>
          <w:ilvl w:val="2"/>
          <w:numId w:val="12"/>
        </w:numPr>
        <w:tabs>
          <w:tab w:val="num" w:pos="900"/>
        </w:tabs>
        <w:jc w:val="both"/>
        <w:rPr>
          <w:rFonts w:ascii="Arial Narrow" w:hAnsi="Arial Narrow" w:cs="Arial"/>
          <w:sz w:val="22"/>
        </w:rPr>
      </w:pPr>
      <w:r w:rsidRPr="00A70340">
        <w:rPr>
          <w:rFonts w:ascii="Arial Narrow" w:hAnsi="Arial Narrow" w:cs="Arial"/>
          <w:sz w:val="22"/>
        </w:rPr>
        <w:t>Každá smluvní strana je oprávněna odstoupit od Smlouvy, vstoupila-li druhá smluvní strana do likvidace nebo podala-li insolvenční návrh v důsledku svého úpadku. Toto právo trvá po prohlášení konkursu na</w:t>
      </w:r>
      <w:r w:rsidR="00ED21DC" w:rsidRPr="00A70340">
        <w:rPr>
          <w:rFonts w:ascii="Arial Narrow" w:hAnsi="Arial Narrow" w:cs="Arial"/>
          <w:sz w:val="22"/>
        </w:rPr>
        <w:t> </w:t>
      </w:r>
      <w:r w:rsidRPr="00A70340">
        <w:rPr>
          <w:rFonts w:ascii="Arial Narrow" w:hAnsi="Arial Narrow" w:cs="Arial"/>
          <w:sz w:val="22"/>
        </w:rPr>
        <w:t>majetek druhé smluvní strany i po dobu, po kterou se může insolvenční správce vyjádřit, že Smlouvu splní.</w:t>
      </w:r>
    </w:p>
    <w:p w14:paraId="4DB2EFB3" w14:textId="77777777" w:rsidR="009C74B0" w:rsidRPr="00A70340" w:rsidRDefault="009C74B0" w:rsidP="009C74B0">
      <w:pPr>
        <w:numPr>
          <w:ilvl w:val="2"/>
          <w:numId w:val="12"/>
        </w:numPr>
        <w:tabs>
          <w:tab w:val="num" w:pos="900"/>
        </w:tabs>
        <w:jc w:val="both"/>
        <w:rPr>
          <w:rFonts w:ascii="Arial Narrow" w:hAnsi="Arial Narrow" w:cs="Arial"/>
          <w:sz w:val="22"/>
        </w:rPr>
      </w:pPr>
      <w:r w:rsidRPr="00A70340">
        <w:rPr>
          <w:rFonts w:ascii="Arial Narrow" w:hAnsi="Arial Narrow" w:cs="Arial"/>
          <w:sz w:val="22"/>
        </w:rPr>
        <w:t xml:space="preserve">Objednatel může bez ohledu na výše uvedené odstoupit od Smlouvy  také v případě, že: </w:t>
      </w:r>
    </w:p>
    <w:p w14:paraId="64A28509" w14:textId="77777777" w:rsidR="009C74B0" w:rsidRPr="00A70340" w:rsidRDefault="009C74B0" w:rsidP="009C74B0">
      <w:pPr>
        <w:numPr>
          <w:ilvl w:val="3"/>
          <w:numId w:val="12"/>
        </w:numPr>
        <w:jc w:val="both"/>
        <w:rPr>
          <w:rFonts w:ascii="Arial Narrow" w:hAnsi="Arial Narrow" w:cs="Arial"/>
          <w:sz w:val="22"/>
        </w:rPr>
      </w:pPr>
      <w:r w:rsidRPr="00A70340">
        <w:rPr>
          <w:rFonts w:ascii="Arial Narrow" w:hAnsi="Arial Narrow" w:cs="Arial"/>
          <w:sz w:val="22"/>
        </w:rPr>
        <w:t>V insolvenčním řízení bylo soudem rozhodnuto o způsobu řešení úpadku Zhotovitele, event. byl insolvenční návrh zamítnut pro nedostatek majetku;</w:t>
      </w:r>
    </w:p>
    <w:p w14:paraId="49D69066" w14:textId="77777777" w:rsidR="009C74B0" w:rsidRPr="00A70340" w:rsidRDefault="009C74B0" w:rsidP="009C74B0">
      <w:pPr>
        <w:numPr>
          <w:ilvl w:val="3"/>
          <w:numId w:val="12"/>
        </w:numPr>
        <w:jc w:val="both"/>
        <w:rPr>
          <w:rFonts w:ascii="Arial Narrow" w:hAnsi="Arial Narrow" w:cs="Arial"/>
          <w:sz w:val="22"/>
        </w:rPr>
      </w:pPr>
      <w:r w:rsidRPr="00A70340">
        <w:rPr>
          <w:rFonts w:ascii="Arial Narrow" w:hAnsi="Arial Narrow" w:cs="Arial"/>
          <w:sz w:val="22"/>
        </w:rPr>
        <w:t>Zhotovitel porušil své povinnosti vyplývající ze Smlouvy nepodstatným způsobem a takové porušení neodstranil v Objednatelem dodatečně poskytnuté lhůtě.</w:t>
      </w:r>
    </w:p>
    <w:p w14:paraId="476E62A2" w14:textId="77777777" w:rsidR="009C74B0" w:rsidRPr="00A70340" w:rsidRDefault="009C74B0" w:rsidP="009C74B0">
      <w:pPr>
        <w:numPr>
          <w:ilvl w:val="2"/>
          <w:numId w:val="12"/>
        </w:numPr>
        <w:tabs>
          <w:tab w:val="num" w:pos="900"/>
        </w:tabs>
        <w:jc w:val="both"/>
        <w:rPr>
          <w:rFonts w:ascii="Arial Narrow" w:hAnsi="Arial Narrow" w:cs="Arial"/>
          <w:sz w:val="22"/>
        </w:rPr>
      </w:pPr>
      <w:r w:rsidRPr="00A70340">
        <w:rPr>
          <w:rFonts w:ascii="Arial Narrow" w:hAnsi="Arial Narrow" w:cs="Arial"/>
          <w:sz w:val="22"/>
        </w:rPr>
        <w:t xml:space="preserve"> Zhotovitel může odstoupit od Smlouvy v případě, že v insolvenčním řízení bylo rozhodnuto o způsobu řešení úpadku Objednatele, event. byl insolvenční návrh zamítnut pro nedostatek majetku.</w:t>
      </w:r>
    </w:p>
    <w:p w14:paraId="70CAC8ED" w14:textId="77777777" w:rsidR="009C74B0" w:rsidRPr="00A70340" w:rsidRDefault="009C74B0" w:rsidP="009C74B0">
      <w:pPr>
        <w:numPr>
          <w:ilvl w:val="2"/>
          <w:numId w:val="12"/>
        </w:numPr>
        <w:tabs>
          <w:tab w:val="num" w:pos="900"/>
        </w:tabs>
        <w:jc w:val="both"/>
        <w:rPr>
          <w:rFonts w:ascii="Arial Narrow" w:hAnsi="Arial Narrow" w:cs="Arial"/>
          <w:sz w:val="22"/>
        </w:rPr>
      </w:pPr>
      <w:r w:rsidRPr="00A70340">
        <w:rPr>
          <w:rFonts w:ascii="Arial Narrow" w:hAnsi="Arial Narrow" w:cs="Arial"/>
          <w:sz w:val="22"/>
        </w:rPr>
        <w:t>Odstoupení od Smlouvy je účinné okamžikem doručení oznámení o odstoupení od Smlouvy do sídla smluvní strany, které se odstoupení od Smlouvy týká.</w:t>
      </w:r>
    </w:p>
    <w:p w14:paraId="2E8B1167" w14:textId="77777777" w:rsidR="009C74B0" w:rsidRPr="00A70340" w:rsidRDefault="009C74B0" w:rsidP="009C74B0">
      <w:pPr>
        <w:numPr>
          <w:ilvl w:val="2"/>
          <w:numId w:val="12"/>
        </w:numPr>
        <w:tabs>
          <w:tab w:val="num" w:pos="900"/>
        </w:tabs>
        <w:jc w:val="both"/>
        <w:rPr>
          <w:rFonts w:ascii="Arial Narrow" w:hAnsi="Arial Narrow" w:cs="Arial"/>
          <w:sz w:val="22"/>
        </w:rPr>
      </w:pPr>
      <w:r w:rsidRPr="00A70340">
        <w:rPr>
          <w:rFonts w:ascii="Arial Narrow" w:hAnsi="Arial Narrow" w:cs="Arial"/>
          <w:sz w:val="22"/>
        </w:rPr>
        <w:t>V případě odstoupení od Smlouvy jsou smluvní strany povinny provést inventarizaci provedených prací. Pokud dojde k odstoupení od Smlouvy ze strany Objednatele, je Objednatel oprávněn zastavit a</w:t>
      </w:r>
      <w:r w:rsidR="00ED21DC" w:rsidRPr="00A70340">
        <w:rPr>
          <w:rFonts w:ascii="Arial Narrow" w:hAnsi="Arial Narrow" w:cs="Arial"/>
          <w:sz w:val="22"/>
        </w:rPr>
        <w:t> </w:t>
      </w:r>
      <w:r w:rsidRPr="00A70340">
        <w:rPr>
          <w:rFonts w:ascii="Arial Narrow" w:hAnsi="Arial Narrow" w:cs="Arial"/>
          <w:sz w:val="22"/>
        </w:rPr>
        <w:t>neprovádět žádné byť již odsouhlasené platby Zhotoviteli, a to až do doby vypořádání smluvních stran v souvislosti s odstoupením od Smlouvy.</w:t>
      </w:r>
    </w:p>
    <w:p w14:paraId="28276613" w14:textId="77777777" w:rsidR="009C74B0" w:rsidRPr="00A70340" w:rsidRDefault="009C74B0" w:rsidP="009C74B0">
      <w:pPr>
        <w:tabs>
          <w:tab w:val="left" w:pos="142"/>
          <w:tab w:val="num" w:pos="900"/>
        </w:tabs>
        <w:jc w:val="both"/>
        <w:rPr>
          <w:rFonts w:ascii="Arial Narrow" w:hAnsi="Arial Narrow" w:cs="Arial"/>
          <w:sz w:val="22"/>
        </w:rPr>
      </w:pPr>
    </w:p>
    <w:p w14:paraId="0A83AF96" w14:textId="77777777" w:rsidR="009C74B0" w:rsidRPr="00A70340" w:rsidRDefault="009C74B0" w:rsidP="009C74B0">
      <w:pPr>
        <w:numPr>
          <w:ilvl w:val="1"/>
          <w:numId w:val="12"/>
        </w:numPr>
        <w:tabs>
          <w:tab w:val="num" w:pos="720"/>
        </w:tabs>
        <w:ind w:left="720"/>
        <w:jc w:val="both"/>
        <w:rPr>
          <w:rFonts w:ascii="Arial Narrow" w:hAnsi="Arial Narrow" w:cs="Arial"/>
          <w:b/>
          <w:sz w:val="22"/>
        </w:rPr>
      </w:pPr>
      <w:r w:rsidRPr="00A70340">
        <w:rPr>
          <w:rFonts w:ascii="Arial Narrow" w:hAnsi="Arial Narrow" w:cs="Arial"/>
          <w:b/>
          <w:sz w:val="22"/>
        </w:rPr>
        <w:t>Ostatní ujednání Smlouvy</w:t>
      </w:r>
    </w:p>
    <w:p w14:paraId="78F3C84F" w14:textId="77777777" w:rsidR="009C74B0" w:rsidRPr="00A70340" w:rsidRDefault="009C74B0" w:rsidP="009C74B0">
      <w:pPr>
        <w:numPr>
          <w:ilvl w:val="2"/>
          <w:numId w:val="12"/>
        </w:numPr>
        <w:tabs>
          <w:tab w:val="num" w:pos="900"/>
        </w:tabs>
        <w:jc w:val="both"/>
        <w:rPr>
          <w:rFonts w:ascii="Arial Narrow" w:hAnsi="Arial Narrow" w:cs="Arial"/>
          <w:sz w:val="22"/>
        </w:rPr>
      </w:pPr>
      <w:r w:rsidRPr="00A70340">
        <w:rPr>
          <w:rFonts w:ascii="Arial Narrow" w:hAnsi="Arial Narrow" w:cs="Arial"/>
          <w:sz w:val="22"/>
        </w:rPr>
        <w:t>Obě strany se zavazují neposkytovat informace, které získají při činnosti podle této Smlouvy, ani práva a</w:t>
      </w:r>
      <w:r w:rsidR="00ED21DC" w:rsidRPr="00A70340">
        <w:rPr>
          <w:rFonts w:ascii="Arial Narrow" w:hAnsi="Arial Narrow" w:cs="Arial"/>
          <w:sz w:val="22"/>
        </w:rPr>
        <w:t> </w:t>
      </w:r>
      <w:r w:rsidRPr="00A70340">
        <w:rPr>
          <w:rFonts w:ascii="Arial Narrow" w:hAnsi="Arial Narrow" w:cs="Arial"/>
          <w:sz w:val="22"/>
        </w:rPr>
        <w:t>závazky z této Smlouvy plynoucí třetím subjektům, nad rámec svých zákonných povinností.</w:t>
      </w:r>
    </w:p>
    <w:p w14:paraId="3B586F18" w14:textId="77777777" w:rsidR="009C74B0" w:rsidRPr="00A70340" w:rsidRDefault="009C74B0" w:rsidP="009C74B0">
      <w:pPr>
        <w:numPr>
          <w:ilvl w:val="2"/>
          <w:numId w:val="12"/>
        </w:numPr>
        <w:tabs>
          <w:tab w:val="num" w:pos="900"/>
        </w:tabs>
        <w:jc w:val="both"/>
        <w:rPr>
          <w:rFonts w:ascii="Arial Narrow" w:hAnsi="Arial Narrow" w:cs="Arial"/>
          <w:sz w:val="22"/>
        </w:rPr>
      </w:pPr>
      <w:r w:rsidRPr="00A70340">
        <w:rPr>
          <w:rFonts w:ascii="Arial Narrow" w:hAnsi="Arial Narrow" w:cs="Arial"/>
          <w:sz w:val="22"/>
        </w:rPr>
        <w:t>Ve věcech touto Smlouvou výslovně neupravených se bude tento smluvní vztah řídit ustanoveními obecně závazných právních předpisů, zejména občanským zákoníkem a předpisy souvisejícími.</w:t>
      </w:r>
    </w:p>
    <w:p w14:paraId="4AAAB0E1" w14:textId="77777777" w:rsidR="009C74B0" w:rsidRPr="00A70340" w:rsidRDefault="009C74B0" w:rsidP="009C74B0">
      <w:pPr>
        <w:numPr>
          <w:ilvl w:val="2"/>
          <w:numId w:val="12"/>
        </w:numPr>
        <w:tabs>
          <w:tab w:val="num" w:pos="900"/>
        </w:tabs>
        <w:jc w:val="both"/>
        <w:rPr>
          <w:rFonts w:ascii="Arial Narrow" w:hAnsi="Arial Narrow" w:cs="Arial"/>
          <w:sz w:val="22"/>
        </w:rPr>
      </w:pPr>
      <w:r w:rsidRPr="00A70340">
        <w:rPr>
          <w:rFonts w:ascii="Arial Narrow" w:hAnsi="Arial Narrow" w:cs="Arial"/>
          <w:sz w:val="22"/>
        </w:rPr>
        <w:t>Jakýkoliv spor vzniklý z této Smlouvy, pokud se jej nepodaří urovnat jednáním mezi smluvními stranami, bude rozhodnut k tomu věcně příslušným soudem, přičemž soudem místně příslušným k rozhodnutí bude na základě dohody smluvních stran soud určený podle sídla Objednatele.</w:t>
      </w:r>
    </w:p>
    <w:p w14:paraId="7B8727B9" w14:textId="52DF0B79" w:rsidR="003638F7" w:rsidRPr="00A70340" w:rsidRDefault="003638F7" w:rsidP="003638F7">
      <w:pPr>
        <w:numPr>
          <w:ilvl w:val="2"/>
          <w:numId w:val="12"/>
        </w:numPr>
        <w:tabs>
          <w:tab w:val="num" w:pos="900"/>
        </w:tabs>
        <w:jc w:val="both"/>
        <w:rPr>
          <w:rFonts w:ascii="Arial Narrow" w:hAnsi="Arial Narrow" w:cs="Arial"/>
          <w:sz w:val="22"/>
          <w:szCs w:val="22"/>
        </w:rPr>
      </w:pPr>
      <w:r w:rsidRPr="00A70340">
        <w:rPr>
          <w:rFonts w:ascii="Arial Narrow" w:hAnsi="Arial Narrow" w:cs="Arial"/>
          <w:sz w:val="22"/>
          <w:szCs w:val="22"/>
        </w:rPr>
        <w:t>Smlouva nabývá platnosti dnem podpisu oprávněnými zástupci obou smluvních stran</w:t>
      </w:r>
      <w:r w:rsidR="009D1860" w:rsidRPr="00A70340">
        <w:rPr>
          <w:rFonts w:ascii="Arial Narrow" w:hAnsi="Arial Narrow" w:cs="Arial"/>
          <w:sz w:val="22"/>
          <w:szCs w:val="22"/>
        </w:rPr>
        <w:t xml:space="preserve"> a účinnosti dnem zveřejnění v registru smluv podle zák. č. 340/2015 Sb., o registru smluv</w:t>
      </w:r>
      <w:r w:rsidRPr="00A70340">
        <w:rPr>
          <w:rFonts w:ascii="Arial Narrow" w:hAnsi="Arial Narrow" w:cs="Arial"/>
          <w:sz w:val="22"/>
          <w:szCs w:val="22"/>
        </w:rPr>
        <w:t>.</w:t>
      </w:r>
    </w:p>
    <w:p w14:paraId="3071576E" w14:textId="77777777" w:rsidR="009C74B0" w:rsidRPr="00A70340" w:rsidRDefault="009C74B0" w:rsidP="009C74B0">
      <w:pPr>
        <w:numPr>
          <w:ilvl w:val="2"/>
          <w:numId w:val="12"/>
        </w:numPr>
        <w:tabs>
          <w:tab w:val="num" w:pos="900"/>
        </w:tabs>
        <w:jc w:val="both"/>
        <w:rPr>
          <w:rFonts w:ascii="Arial Narrow" w:hAnsi="Arial Narrow" w:cs="Arial"/>
          <w:sz w:val="22"/>
        </w:rPr>
      </w:pPr>
      <w:r w:rsidRPr="00A70340">
        <w:rPr>
          <w:rFonts w:ascii="Arial Narrow" w:hAnsi="Arial Narrow" w:cs="Arial"/>
          <w:sz w:val="22"/>
        </w:rPr>
        <w:t xml:space="preserve">Smlouva je vyhotovena v pěti stejnopisech s platností originálu, přičemž Objednatel obdrží tři vyhotovení a Zhotovitel dvě vyhotovení po jejich podpisu. </w:t>
      </w:r>
    </w:p>
    <w:p w14:paraId="0733EF9B" w14:textId="77777777" w:rsidR="009C74B0" w:rsidRPr="00A70340" w:rsidRDefault="009C74B0" w:rsidP="009C74B0">
      <w:pPr>
        <w:numPr>
          <w:ilvl w:val="2"/>
          <w:numId w:val="12"/>
        </w:numPr>
        <w:tabs>
          <w:tab w:val="num" w:pos="900"/>
        </w:tabs>
        <w:jc w:val="both"/>
        <w:rPr>
          <w:rFonts w:ascii="Arial Narrow" w:hAnsi="Arial Narrow" w:cs="Arial"/>
          <w:sz w:val="22"/>
        </w:rPr>
      </w:pPr>
      <w:r w:rsidRPr="00A70340">
        <w:rPr>
          <w:rFonts w:ascii="Arial Narrow" w:hAnsi="Arial Narrow" w:cs="Arial"/>
          <w:sz w:val="22"/>
        </w:rPr>
        <w:t>Tato Smlouva může být měněna nebo doplňována pouze písemnými číslovanými dodatky podepsanými oprávněnými zástupci obou smluvních stran.</w:t>
      </w:r>
    </w:p>
    <w:p w14:paraId="6E7BBC36" w14:textId="77777777" w:rsidR="009C74B0" w:rsidRPr="00A70340" w:rsidRDefault="009C74B0" w:rsidP="009C74B0">
      <w:pPr>
        <w:numPr>
          <w:ilvl w:val="2"/>
          <w:numId w:val="12"/>
        </w:numPr>
        <w:tabs>
          <w:tab w:val="num" w:pos="900"/>
        </w:tabs>
        <w:jc w:val="both"/>
        <w:rPr>
          <w:rFonts w:ascii="Arial Narrow" w:hAnsi="Arial Narrow" w:cs="Arial"/>
          <w:sz w:val="22"/>
        </w:rPr>
      </w:pPr>
      <w:r w:rsidRPr="00A70340">
        <w:rPr>
          <w:rFonts w:ascii="Arial Narrow" w:hAnsi="Arial Narrow" w:cs="Arial"/>
          <w:sz w:val="22"/>
        </w:rPr>
        <w:t xml:space="preserve">Smluvní strany se dohodly, že písemnosti touto Smlouvou předpokládané (např. změny odpovědných osob, návrh na změny Smlouvy, odstoupení od Smlouvy, různé výzvy k plnění či placení) budou druhé smluvní straně zasílány výhradně doporučeným dopisem na adresu uvedenou v záhlaví této Smlouvy.  </w:t>
      </w:r>
      <w:r w:rsidRPr="00A70340">
        <w:rPr>
          <w:rFonts w:ascii="Arial Narrow" w:hAnsi="Arial Narrow" w:cs="Arial"/>
          <w:sz w:val="22"/>
        </w:rPr>
        <w:lastRenderedPageBreak/>
        <w:t>Nebude-li na této adrese zásilka úspěšně doručena či převzata druhou smluvní stranou nebo nebude-li tato zásilka vyzvednuta v úložní době a držitel poštovní licence zásilku vrátí zpět, bude za úspěšné doručení, se všemi právními důsledky považován desátý den ode dne prokazatelného odeslání zásilky.</w:t>
      </w:r>
    </w:p>
    <w:p w14:paraId="1BF05895" w14:textId="77777777" w:rsidR="009C74B0" w:rsidRPr="00A70340" w:rsidRDefault="009C74B0" w:rsidP="009C74B0">
      <w:pPr>
        <w:numPr>
          <w:ilvl w:val="2"/>
          <w:numId w:val="12"/>
        </w:numPr>
        <w:tabs>
          <w:tab w:val="num" w:pos="900"/>
        </w:tabs>
        <w:jc w:val="both"/>
        <w:rPr>
          <w:rFonts w:ascii="Arial Narrow" w:hAnsi="Arial Narrow" w:cs="Arial"/>
          <w:sz w:val="22"/>
        </w:rPr>
      </w:pPr>
      <w:r w:rsidRPr="00A70340">
        <w:rPr>
          <w:rFonts w:ascii="Arial Narrow" w:hAnsi="Arial Narrow" w:cs="Arial"/>
          <w:sz w:val="22"/>
        </w:rPr>
        <w:t>Zhotovitel, je podle ustanovení § 2 písm. e) zákona č. 320/2001 Sb., o finanční kontrole ve veřejné správě a o změně některých zákonů, ve znění pozdějších předpisů, osobou povinou spolupůsobit při výkonu finanční kontroly prováděné v souvislosti s úhradou zboží nebo služeb z veřejných výdajů, tj. Zhotovitel je povinen poskytnout požadované informace a dokumentaci zaměstnancům nebo zmocněncům pověřených orgánů a vytvořit výše uvedeným orgánům podmínky k provedení kontroly vztahující se</w:t>
      </w:r>
      <w:r w:rsidR="00CB2258" w:rsidRPr="00A70340">
        <w:rPr>
          <w:rFonts w:ascii="Arial Narrow" w:hAnsi="Arial Narrow" w:cs="Arial"/>
          <w:sz w:val="22"/>
        </w:rPr>
        <w:t> </w:t>
      </w:r>
      <w:r w:rsidRPr="00A70340">
        <w:rPr>
          <w:rFonts w:ascii="Arial Narrow" w:hAnsi="Arial Narrow" w:cs="Arial"/>
          <w:sz w:val="22"/>
        </w:rPr>
        <w:t>k</w:t>
      </w:r>
      <w:r w:rsidR="00CB2258" w:rsidRPr="00A70340">
        <w:rPr>
          <w:rFonts w:ascii="Arial Narrow" w:hAnsi="Arial Narrow" w:cs="Arial"/>
          <w:sz w:val="22"/>
        </w:rPr>
        <w:t> </w:t>
      </w:r>
      <w:r w:rsidRPr="00A70340">
        <w:rPr>
          <w:rFonts w:ascii="Arial Narrow" w:hAnsi="Arial Narrow" w:cs="Arial"/>
          <w:sz w:val="22"/>
        </w:rPr>
        <w:t>předmětu Díla a poskytnout jim součinnost.</w:t>
      </w:r>
    </w:p>
    <w:p w14:paraId="6E83146F" w14:textId="116EAD6F" w:rsidR="009C74B0" w:rsidRPr="00A70340" w:rsidRDefault="00743DB1" w:rsidP="009C74B0">
      <w:pPr>
        <w:numPr>
          <w:ilvl w:val="2"/>
          <w:numId w:val="12"/>
        </w:numPr>
        <w:tabs>
          <w:tab w:val="num" w:pos="900"/>
        </w:tabs>
        <w:jc w:val="both"/>
        <w:rPr>
          <w:rFonts w:ascii="Arial Narrow" w:hAnsi="Arial Narrow" w:cs="Arial"/>
          <w:sz w:val="20"/>
        </w:rPr>
      </w:pPr>
      <w:r w:rsidRPr="00A70340">
        <w:rPr>
          <w:rFonts w:ascii="Arial Narrow" w:hAnsi="Arial Narrow" w:cs="Arial"/>
          <w:sz w:val="22"/>
        </w:rPr>
        <w:t>Zhotovitel je povinen archivovat originální vyhotovení Smlouvy včetně jejich dodatků, originály účetních dokladů a dalších dokladů vztahujících se k realizaci předmětu této Smlouvy po dobu 10 let ode dne Termínu předání a převzetí díla podle této Smlouvy, nejméně však do konce roku 202</w:t>
      </w:r>
      <w:r w:rsidR="002F1B48" w:rsidRPr="00A70340">
        <w:rPr>
          <w:rFonts w:ascii="Arial Narrow" w:hAnsi="Arial Narrow" w:cs="Arial"/>
          <w:sz w:val="22"/>
        </w:rPr>
        <w:t>9</w:t>
      </w:r>
      <w:r w:rsidRPr="00A70340">
        <w:rPr>
          <w:rFonts w:ascii="Arial Narrow" w:hAnsi="Arial Narrow" w:cs="Arial"/>
          <w:sz w:val="22"/>
        </w:rPr>
        <w:t>, pokud lhůta 10 let ode dne Termínu předání a převzetí díla podle této Smlouvy by byla kratší. Dodavatel je povinen minimálně do konce lhůty dle předchozí věty poskytovat požadované informace a dokumentaci související s realizací projektu zaměstnancům nebo zmocněncům pověřených orgánů (</w:t>
      </w:r>
      <w:r w:rsidR="002F1B48" w:rsidRPr="00A70340">
        <w:rPr>
          <w:rFonts w:ascii="Arial Narrow" w:hAnsi="Arial Narrow" w:cs="Arial"/>
          <w:sz w:val="22"/>
        </w:rPr>
        <w:t xml:space="preserve">CRR, </w:t>
      </w:r>
      <w:r w:rsidRPr="00A70340">
        <w:rPr>
          <w:rFonts w:ascii="Arial Narrow" w:hAnsi="Arial Narrow" w:cs="Arial"/>
          <w:sz w:val="22"/>
        </w:rPr>
        <w:t>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t>
      </w:r>
      <w:r w:rsidRPr="00A70340">
        <w:rPr>
          <w:rFonts w:ascii="Arial Narrow" w:hAnsi="Arial Narrow" w:cs="Arial"/>
          <w:sz w:val="20"/>
        </w:rPr>
        <w:t>.</w:t>
      </w:r>
    </w:p>
    <w:p w14:paraId="4D80AA2D" w14:textId="77777777" w:rsidR="00A234F0" w:rsidRPr="00A70340" w:rsidRDefault="00A234F0" w:rsidP="00A234F0">
      <w:pPr>
        <w:tabs>
          <w:tab w:val="num" w:pos="900"/>
        </w:tabs>
        <w:ind w:left="720"/>
        <w:jc w:val="both"/>
        <w:rPr>
          <w:rFonts w:ascii="Arial Narrow" w:hAnsi="Arial Narrow" w:cs="Arial"/>
          <w:sz w:val="22"/>
          <w:szCs w:val="22"/>
        </w:rPr>
      </w:pPr>
    </w:p>
    <w:p w14:paraId="5C0D69FF" w14:textId="77777777" w:rsidR="009C74B0" w:rsidRPr="00A70340" w:rsidRDefault="009C74B0" w:rsidP="009C74B0">
      <w:pPr>
        <w:numPr>
          <w:ilvl w:val="1"/>
          <w:numId w:val="12"/>
        </w:numPr>
        <w:tabs>
          <w:tab w:val="num" w:pos="720"/>
        </w:tabs>
        <w:ind w:left="720"/>
        <w:jc w:val="both"/>
        <w:rPr>
          <w:rFonts w:ascii="Arial Narrow" w:hAnsi="Arial Narrow" w:cs="Arial"/>
          <w:b/>
          <w:sz w:val="22"/>
        </w:rPr>
      </w:pPr>
      <w:r w:rsidRPr="00A70340">
        <w:rPr>
          <w:rFonts w:ascii="Arial Narrow" w:hAnsi="Arial Narrow" w:cs="Arial"/>
          <w:b/>
          <w:sz w:val="22"/>
        </w:rPr>
        <w:t xml:space="preserve">Uveřejnění Smlouvy </w:t>
      </w:r>
    </w:p>
    <w:p w14:paraId="09A839D3" w14:textId="20CF006D" w:rsidR="009C74B0" w:rsidRPr="00A70340" w:rsidRDefault="00D818DD" w:rsidP="009C74B0">
      <w:pPr>
        <w:numPr>
          <w:ilvl w:val="2"/>
          <w:numId w:val="12"/>
        </w:numPr>
        <w:tabs>
          <w:tab w:val="num" w:pos="900"/>
        </w:tabs>
        <w:jc w:val="both"/>
        <w:rPr>
          <w:rFonts w:ascii="Arial Narrow" w:hAnsi="Arial Narrow" w:cs="Arial"/>
          <w:sz w:val="22"/>
        </w:rPr>
      </w:pPr>
      <w:r w:rsidRPr="00A70340">
        <w:rPr>
          <w:rFonts w:ascii="Arial Narrow" w:hAnsi="Arial Narrow" w:cs="Arial"/>
          <w:sz w:val="22"/>
        </w:rPr>
        <w:t xml:space="preserve">Obdobně jako dle </w:t>
      </w:r>
      <w:r w:rsidR="009C74B0" w:rsidRPr="00A70340">
        <w:rPr>
          <w:rFonts w:ascii="Arial Narrow" w:hAnsi="Arial Narrow" w:cs="Arial"/>
          <w:sz w:val="22"/>
        </w:rPr>
        <w:t xml:space="preserve">ust. § 219 ZZVZ má Objednatel povinnost uveřejnit na svém profilu </w:t>
      </w:r>
      <w:r w:rsidR="00762F6A" w:rsidRPr="00A70340">
        <w:rPr>
          <w:rFonts w:ascii="Arial Narrow" w:hAnsi="Arial Narrow" w:cs="Arial"/>
          <w:sz w:val="22"/>
        </w:rPr>
        <w:t>nebo v r</w:t>
      </w:r>
      <w:r w:rsidR="0048434A" w:rsidRPr="00A70340">
        <w:rPr>
          <w:rFonts w:ascii="Arial Narrow" w:hAnsi="Arial Narrow" w:cs="Arial"/>
          <w:sz w:val="22"/>
        </w:rPr>
        <w:t>e</w:t>
      </w:r>
      <w:r w:rsidR="00762F6A" w:rsidRPr="00A70340">
        <w:rPr>
          <w:rFonts w:ascii="Arial Narrow" w:hAnsi="Arial Narrow" w:cs="Arial"/>
          <w:sz w:val="22"/>
        </w:rPr>
        <w:t xml:space="preserve">gistru smluv </w:t>
      </w:r>
      <w:r w:rsidR="009C74B0" w:rsidRPr="00A70340">
        <w:rPr>
          <w:rFonts w:ascii="Arial Narrow" w:hAnsi="Arial Narrow" w:cs="Arial"/>
          <w:sz w:val="22"/>
        </w:rPr>
        <w:t xml:space="preserve">zadavatele tuto Smlouvu včetně jejich změn a dodatků, </w:t>
      </w:r>
      <w:r w:rsidR="00762F6A" w:rsidRPr="00A70340">
        <w:rPr>
          <w:rFonts w:ascii="Arial Narrow" w:hAnsi="Arial Narrow" w:cs="Arial"/>
          <w:sz w:val="22"/>
        </w:rPr>
        <w:t xml:space="preserve">má povinnost též </w:t>
      </w:r>
      <w:r w:rsidR="009C74B0" w:rsidRPr="00A70340">
        <w:rPr>
          <w:rFonts w:ascii="Arial Narrow" w:hAnsi="Arial Narrow" w:cs="Arial"/>
          <w:sz w:val="22"/>
        </w:rPr>
        <w:t xml:space="preserve">uveřejnit výši skutečné uhrazené ceny za plnění předmětu Smlouvy. </w:t>
      </w:r>
    </w:p>
    <w:p w14:paraId="15BF137F" w14:textId="2F90C591" w:rsidR="00861B2A" w:rsidRPr="00A70340" w:rsidRDefault="00861B2A" w:rsidP="00861B2A">
      <w:pPr>
        <w:numPr>
          <w:ilvl w:val="2"/>
          <w:numId w:val="12"/>
        </w:numPr>
        <w:jc w:val="both"/>
        <w:rPr>
          <w:rFonts w:ascii="Arial Narrow" w:hAnsi="Arial Narrow" w:cs="Arial"/>
          <w:sz w:val="22"/>
          <w:szCs w:val="22"/>
        </w:rPr>
      </w:pPr>
      <w:r w:rsidRPr="00A70340">
        <w:rPr>
          <w:rFonts w:ascii="Arial Narrow" w:hAnsi="Arial Narrow" w:cs="Arial"/>
          <w:sz w:val="22"/>
          <w:szCs w:val="22"/>
        </w:rPr>
        <w:t xml:space="preserve">Zhotovitel je povinen poskytnout Objednateli informace o poddodavatelích pro potřeby </w:t>
      </w:r>
      <w:r w:rsidR="00F818E3" w:rsidRPr="00A70340">
        <w:rPr>
          <w:rFonts w:ascii="Arial Narrow" w:hAnsi="Arial Narrow" w:cs="Arial"/>
          <w:sz w:val="22"/>
          <w:szCs w:val="22"/>
        </w:rPr>
        <w:t>ověření skutečností v souladu s výběrovým řízením</w:t>
      </w:r>
      <w:r w:rsidRPr="00A70340">
        <w:rPr>
          <w:rFonts w:ascii="Arial Narrow" w:hAnsi="Arial Narrow" w:cs="Arial"/>
          <w:sz w:val="22"/>
          <w:szCs w:val="22"/>
        </w:rPr>
        <w:t>.</w:t>
      </w:r>
    </w:p>
    <w:p w14:paraId="255D93A3" w14:textId="77777777" w:rsidR="00F501E0" w:rsidRPr="00F501E0" w:rsidRDefault="00F501E0" w:rsidP="00F501E0">
      <w:pPr>
        <w:numPr>
          <w:ilvl w:val="2"/>
          <w:numId w:val="12"/>
        </w:numPr>
        <w:jc w:val="both"/>
        <w:rPr>
          <w:rFonts w:ascii="Arial Narrow" w:hAnsi="Arial Narrow" w:cs="Arial"/>
          <w:sz w:val="22"/>
          <w:szCs w:val="22"/>
        </w:rPr>
      </w:pPr>
      <w:r w:rsidRPr="00F501E0">
        <w:rPr>
          <w:rFonts w:ascii="Arial Narrow" w:hAnsi="Arial Narrow" w:cs="Arial"/>
          <w:sz w:val="22"/>
          <w:szCs w:val="22"/>
        </w:rPr>
        <w:t>Vzhledem k veřejnoprávnímu charakteru Objednatele Zhotovitel výslovně prohlašuje, že je obeznámen s povinnostmi Objednatele plynoucími z právních předpisů, zejména pak povinnostmi dle zákona č. 106/1999 Sb., o svobodném přístupu k informacím, ve znění pozdějších předpisů, dle zákona č. 340/2015 Sb., o registru smluv, ve znění pozdějších předpisů a dle zákona č. 134/2016 Sb., o zadávání veřejných zakázek, ve znění pozdějších předpisů.</w:t>
      </w:r>
    </w:p>
    <w:p w14:paraId="11F5ACC9" w14:textId="77777777" w:rsidR="00F501E0" w:rsidRPr="00F501E0" w:rsidRDefault="00F501E0" w:rsidP="00F501E0">
      <w:pPr>
        <w:numPr>
          <w:ilvl w:val="2"/>
          <w:numId w:val="12"/>
        </w:numPr>
        <w:jc w:val="both"/>
        <w:rPr>
          <w:rFonts w:ascii="Arial Narrow" w:hAnsi="Arial Narrow" w:cs="Arial"/>
          <w:sz w:val="22"/>
          <w:szCs w:val="22"/>
        </w:rPr>
      </w:pPr>
      <w:r w:rsidRPr="00F501E0">
        <w:rPr>
          <w:rFonts w:ascii="Arial Narrow" w:hAnsi="Arial Narrow" w:cs="Arial"/>
          <w:sz w:val="22"/>
          <w:szCs w:val="22"/>
        </w:rPr>
        <w:t xml:space="preserve">Zhotovitel bere na vědomí, že Objednatel (jakožto správce osobních údajů) může zpracovávat osobní údaje (jména a příjmení, adresy trvalého, příp. přechodného bydliště, data narození, telefonního čísla atp.) obsažené v  této Smlouvě, a to pouze pro účely vyplývající z plnění této Smlouvy. Objednatel bude osobní údaje zpracovávat nejpozději do okamžiku, kdy pomine účel, pro který budou uvedené osobní údaje zpracovány, s výjimkami stanovenými zvláštními zákony. </w:t>
      </w:r>
    </w:p>
    <w:p w14:paraId="0F72379A" w14:textId="77777777" w:rsidR="00FB0796" w:rsidRPr="00A70340" w:rsidRDefault="00FB0796" w:rsidP="00FB0796">
      <w:pPr>
        <w:numPr>
          <w:ilvl w:val="2"/>
          <w:numId w:val="12"/>
        </w:numPr>
        <w:tabs>
          <w:tab w:val="num" w:pos="900"/>
        </w:tabs>
        <w:jc w:val="both"/>
        <w:rPr>
          <w:rFonts w:ascii="Arial Narrow" w:hAnsi="Arial Narrow" w:cs="Arial"/>
          <w:sz w:val="22"/>
          <w:szCs w:val="22"/>
        </w:rPr>
      </w:pPr>
      <w:r w:rsidRPr="00A70340">
        <w:rPr>
          <w:rFonts w:ascii="Arial Narrow" w:hAnsi="Arial Narrow" w:cs="Arial"/>
          <w:sz w:val="22"/>
          <w:szCs w:val="22"/>
        </w:rPr>
        <w:t xml:space="preserve">Smluvní strany prohlašují, že objednavatelem stanovený </w:t>
      </w:r>
      <w:r w:rsidR="00D911CB" w:rsidRPr="00A70340">
        <w:rPr>
          <w:rFonts w:ascii="Arial Narrow" w:hAnsi="Arial Narrow" w:cs="Arial"/>
          <w:sz w:val="22"/>
          <w:szCs w:val="22"/>
        </w:rPr>
        <w:t>TDS</w:t>
      </w:r>
      <w:r w:rsidRPr="00A70340">
        <w:rPr>
          <w:rFonts w:ascii="Arial Narrow" w:hAnsi="Arial Narrow" w:cs="Arial"/>
          <w:sz w:val="22"/>
          <w:szCs w:val="22"/>
        </w:rPr>
        <w:t xml:space="preserve"> není Zhotovitel ani osoba s ním propojená. Zhotovitel podpisem této Smlouvy toto prohlášení stvrzuje. Toto ustanovení neplatí, pokud technický dozor provádí sám Objednatel.</w:t>
      </w:r>
    </w:p>
    <w:p w14:paraId="520BB1DA" w14:textId="77777777" w:rsidR="00F501E0" w:rsidRDefault="00FB0796" w:rsidP="00F501E0">
      <w:pPr>
        <w:numPr>
          <w:ilvl w:val="2"/>
          <w:numId w:val="12"/>
        </w:numPr>
        <w:tabs>
          <w:tab w:val="num" w:pos="900"/>
        </w:tabs>
        <w:jc w:val="both"/>
        <w:rPr>
          <w:rFonts w:ascii="Arial Narrow" w:hAnsi="Arial Narrow" w:cs="Arial"/>
          <w:sz w:val="22"/>
          <w:szCs w:val="22"/>
        </w:rPr>
      </w:pPr>
      <w:r w:rsidRPr="00A70340">
        <w:rPr>
          <w:rFonts w:ascii="Arial Narrow" w:hAnsi="Arial Narrow" w:cs="Arial"/>
          <w:sz w:val="22"/>
          <w:szCs w:val="22"/>
        </w:rPr>
        <w:t>Smluvní strany prohlašují, že si tuto Smlouvu přečetly, že byla sepsána na základě jejich pravé a</w:t>
      </w:r>
      <w:r w:rsidR="00CB2258" w:rsidRPr="00A70340">
        <w:rPr>
          <w:rFonts w:ascii="Arial Narrow" w:hAnsi="Arial Narrow" w:cs="Arial"/>
          <w:sz w:val="22"/>
          <w:szCs w:val="22"/>
        </w:rPr>
        <w:t> </w:t>
      </w:r>
      <w:r w:rsidRPr="00A70340">
        <w:rPr>
          <w:rFonts w:ascii="Arial Narrow" w:hAnsi="Arial Narrow" w:cs="Arial"/>
          <w:sz w:val="22"/>
          <w:szCs w:val="22"/>
        </w:rPr>
        <w:t xml:space="preserve"> svobodné vůle, nikoli v tísni ani za nápadně nevýhodných podmínek, a na důkaz toho připojují své podpisy.</w:t>
      </w:r>
    </w:p>
    <w:p w14:paraId="33A738EA" w14:textId="741CF23E" w:rsidR="004D18DB" w:rsidRPr="00F501E0" w:rsidRDefault="00861B2A" w:rsidP="00F501E0">
      <w:pPr>
        <w:numPr>
          <w:ilvl w:val="2"/>
          <w:numId w:val="12"/>
        </w:numPr>
        <w:tabs>
          <w:tab w:val="num" w:pos="900"/>
        </w:tabs>
        <w:jc w:val="both"/>
        <w:rPr>
          <w:rFonts w:ascii="Arial Narrow" w:hAnsi="Arial Narrow" w:cs="Arial"/>
          <w:sz w:val="22"/>
          <w:szCs w:val="22"/>
        </w:rPr>
      </w:pPr>
      <w:r w:rsidRPr="00F501E0">
        <w:rPr>
          <w:rFonts w:ascii="Arial Narrow" w:hAnsi="Arial Narrow" w:cs="Arial"/>
          <w:sz w:val="22"/>
          <w:szCs w:val="22"/>
        </w:rPr>
        <w:t xml:space="preserve">Kontaktní osobou pro jednání ve věcech </w:t>
      </w:r>
      <w:r w:rsidR="000566DB" w:rsidRPr="00F501E0">
        <w:rPr>
          <w:rFonts w:ascii="Arial Narrow" w:hAnsi="Arial Narrow" w:cs="Arial"/>
          <w:sz w:val="22"/>
          <w:szCs w:val="22"/>
        </w:rPr>
        <w:t>technických</w:t>
      </w:r>
      <w:r w:rsidR="00D818DD" w:rsidRPr="00F501E0">
        <w:rPr>
          <w:rFonts w:ascii="Arial Narrow" w:hAnsi="Arial Narrow" w:cs="Arial"/>
          <w:sz w:val="22"/>
          <w:szCs w:val="22"/>
        </w:rPr>
        <w:t xml:space="preserve"> </w:t>
      </w:r>
      <w:r w:rsidRPr="00F501E0">
        <w:rPr>
          <w:rFonts w:ascii="Arial Narrow" w:hAnsi="Arial Narrow" w:cs="Arial"/>
          <w:sz w:val="22"/>
          <w:szCs w:val="22"/>
        </w:rPr>
        <w:t>na</w:t>
      </w:r>
      <w:r w:rsidR="00CB2258" w:rsidRPr="00F501E0">
        <w:rPr>
          <w:rFonts w:ascii="Arial Narrow" w:hAnsi="Arial Narrow" w:cs="Arial"/>
          <w:sz w:val="22"/>
          <w:szCs w:val="22"/>
        </w:rPr>
        <w:t> </w:t>
      </w:r>
      <w:r w:rsidRPr="00F501E0">
        <w:rPr>
          <w:rFonts w:ascii="Arial Narrow" w:hAnsi="Arial Narrow" w:cs="Arial"/>
          <w:sz w:val="22"/>
          <w:szCs w:val="22"/>
        </w:rPr>
        <w:t>straně Objednatele je</w:t>
      </w:r>
      <w:r w:rsidR="004D18DB" w:rsidRPr="00F501E0">
        <w:rPr>
          <w:rFonts w:ascii="Arial Narrow" w:hAnsi="Arial Narrow" w:cs="Arial"/>
          <w:sz w:val="22"/>
          <w:szCs w:val="22"/>
        </w:rPr>
        <w:t xml:space="preserve"> </w:t>
      </w:r>
      <w:r w:rsidR="00F501E0" w:rsidRPr="00F501E0">
        <w:rPr>
          <w:rFonts w:ascii="Arial Narrow" w:hAnsi="Arial Narrow" w:cs="Arial"/>
          <w:sz w:val="22"/>
          <w:szCs w:val="22"/>
          <w:highlight w:val="yellow"/>
        </w:rPr>
        <w:t>xxxxxxxxxxxx</w:t>
      </w:r>
      <w:r w:rsidR="00F501E0">
        <w:rPr>
          <w:rFonts w:ascii="Arial Narrow" w:hAnsi="Arial Narrow" w:cs="Arial"/>
          <w:sz w:val="22"/>
          <w:szCs w:val="22"/>
        </w:rPr>
        <w:t>, tel.:</w:t>
      </w:r>
      <w:r w:rsidR="004D18DB" w:rsidRPr="00F501E0">
        <w:rPr>
          <w:rFonts w:ascii="Arial Narrow" w:hAnsi="Arial Narrow" w:cs="Arial"/>
          <w:sz w:val="22"/>
          <w:szCs w:val="22"/>
        </w:rPr>
        <w:t xml:space="preserve"> </w:t>
      </w:r>
      <w:r w:rsidR="00F501E0" w:rsidRPr="00F501E0">
        <w:rPr>
          <w:rFonts w:ascii="Arial Narrow" w:hAnsi="Arial Narrow" w:cs="Arial"/>
          <w:sz w:val="22"/>
          <w:szCs w:val="22"/>
          <w:highlight w:val="yellow"/>
        </w:rPr>
        <w:t>xxxxxxxxxxxx</w:t>
      </w:r>
      <w:r w:rsidR="00F501E0">
        <w:rPr>
          <w:rFonts w:ascii="Arial Narrow" w:hAnsi="Arial Narrow" w:cs="Arial"/>
          <w:sz w:val="22"/>
          <w:szCs w:val="22"/>
        </w:rPr>
        <w:t xml:space="preserve">, e-mail: </w:t>
      </w:r>
      <w:r w:rsidR="00F501E0" w:rsidRPr="00F501E0">
        <w:rPr>
          <w:rFonts w:ascii="Arial Narrow" w:hAnsi="Arial Narrow" w:cs="Arial"/>
          <w:sz w:val="22"/>
          <w:szCs w:val="22"/>
          <w:highlight w:val="yellow"/>
        </w:rPr>
        <w:t>xxxxxxxxxxxx</w:t>
      </w:r>
      <w:r w:rsidR="00F501E0">
        <w:rPr>
          <w:rFonts w:ascii="Arial Narrow" w:hAnsi="Arial Narrow" w:cs="Arial"/>
          <w:sz w:val="22"/>
          <w:szCs w:val="22"/>
        </w:rPr>
        <w:t>.</w:t>
      </w:r>
    </w:p>
    <w:p w14:paraId="12FBF6A6" w14:textId="758A2340" w:rsidR="002F1B48" w:rsidRPr="00A70340" w:rsidRDefault="002F1B48" w:rsidP="002F1B48">
      <w:pPr>
        <w:numPr>
          <w:ilvl w:val="2"/>
          <w:numId w:val="12"/>
        </w:numPr>
        <w:tabs>
          <w:tab w:val="num" w:pos="900"/>
        </w:tabs>
        <w:jc w:val="both"/>
        <w:rPr>
          <w:rFonts w:ascii="Arial Narrow" w:hAnsi="Arial Narrow" w:cs="Arial"/>
          <w:sz w:val="22"/>
          <w:szCs w:val="22"/>
        </w:rPr>
      </w:pPr>
      <w:r w:rsidRPr="00A70340">
        <w:rPr>
          <w:rFonts w:ascii="Arial Narrow" w:hAnsi="Arial Narrow" w:cs="Arial"/>
          <w:sz w:val="22"/>
          <w:szCs w:val="22"/>
        </w:rPr>
        <w:t xml:space="preserve">Tato smlouva bude uveřejněna prostřednictvím registru smluv postupem dle zákona č. 340/2015 Sb., o zvláštních podmínkách účinnosti některých smluv, uveřejňování těchto smluv a o registru smluv (zákon o registru smluv), ve znění pozdějších předpisů. Smluvní strany se dohodly, že zákonnou povinnost dle § 5 odst. 2 zákona o registru smluv splní Objednatel. </w:t>
      </w:r>
    </w:p>
    <w:p w14:paraId="3D8EF2F8" w14:textId="77777777" w:rsidR="00D1628B" w:rsidRPr="00A70340" w:rsidRDefault="00D1628B" w:rsidP="003F0FF2">
      <w:pPr>
        <w:ind w:left="708"/>
        <w:jc w:val="both"/>
        <w:rPr>
          <w:rFonts w:ascii="Arial Narrow" w:hAnsi="Arial Narrow" w:cs="Arial"/>
          <w:sz w:val="22"/>
          <w:szCs w:val="22"/>
        </w:rPr>
      </w:pPr>
    </w:p>
    <w:p w14:paraId="2D86A88A" w14:textId="77777777" w:rsidR="00CE7C58" w:rsidRPr="00A70340" w:rsidRDefault="00CE7C58" w:rsidP="00CE7C58">
      <w:pPr>
        <w:tabs>
          <w:tab w:val="num" w:pos="900"/>
        </w:tabs>
        <w:ind w:left="720"/>
        <w:jc w:val="both"/>
        <w:rPr>
          <w:rFonts w:ascii="Arial Narrow" w:hAnsi="Arial Narrow"/>
          <w:sz w:val="22"/>
          <w:szCs w:val="22"/>
        </w:rPr>
      </w:pPr>
    </w:p>
    <w:p w14:paraId="21FC9465" w14:textId="77777777" w:rsidR="00257C2B" w:rsidRPr="00A70340" w:rsidRDefault="00257C2B" w:rsidP="000C5683">
      <w:pPr>
        <w:numPr>
          <w:ilvl w:val="1"/>
          <w:numId w:val="12"/>
        </w:numPr>
        <w:tabs>
          <w:tab w:val="num" w:pos="720"/>
        </w:tabs>
        <w:ind w:left="720"/>
        <w:jc w:val="both"/>
        <w:rPr>
          <w:rFonts w:ascii="Arial Narrow" w:hAnsi="Arial Narrow" w:cs="Arial"/>
          <w:b/>
          <w:sz w:val="22"/>
          <w:szCs w:val="22"/>
        </w:rPr>
      </w:pPr>
      <w:r w:rsidRPr="00A70340">
        <w:rPr>
          <w:rFonts w:ascii="Arial Narrow" w:hAnsi="Arial Narrow" w:cs="Arial"/>
          <w:b/>
          <w:sz w:val="22"/>
          <w:szCs w:val="22"/>
        </w:rPr>
        <w:t>Přílohy a nedílné součásti Smlouvy:</w:t>
      </w:r>
    </w:p>
    <w:p w14:paraId="71D5AD7F" w14:textId="77777777" w:rsidR="00257C2B" w:rsidRPr="00A70340" w:rsidRDefault="00257C2B" w:rsidP="00373923">
      <w:pPr>
        <w:numPr>
          <w:ilvl w:val="3"/>
          <w:numId w:val="0"/>
        </w:numPr>
        <w:ind w:left="2124" w:hanging="1416"/>
        <w:jc w:val="both"/>
        <w:rPr>
          <w:rFonts w:ascii="Arial Narrow" w:hAnsi="Arial Narrow" w:cs="Arial"/>
          <w:sz w:val="22"/>
          <w:szCs w:val="22"/>
        </w:rPr>
      </w:pPr>
      <w:r w:rsidRPr="00A70340">
        <w:rPr>
          <w:rFonts w:ascii="Arial Narrow" w:hAnsi="Arial Narrow" w:cs="Arial"/>
          <w:sz w:val="22"/>
          <w:szCs w:val="22"/>
        </w:rPr>
        <w:t>Příloha č. 1</w:t>
      </w:r>
      <w:r w:rsidRPr="00A70340">
        <w:rPr>
          <w:rFonts w:ascii="Arial Narrow" w:hAnsi="Arial Narrow" w:cs="Arial"/>
          <w:sz w:val="22"/>
          <w:szCs w:val="22"/>
        </w:rPr>
        <w:tab/>
        <w:t>Položkový rozpočet stavebních prací a služeb vypracovaný na základě soupisu prací (</w:t>
      </w:r>
      <w:r w:rsidR="002D043D" w:rsidRPr="00A70340">
        <w:rPr>
          <w:rFonts w:ascii="Arial Narrow" w:hAnsi="Arial Narrow" w:cs="Arial"/>
          <w:sz w:val="22"/>
          <w:szCs w:val="22"/>
        </w:rPr>
        <w:t>b</w:t>
      </w:r>
      <w:r w:rsidRPr="00A70340">
        <w:rPr>
          <w:rFonts w:ascii="Arial Narrow" w:hAnsi="Arial Narrow" w:cs="Arial"/>
          <w:sz w:val="22"/>
          <w:szCs w:val="22"/>
        </w:rPr>
        <w:t>ude doloženo v</w:t>
      </w:r>
      <w:r w:rsidR="00AE712A" w:rsidRPr="00A70340">
        <w:rPr>
          <w:rFonts w:ascii="Arial Narrow" w:hAnsi="Arial Narrow" w:cs="Arial"/>
          <w:sz w:val="22"/>
          <w:szCs w:val="22"/>
        </w:rPr>
        <w:t> </w:t>
      </w:r>
      <w:r w:rsidRPr="00A70340">
        <w:rPr>
          <w:rFonts w:ascii="Arial Narrow" w:hAnsi="Arial Narrow" w:cs="Arial"/>
          <w:sz w:val="22"/>
          <w:szCs w:val="22"/>
        </w:rPr>
        <w:t>nabídce)</w:t>
      </w:r>
    </w:p>
    <w:p w14:paraId="39EA4DE9" w14:textId="77777777" w:rsidR="008C1739" w:rsidRPr="00A70340" w:rsidRDefault="008C1739" w:rsidP="007750D2">
      <w:pPr>
        <w:numPr>
          <w:ilvl w:val="3"/>
          <w:numId w:val="0"/>
        </w:numPr>
        <w:ind w:left="2124" w:hanging="1416"/>
        <w:jc w:val="both"/>
        <w:rPr>
          <w:rFonts w:ascii="Arial Narrow" w:hAnsi="Arial Narrow" w:cs="Arial"/>
          <w:sz w:val="22"/>
          <w:szCs w:val="22"/>
        </w:rPr>
      </w:pPr>
    </w:p>
    <w:p w14:paraId="2B60D114" w14:textId="77777777" w:rsidR="00317D25" w:rsidRPr="00A70340" w:rsidRDefault="00317D25" w:rsidP="007750D2">
      <w:pPr>
        <w:numPr>
          <w:ilvl w:val="3"/>
          <w:numId w:val="0"/>
        </w:numPr>
        <w:ind w:left="2124" w:hanging="1416"/>
        <w:jc w:val="both"/>
        <w:rPr>
          <w:rFonts w:ascii="Arial Narrow" w:hAnsi="Arial Narrow" w:cs="Arial"/>
          <w:sz w:val="22"/>
          <w:szCs w:val="22"/>
        </w:rPr>
      </w:pPr>
    </w:p>
    <w:p w14:paraId="3C41AC7B" w14:textId="77777777" w:rsidR="00317D25" w:rsidRPr="00A70340" w:rsidRDefault="00317D25" w:rsidP="007750D2">
      <w:pPr>
        <w:numPr>
          <w:ilvl w:val="3"/>
          <w:numId w:val="0"/>
        </w:numPr>
        <w:ind w:left="2124" w:hanging="1416"/>
        <w:jc w:val="both"/>
        <w:rPr>
          <w:rFonts w:ascii="Arial Narrow" w:hAnsi="Arial Narrow" w:cs="Arial"/>
          <w:sz w:val="22"/>
          <w:szCs w:val="22"/>
        </w:rPr>
      </w:pPr>
    </w:p>
    <w:p w14:paraId="3E82B7B6" w14:textId="77777777" w:rsidR="00317D25" w:rsidRPr="00A70340" w:rsidRDefault="00317D25" w:rsidP="007750D2">
      <w:pPr>
        <w:numPr>
          <w:ilvl w:val="3"/>
          <w:numId w:val="0"/>
        </w:numPr>
        <w:ind w:left="2124" w:hanging="1416"/>
        <w:jc w:val="both"/>
        <w:rPr>
          <w:rFonts w:ascii="Arial Narrow" w:hAnsi="Arial Narrow" w:cs="Arial"/>
          <w:sz w:val="22"/>
          <w:szCs w:val="22"/>
        </w:rPr>
      </w:pPr>
    </w:p>
    <w:p w14:paraId="37CE9078" w14:textId="77777777" w:rsidR="00317D25" w:rsidRPr="00A70340" w:rsidRDefault="00317D25" w:rsidP="007750D2">
      <w:pPr>
        <w:numPr>
          <w:ilvl w:val="3"/>
          <w:numId w:val="0"/>
        </w:numPr>
        <w:ind w:left="2124" w:hanging="1416"/>
        <w:jc w:val="both"/>
        <w:rPr>
          <w:rFonts w:ascii="Arial Narrow" w:hAnsi="Arial Narrow" w:cs="Arial"/>
          <w:sz w:val="22"/>
          <w:szCs w:val="22"/>
        </w:rPr>
      </w:pPr>
    </w:p>
    <w:p w14:paraId="0A890CC9" w14:textId="77777777" w:rsidR="00317D25" w:rsidRPr="00A70340" w:rsidRDefault="00317D25" w:rsidP="007750D2">
      <w:pPr>
        <w:numPr>
          <w:ilvl w:val="3"/>
          <w:numId w:val="0"/>
        </w:numPr>
        <w:ind w:left="2124" w:hanging="1416"/>
        <w:jc w:val="both"/>
        <w:rPr>
          <w:rFonts w:ascii="Arial Narrow" w:hAnsi="Arial Narrow" w:cs="Arial"/>
          <w:sz w:val="22"/>
          <w:szCs w:val="22"/>
        </w:rPr>
      </w:pPr>
    </w:p>
    <w:p w14:paraId="39555E18" w14:textId="77777777" w:rsidR="002E62BE" w:rsidRPr="00A70340" w:rsidRDefault="002E62BE" w:rsidP="0048434A">
      <w:pPr>
        <w:numPr>
          <w:ilvl w:val="3"/>
          <w:numId w:val="0"/>
        </w:numPr>
        <w:jc w:val="both"/>
        <w:rPr>
          <w:rFonts w:ascii="Arial Narrow" w:hAnsi="Arial Narrow" w:cs="Arial"/>
          <w:sz w:val="22"/>
          <w:szCs w:val="22"/>
        </w:rPr>
      </w:pPr>
    </w:p>
    <w:p w14:paraId="4A1B67BF" w14:textId="226C3DD6" w:rsidR="004C26EC" w:rsidRPr="00A70340" w:rsidRDefault="004C26EC" w:rsidP="0048434A">
      <w:pPr>
        <w:jc w:val="both"/>
        <w:rPr>
          <w:rFonts w:ascii="Arial Narrow" w:hAnsi="Arial Narrow" w:cs="Arial"/>
          <w:sz w:val="22"/>
          <w:szCs w:val="22"/>
        </w:rPr>
      </w:pPr>
      <w:r w:rsidRPr="00A70340">
        <w:rPr>
          <w:rFonts w:ascii="Arial Narrow" w:hAnsi="Arial Narrow" w:cs="Arial"/>
          <w:b/>
          <w:sz w:val="22"/>
          <w:szCs w:val="22"/>
        </w:rPr>
        <w:t>Doložka podle § 41 zákona č. 128/2000 Sb., o obcích:</w:t>
      </w:r>
      <w:r w:rsidRPr="00A70340">
        <w:rPr>
          <w:rFonts w:ascii="Arial Narrow" w:hAnsi="Arial Narrow" w:cs="Arial"/>
          <w:sz w:val="22"/>
          <w:szCs w:val="22"/>
        </w:rPr>
        <w:t xml:space="preserve"> Tato smlouva byla projednána a schválena na </w:t>
      </w:r>
      <w:r w:rsidRPr="00ED4217">
        <w:rPr>
          <w:rFonts w:ascii="Arial Narrow" w:hAnsi="Arial Narrow" w:cs="Arial"/>
          <w:sz w:val="22"/>
          <w:szCs w:val="22"/>
          <w:highlight w:val="yellow"/>
        </w:rPr>
        <w:t xml:space="preserve">xx. schůzi Rady </w:t>
      </w:r>
      <w:r w:rsidR="00ED4217" w:rsidRPr="00ED4217">
        <w:rPr>
          <w:rFonts w:ascii="Arial Narrow" w:hAnsi="Arial Narrow" w:cs="Arial"/>
          <w:sz w:val="22"/>
          <w:szCs w:val="22"/>
          <w:highlight w:val="yellow"/>
        </w:rPr>
        <w:t>xxxxxx</w:t>
      </w:r>
      <w:r w:rsidRPr="00ED4217">
        <w:rPr>
          <w:rFonts w:ascii="Arial Narrow" w:hAnsi="Arial Narrow" w:cs="Arial"/>
          <w:sz w:val="22"/>
          <w:szCs w:val="22"/>
          <w:highlight w:val="yellow"/>
        </w:rPr>
        <w:t xml:space="preserve"> dne xx.xx.xx.</w:t>
      </w:r>
    </w:p>
    <w:p w14:paraId="67A23499" w14:textId="77777777" w:rsidR="004C26EC" w:rsidRPr="00A70340" w:rsidRDefault="004C26EC" w:rsidP="0048434A">
      <w:pPr>
        <w:jc w:val="both"/>
        <w:rPr>
          <w:rFonts w:ascii="Arial" w:hAnsi="Arial" w:cs="Arial"/>
          <w:sz w:val="22"/>
          <w:szCs w:val="22"/>
        </w:rPr>
      </w:pPr>
    </w:p>
    <w:p w14:paraId="598CB765" w14:textId="77777777" w:rsidR="00FD5338" w:rsidRPr="00A70340" w:rsidRDefault="00FD5338" w:rsidP="007750D2">
      <w:pPr>
        <w:numPr>
          <w:ilvl w:val="3"/>
          <w:numId w:val="0"/>
        </w:numPr>
        <w:ind w:left="2124" w:hanging="1416"/>
        <w:jc w:val="both"/>
        <w:rPr>
          <w:rFonts w:ascii="Arial Narrow" w:hAnsi="Arial Narrow" w:cs="Arial"/>
        </w:rPr>
      </w:pPr>
    </w:p>
    <w:p w14:paraId="077C6634" w14:textId="77777777" w:rsidR="00FD5338" w:rsidRPr="00A70340" w:rsidRDefault="00FD5338" w:rsidP="007750D2">
      <w:pPr>
        <w:numPr>
          <w:ilvl w:val="3"/>
          <w:numId w:val="0"/>
        </w:numPr>
        <w:ind w:left="2124" w:hanging="1416"/>
        <w:jc w:val="both"/>
        <w:rPr>
          <w:rFonts w:ascii="Arial Narrow" w:hAnsi="Arial Narrow" w:cs="Arial"/>
          <w:sz w:val="22"/>
          <w:szCs w:val="22"/>
        </w:rPr>
      </w:pPr>
    </w:p>
    <w:p w14:paraId="1B07994F" w14:textId="77777777" w:rsidR="007750D2" w:rsidRPr="00A70340" w:rsidRDefault="007750D2" w:rsidP="00257C2B">
      <w:pPr>
        <w:numPr>
          <w:ilvl w:val="3"/>
          <w:numId w:val="0"/>
        </w:numPr>
        <w:ind w:left="2124" w:hanging="1371"/>
        <w:jc w:val="both"/>
        <w:rPr>
          <w:rFonts w:ascii="Arial Narrow" w:hAnsi="Arial Narrow" w:cs="Arial"/>
          <w:sz w:val="22"/>
          <w:szCs w:val="22"/>
        </w:rPr>
      </w:pPr>
    </w:p>
    <w:p w14:paraId="0D913655" w14:textId="77777777" w:rsidR="00257C2B" w:rsidRPr="00A70340" w:rsidRDefault="00257C2B" w:rsidP="00257C2B">
      <w:pPr>
        <w:pStyle w:val="Zkladntext"/>
        <w:spacing w:line="240" w:lineRule="atLeast"/>
        <w:rPr>
          <w:rFonts w:ascii="Arial Narrow" w:hAnsi="Arial Narrow" w:cs="Arial"/>
          <w:color w:val="auto"/>
          <w:sz w:val="22"/>
          <w:szCs w:val="22"/>
        </w:rPr>
      </w:pPr>
      <w:r w:rsidRPr="00A70340">
        <w:rPr>
          <w:rFonts w:ascii="Arial Narrow" w:hAnsi="Arial Narrow" w:cs="Arial"/>
          <w:color w:val="auto"/>
          <w:sz w:val="22"/>
          <w:szCs w:val="22"/>
        </w:rPr>
        <w:t>Objednatel</w:t>
      </w:r>
      <w:r w:rsidRPr="00A70340">
        <w:rPr>
          <w:rFonts w:ascii="Arial Narrow" w:hAnsi="Arial Narrow" w:cs="Arial"/>
          <w:color w:val="auto"/>
          <w:sz w:val="22"/>
          <w:szCs w:val="22"/>
        </w:rPr>
        <w:tab/>
      </w:r>
      <w:r w:rsidRPr="00A70340">
        <w:rPr>
          <w:rFonts w:ascii="Arial Narrow" w:hAnsi="Arial Narrow" w:cs="Arial"/>
          <w:color w:val="auto"/>
          <w:sz w:val="22"/>
          <w:szCs w:val="22"/>
        </w:rPr>
        <w:tab/>
      </w:r>
      <w:r w:rsidRPr="00A70340">
        <w:rPr>
          <w:rFonts w:ascii="Arial Narrow" w:hAnsi="Arial Narrow" w:cs="Arial"/>
          <w:color w:val="auto"/>
          <w:sz w:val="22"/>
          <w:szCs w:val="22"/>
        </w:rPr>
        <w:tab/>
      </w:r>
      <w:r w:rsidRPr="00A70340">
        <w:rPr>
          <w:rFonts w:ascii="Arial Narrow" w:hAnsi="Arial Narrow" w:cs="Arial"/>
          <w:color w:val="auto"/>
          <w:sz w:val="22"/>
          <w:szCs w:val="22"/>
        </w:rPr>
        <w:tab/>
      </w:r>
      <w:r w:rsidRPr="00A70340">
        <w:rPr>
          <w:rFonts w:ascii="Arial Narrow" w:hAnsi="Arial Narrow" w:cs="Arial"/>
          <w:color w:val="auto"/>
          <w:sz w:val="22"/>
          <w:szCs w:val="22"/>
        </w:rPr>
        <w:tab/>
      </w:r>
      <w:r w:rsidRPr="00A70340">
        <w:rPr>
          <w:rFonts w:ascii="Arial Narrow" w:hAnsi="Arial Narrow" w:cs="Arial"/>
          <w:color w:val="auto"/>
          <w:sz w:val="22"/>
          <w:szCs w:val="22"/>
        </w:rPr>
        <w:tab/>
        <w:t>Zhotovitel</w:t>
      </w:r>
    </w:p>
    <w:p w14:paraId="16DE0B10" w14:textId="77777777" w:rsidR="00257C2B" w:rsidRPr="00A70340" w:rsidRDefault="00257C2B" w:rsidP="00257C2B">
      <w:pPr>
        <w:pStyle w:val="Zkladntext"/>
        <w:spacing w:line="240" w:lineRule="atLeast"/>
        <w:rPr>
          <w:rFonts w:ascii="Arial Narrow" w:hAnsi="Arial Narrow" w:cs="Arial"/>
          <w:color w:val="auto"/>
          <w:sz w:val="22"/>
          <w:szCs w:val="22"/>
        </w:rPr>
      </w:pPr>
    </w:p>
    <w:p w14:paraId="5F5B106B" w14:textId="77777777" w:rsidR="00257C2B" w:rsidRPr="00A70340" w:rsidRDefault="00257C2B" w:rsidP="00257C2B">
      <w:pPr>
        <w:pStyle w:val="Zkladntext"/>
        <w:spacing w:line="240" w:lineRule="atLeast"/>
        <w:rPr>
          <w:rFonts w:ascii="Arial Narrow" w:hAnsi="Arial Narrow" w:cs="Arial"/>
          <w:color w:val="auto"/>
          <w:sz w:val="22"/>
          <w:szCs w:val="22"/>
        </w:rPr>
      </w:pPr>
      <w:r w:rsidRPr="00A70340">
        <w:rPr>
          <w:rFonts w:ascii="Arial Narrow" w:hAnsi="Arial Narrow" w:cs="Arial"/>
          <w:color w:val="auto"/>
          <w:sz w:val="22"/>
          <w:szCs w:val="22"/>
        </w:rPr>
        <w:t>V …………………….. dne …….</w:t>
      </w:r>
      <w:r w:rsidRPr="00A70340">
        <w:rPr>
          <w:rFonts w:ascii="Arial Narrow" w:hAnsi="Arial Narrow" w:cs="Arial"/>
          <w:color w:val="auto"/>
          <w:sz w:val="22"/>
          <w:szCs w:val="22"/>
        </w:rPr>
        <w:tab/>
      </w:r>
      <w:r w:rsidRPr="00A70340">
        <w:rPr>
          <w:rFonts w:ascii="Arial Narrow" w:hAnsi="Arial Narrow" w:cs="Arial"/>
          <w:color w:val="auto"/>
          <w:sz w:val="22"/>
          <w:szCs w:val="22"/>
        </w:rPr>
        <w:tab/>
      </w:r>
      <w:r w:rsidRPr="00A70340">
        <w:rPr>
          <w:rFonts w:ascii="Arial Narrow" w:hAnsi="Arial Narrow" w:cs="Arial"/>
          <w:color w:val="auto"/>
          <w:sz w:val="22"/>
          <w:szCs w:val="22"/>
        </w:rPr>
        <w:tab/>
      </w:r>
      <w:r w:rsidR="008A3F72" w:rsidRPr="00A70340">
        <w:rPr>
          <w:rFonts w:ascii="Arial Narrow" w:hAnsi="Arial Narrow" w:cs="Arial"/>
          <w:color w:val="auto"/>
          <w:sz w:val="22"/>
          <w:szCs w:val="22"/>
        </w:rPr>
        <w:tab/>
      </w:r>
      <w:r w:rsidR="00FB0796" w:rsidRPr="00A70340">
        <w:rPr>
          <w:rFonts w:ascii="Arial Narrow" w:hAnsi="Arial Narrow" w:cs="Arial"/>
          <w:color w:val="auto"/>
          <w:sz w:val="22"/>
          <w:szCs w:val="22"/>
        </w:rPr>
        <w:t>V</w:t>
      </w:r>
      <w:r w:rsidRPr="00A70340">
        <w:rPr>
          <w:rFonts w:ascii="Arial Narrow" w:hAnsi="Arial Narrow" w:cs="Arial"/>
          <w:color w:val="auto"/>
          <w:sz w:val="22"/>
          <w:szCs w:val="22"/>
        </w:rPr>
        <w:t>…………………….. dne …….</w:t>
      </w:r>
    </w:p>
    <w:p w14:paraId="4391CE22" w14:textId="77777777" w:rsidR="005E55FC" w:rsidRPr="00A70340" w:rsidRDefault="005E55FC" w:rsidP="00531225">
      <w:pPr>
        <w:pStyle w:val="Zkladntext"/>
        <w:spacing w:line="240" w:lineRule="atLeast"/>
        <w:ind w:hanging="142"/>
        <w:rPr>
          <w:rFonts w:ascii="Arial Narrow" w:hAnsi="Arial Narrow" w:cs="Arial"/>
          <w:color w:val="auto"/>
          <w:sz w:val="22"/>
          <w:szCs w:val="22"/>
        </w:rPr>
      </w:pPr>
    </w:p>
    <w:p w14:paraId="4B9DD275" w14:textId="77777777" w:rsidR="007255AD" w:rsidRPr="00A70340" w:rsidRDefault="007255AD" w:rsidP="00531225">
      <w:pPr>
        <w:pStyle w:val="Zkladntext"/>
        <w:spacing w:line="240" w:lineRule="atLeast"/>
        <w:ind w:hanging="142"/>
        <w:rPr>
          <w:rFonts w:ascii="Arial Narrow" w:hAnsi="Arial Narrow" w:cs="Arial"/>
          <w:color w:val="auto"/>
          <w:sz w:val="22"/>
          <w:szCs w:val="22"/>
        </w:rPr>
      </w:pPr>
    </w:p>
    <w:p w14:paraId="009F9FC2" w14:textId="2E748860" w:rsidR="00531225" w:rsidRPr="00A70340" w:rsidRDefault="00BF166F" w:rsidP="00531225">
      <w:pPr>
        <w:pStyle w:val="Zkladntext"/>
        <w:spacing w:line="240" w:lineRule="atLeast"/>
        <w:ind w:hanging="142"/>
        <w:rPr>
          <w:rFonts w:ascii="Arial Narrow" w:hAnsi="Arial Narrow" w:cs="Arial"/>
          <w:color w:val="auto"/>
          <w:sz w:val="22"/>
          <w:szCs w:val="22"/>
        </w:rPr>
      </w:pPr>
      <w:r w:rsidRPr="00A70340">
        <w:rPr>
          <w:rFonts w:ascii="Arial Narrow" w:hAnsi="Arial Narrow" w:cs="Arial"/>
          <w:color w:val="auto"/>
          <w:sz w:val="22"/>
          <w:szCs w:val="22"/>
        </w:rPr>
        <w:t xml:space="preserve">   </w:t>
      </w:r>
      <w:r w:rsidR="00531225" w:rsidRPr="00A70340">
        <w:rPr>
          <w:rFonts w:ascii="Arial Narrow" w:hAnsi="Arial Narrow" w:cs="Arial"/>
          <w:color w:val="auto"/>
          <w:sz w:val="22"/>
          <w:szCs w:val="22"/>
        </w:rPr>
        <w:tab/>
      </w:r>
    </w:p>
    <w:p w14:paraId="15447758" w14:textId="77777777" w:rsidR="00093447" w:rsidRPr="00A70340" w:rsidRDefault="00093447" w:rsidP="00093447">
      <w:pPr>
        <w:pStyle w:val="Zkladntext"/>
        <w:spacing w:line="240" w:lineRule="atLeast"/>
        <w:ind w:hanging="142"/>
        <w:rPr>
          <w:rFonts w:ascii="Palatino Linotype" w:hAnsi="Palatino Linotype" w:cs="Arial"/>
          <w:color w:val="auto"/>
          <w:sz w:val="22"/>
          <w:szCs w:val="22"/>
        </w:rPr>
      </w:pPr>
      <w:r w:rsidRPr="00A70340">
        <w:rPr>
          <w:rFonts w:ascii="Palatino Linotype" w:hAnsi="Palatino Linotype" w:cs="Arial"/>
          <w:color w:val="auto"/>
          <w:sz w:val="22"/>
          <w:szCs w:val="22"/>
        </w:rPr>
        <w:t>__________________________</w:t>
      </w:r>
      <w:r w:rsidRPr="00A70340">
        <w:rPr>
          <w:rFonts w:ascii="Palatino Linotype" w:hAnsi="Palatino Linotype" w:cs="Arial"/>
          <w:color w:val="auto"/>
          <w:sz w:val="22"/>
          <w:szCs w:val="22"/>
        </w:rPr>
        <w:tab/>
      </w:r>
      <w:r w:rsidRPr="00A70340">
        <w:rPr>
          <w:rFonts w:ascii="Palatino Linotype" w:hAnsi="Palatino Linotype" w:cs="Arial"/>
          <w:color w:val="auto"/>
          <w:sz w:val="22"/>
          <w:szCs w:val="22"/>
        </w:rPr>
        <w:tab/>
      </w:r>
      <w:r w:rsidRPr="00A70340">
        <w:rPr>
          <w:rFonts w:ascii="Palatino Linotype" w:hAnsi="Palatino Linotype" w:cs="Arial"/>
          <w:color w:val="auto"/>
          <w:sz w:val="22"/>
          <w:szCs w:val="22"/>
        </w:rPr>
        <w:tab/>
      </w:r>
      <w:r w:rsidRPr="00A70340">
        <w:rPr>
          <w:rFonts w:ascii="Palatino Linotype" w:hAnsi="Palatino Linotype" w:cs="Arial"/>
          <w:color w:val="auto"/>
          <w:sz w:val="22"/>
          <w:szCs w:val="22"/>
        </w:rPr>
        <w:tab/>
      </w:r>
      <w:r w:rsidRPr="00A70340">
        <w:rPr>
          <w:rFonts w:ascii="Palatino Linotype" w:hAnsi="Palatino Linotype" w:cs="Arial"/>
          <w:color w:val="auto"/>
          <w:sz w:val="22"/>
          <w:szCs w:val="22"/>
        </w:rPr>
        <w:tab/>
        <w:t xml:space="preserve">__________________   </w:t>
      </w:r>
      <w:r w:rsidRPr="00A70340">
        <w:rPr>
          <w:rFonts w:ascii="Palatino Linotype" w:hAnsi="Palatino Linotype" w:cs="Arial"/>
          <w:color w:val="auto"/>
          <w:sz w:val="22"/>
          <w:szCs w:val="22"/>
        </w:rPr>
        <w:tab/>
      </w:r>
    </w:p>
    <w:p w14:paraId="2E96DC2A" w14:textId="77777777" w:rsidR="00371735" w:rsidRDefault="00371735" w:rsidP="00655A23">
      <w:pPr>
        <w:tabs>
          <w:tab w:val="left" w:pos="5387"/>
        </w:tabs>
        <w:jc w:val="both"/>
        <w:rPr>
          <w:rFonts w:ascii="Arial Narrow" w:hAnsi="Arial Narrow"/>
          <w:sz w:val="22"/>
          <w:szCs w:val="22"/>
        </w:rPr>
      </w:pPr>
      <w:r w:rsidRPr="00A70340">
        <w:rPr>
          <w:rFonts w:ascii="Arial Narrow" w:hAnsi="Arial Narrow"/>
          <w:sz w:val="22"/>
          <w:szCs w:val="22"/>
          <w:highlight w:val="yellow"/>
        </w:rPr>
        <w:t>xxxxxxxxxxxx</w:t>
      </w:r>
      <w:r w:rsidRPr="00A70340">
        <w:rPr>
          <w:rFonts w:ascii="Arial Narrow" w:hAnsi="Arial Narrow"/>
          <w:sz w:val="22"/>
          <w:szCs w:val="22"/>
        </w:rPr>
        <w:t xml:space="preserve"> </w:t>
      </w:r>
    </w:p>
    <w:p w14:paraId="0CF92F1C" w14:textId="517A4EF4" w:rsidR="00876F8D" w:rsidRPr="00A70340" w:rsidRDefault="00371735" w:rsidP="00655A23">
      <w:pPr>
        <w:tabs>
          <w:tab w:val="left" w:pos="5387"/>
        </w:tabs>
        <w:jc w:val="both"/>
        <w:rPr>
          <w:rFonts w:ascii="Arial Narrow" w:hAnsi="Arial Narrow"/>
          <w:sz w:val="22"/>
          <w:szCs w:val="22"/>
        </w:rPr>
      </w:pPr>
      <w:r w:rsidRPr="00A70340">
        <w:rPr>
          <w:rFonts w:ascii="Arial Narrow" w:hAnsi="Arial Narrow"/>
          <w:sz w:val="22"/>
          <w:szCs w:val="22"/>
          <w:highlight w:val="yellow"/>
        </w:rPr>
        <w:t>xxxxxxxxxxxx</w:t>
      </w:r>
      <w:r w:rsidRPr="00A70340">
        <w:rPr>
          <w:rFonts w:ascii="Arial Narrow" w:hAnsi="Arial Narrow"/>
          <w:sz w:val="22"/>
          <w:szCs w:val="22"/>
        </w:rPr>
        <w:t xml:space="preserve"> </w:t>
      </w:r>
    </w:p>
    <w:sectPr w:rsidR="00876F8D" w:rsidRPr="00A70340" w:rsidSect="007501B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52655B" w14:textId="77777777" w:rsidR="008C2850" w:rsidRDefault="008C2850">
      <w:r>
        <w:separator/>
      </w:r>
    </w:p>
  </w:endnote>
  <w:endnote w:type="continuationSeparator" w:id="0">
    <w:p w14:paraId="57CBA79B" w14:textId="77777777" w:rsidR="008C2850" w:rsidRDefault="008C2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EE"/>
    <w:family w:val="swiss"/>
    <w:pitch w:val="variable"/>
    <w:sig w:usb0="E1002EFF" w:usb1="C000605B" w:usb2="00000029" w:usb3="00000000" w:csb0="000101FF" w:csb1="00000000"/>
  </w:font>
  <w:font w:name="RotisSerif">
    <w:altName w:val="Times New Roman"/>
    <w:charset w:val="00"/>
    <w:family w:val="auto"/>
    <w:pitch w:val="default"/>
  </w:font>
  <w:font w:name="SegoeU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D681C" w14:textId="77777777" w:rsidR="001441BE" w:rsidRPr="00BB5E21" w:rsidRDefault="001441BE" w:rsidP="00BB5E21">
    <w:pPr>
      <w:pStyle w:val="Zpa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7DAD2" w14:textId="77777777" w:rsidR="001441BE" w:rsidRPr="00BB5E21" w:rsidRDefault="001441BE" w:rsidP="00BB5E21">
    <w:pPr>
      <w:pStyle w:val="Zpa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F8B352" w14:textId="77777777" w:rsidR="00BB5E21" w:rsidRDefault="00BB5E21">
    <w:pPr>
      <w:pStyle w:val="Zp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8C0851" w14:textId="77777777" w:rsidR="008C2850" w:rsidRDefault="008C2850">
      <w:r>
        <w:separator/>
      </w:r>
    </w:p>
  </w:footnote>
  <w:footnote w:type="continuationSeparator" w:id="0">
    <w:p w14:paraId="4250BF54" w14:textId="77777777" w:rsidR="008C2850" w:rsidRDefault="008C285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604FE1" w14:textId="77777777" w:rsidR="00BB5E21" w:rsidRDefault="00BB5E21">
    <w:pPr>
      <w:pStyle w:val="Zhlav"/>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DFC48" w14:textId="77777777" w:rsidR="001441BE" w:rsidRDefault="001441BE" w:rsidP="007C1043">
    <w:pPr>
      <w:pStyle w:val="Zhlav"/>
      <w:jc w:val="cent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E3587" w14:textId="77777777" w:rsidR="001441BE" w:rsidRPr="00BB5E21" w:rsidRDefault="001441BE" w:rsidP="00BB5E21">
    <w:pPr>
      <w:pStyle w:val="Zhlav"/>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34"/>
    <w:lvl w:ilvl="0">
      <w:start w:val="1"/>
      <w:numFmt w:val="bullet"/>
      <w:lvlText w:val="–"/>
      <w:lvlJc w:val="left"/>
      <w:pPr>
        <w:tabs>
          <w:tab w:val="num" w:pos="720"/>
        </w:tabs>
        <w:ind w:left="720" w:hanging="360"/>
      </w:pPr>
      <w:rPr>
        <w:rFonts w:ascii="Arial Narrow" w:hAnsi="Arial Narrow"/>
      </w:rPr>
    </w:lvl>
  </w:abstractNum>
  <w:abstractNum w:abstractNumId="1" w15:restartNumberingAfterBreak="0">
    <w:nsid w:val="08AE30F7"/>
    <w:multiLevelType w:val="multilevel"/>
    <w:tmpl w:val="582E34CA"/>
    <w:lvl w:ilvl="0">
      <w:start w:val="5"/>
      <w:numFmt w:val="decimal"/>
      <w:lvlText w:val="%1."/>
      <w:lvlJc w:val="left"/>
      <w:pPr>
        <w:tabs>
          <w:tab w:val="num" w:pos="390"/>
        </w:tabs>
        <w:ind w:left="390" w:hanging="390"/>
      </w:pPr>
      <w:rPr>
        <w:rFonts w:cs="Times New Roman" w:hint="default"/>
      </w:rPr>
    </w:lvl>
    <w:lvl w:ilvl="1">
      <w:start w:val="4"/>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2" w15:restartNumberingAfterBreak="0">
    <w:nsid w:val="0AFA5AA5"/>
    <w:multiLevelType w:val="hybridMultilevel"/>
    <w:tmpl w:val="7F44C044"/>
    <w:lvl w:ilvl="0" w:tplc="04050001">
      <w:start w:val="1"/>
      <w:numFmt w:val="bullet"/>
      <w:lvlText w:val=""/>
      <w:lvlJc w:val="left"/>
      <w:pPr>
        <w:ind w:left="1326" w:hanging="360"/>
      </w:pPr>
      <w:rPr>
        <w:rFonts w:ascii="Symbol" w:hAnsi="Symbol" w:hint="default"/>
      </w:rPr>
    </w:lvl>
    <w:lvl w:ilvl="1" w:tplc="04050003" w:tentative="1">
      <w:start w:val="1"/>
      <w:numFmt w:val="bullet"/>
      <w:lvlText w:val="o"/>
      <w:lvlJc w:val="left"/>
      <w:pPr>
        <w:ind w:left="2046" w:hanging="360"/>
      </w:pPr>
      <w:rPr>
        <w:rFonts w:ascii="Courier New" w:hAnsi="Courier New" w:cs="Courier New" w:hint="default"/>
      </w:rPr>
    </w:lvl>
    <w:lvl w:ilvl="2" w:tplc="04050005" w:tentative="1">
      <w:start w:val="1"/>
      <w:numFmt w:val="bullet"/>
      <w:lvlText w:val=""/>
      <w:lvlJc w:val="left"/>
      <w:pPr>
        <w:ind w:left="2766" w:hanging="360"/>
      </w:pPr>
      <w:rPr>
        <w:rFonts w:ascii="Wingdings" w:hAnsi="Wingdings" w:hint="default"/>
      </w:rPr>
    </w:lvl>
    <w:lvl w:ilvl="3" w:tplc="04050001" w:tentative="1">
      <w:start w:val="1"/>
      <w:numFmt w:val="bullet"/>
      <w:lvlText w:val=""/>
      <w:lvlJc w:val="left"/>
      <w:pPr>
        <w:ind w:left="3486" w:hanging="360"/>
      </w:pPr>
      <w:rPr>
        <w:rFonts w:ascii="Symbol" w:hAnsi="Symbol" w:hint="default"/>
      </w:rPr>
    </w:lvl>
    <w:lvl w:ilvl="4" w:tplc="04050003" w:tentative="1">
      <w:start w:val="1"/>
      <w:numFmt w:val="bullet"/>
      <w:lvlText w:val="o"/>
      <w:lvlJc w:val="left"/>
      <w:pPr>
        <w:ind w:left="4206" w:hanging="360"/>
      </w:pPr>
      <w:rPr>
        <w:rFonts w:ascii="Courier New" w:hAnsi="Courier New" w:cs="Courier New" w:hint="default"/>
      </w:rPr>
    </w:lvl>
    <w:lvl w:ilvl="5" w:tplc="04050005" w:tentative="1">
      <w:start w:val="1"/>
      <w:numFmt w:val="bullet"/>
      <w:lvlText w:val=""/>
      <w:lvlJc w:val="left"/>
      <w:pPr>
        <w:ind w:left="4926" w:hanging="360"/>
      </w:pPr>
      <w:rPr>
        <w:rFonts w:ascii="Wingdings" w:hAnsi="Wingdings" w:hint="default"/>
      </w:rPr>
    </w:lvl>
    <w:lvl w:ilvl="6" w:tplc="04050001" w:tentative="1">
      <w:start w:val="1"/>
      <w:numFmt w:val="bullet"/>
      <w:lvlText w:val=""/>
      <w:lvlJc w:val="left"/>
      <w:pPr>
        <w:ind w:left="5646" w:hanging="360"/>
      </w:pPr>
      <w:rPr>
        <w:rFonts w:ascii="Symbol" w:hAnsi="Symbol" w:hint="default"/>
      </w:rPr>
    </w:lvl>
    <w:lvl w:ilvl="7" w:tplc="04050003" w:tentative="1">
      <w:start w:val="1"/>
      <w:numFmt w:val="bullet"/>
      <w:lvlText w:val="o"/>
      <w:lvlJc w:val="left"/>
      <w:pPr>
        <w:ind w:left="6366" w:hanging="360"/>
      </w:pPr>
      <w:rPr>
        <w:rFonts w:ascii="Courier New" w:hAnsi="Courier New" w:cs="Courier New" w:hint="default"/>
      </w:rPr>
    </w:lvl>
    <w:lvl w:ilvl="8" w:tplc="04050005" w:tentative="1">
      <w:start w:val="1"/>
      <w:numFmt w:val="bullet"/>
      <w:lvlText w:val=""/>
      <w:lvlJc w:val="left"/>
      <w:pPr>
        <w:ind w:left="7086" w:hanging="360"/>
      </w:pPr>
      <w:rPr>
        <w:rFonts w:ascii="Wingdings" w:hAnsi="Wingdings" w:hint="default"/>
      </w:rPr>
    </w:lvl>
  </w:abstractNum>
  <w:abstractNum w:abstractNumId="3" w15:restartNumberingAfterBreak="0">
    <w:nsid w:val="0CC92D6A"/>
    <w:multiLevelType w:val="multilevel"/>
    <w:tmpl w:val="0B8ECB14"/>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b/>
        <w:i/>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 w15:restartNumberingAfterBreak="0">
    <w:nsid w:val="0CE97A47"/>
    <w:multiLevelType w:val="multilevel"/>
    <w:tmpl w:val="BF2A27FA"/>
    <w:lvl w:ilvl="0">
      <w:start w:val="4"/>
      <w:numFmt w:val="decimal"/>
      <w:lvlText w:val="%1."/>
      <w:lvlJc w:val="left"/>
      <w:pPr>
        <w:tabs>
          <w:tab w:val="num" w:pos="540"/>
        </w:tabs>
        <w:ind w:left="540" w:hanging="360"/>
      </w:pPr>
      <w:rPr>
        <w:rFonts w:cs="Times New Roman" w:hint="default"/>
      </w:rPr>
    </w:lvl>
    <w:lvl w:ilvl="1">
      <w:start w:val="1"/>
      <w:numFmt w:val="decimal"/>
      <w:isLgl/>
      <w:lvlText w:val="%1.%2."/>
      <w:lvlJc w:val="left"/>
      <w:pPr>
        <w:tabs>
          <w:tab w:val="num" w:pos="900"/>
        </w:tabs>
        <w:ind w:left="900" w:hanging="720"/>
      </w:pPr>
      <w:rPr>
        <w:rFonts w:cs="Times New Roman" w:hint="default"/>
      </w:rPr>
    </w:lvl>
    <w:lvl w:ilvl="2">
      <w:start w:val="1"/>
      <w:numFmt w:val="decimal"/>
      <w:isLgl/>
      <w:lvlText w:val="%1.%2.%3."/>
      <w:lvlJc w:val="left"/>
      <w:pPr>
        <w:tabs>
          <w:tab w:val="num" w:pos="720"/>
        </w:tabs>
        <w:ind w:left="720" w:hanging="720"/>
      </w:pPr>
      <w:rPr>
        <w:rFonts w:cs="Times New Roman" w:hint="default"/>
        <w:i w:val="0"/>
        <w:color w:val="auto"/>
      </w:rPr>
    </w:lvl>
    <w:lvl w:ilvl="3">
      <w:start w:val="1"/>
      <w:numFmt w:val="decimal"/>
      <w:isLgl/>
      <w:lvlText w:val="%1.%2.%3.%4."/>
      <w:lvlJc w:val="left"/>
      <w:pPr>
        <w:tabs>
          <w:tab w:val="num" w:pos="1506"/>
        </w:tabs>
        <w:ind w:left="1506" w:hanging="1080"/>
      </w:pPr>
      <w:rPr>
        <w:rFonts w:cs="Times New Roman" w:hint="default"/>
      </w:rPr>
    </w:lvl>
    <w:lvl w:ilvl="4">
      <w:start w:val="1"/>
      <w:numFmt w:val="decimal"/>
      <w:isLgl/>
      <w:lvlText w:val="%1.%2.%3.%4.%5."/>
      <w:lvlJc w:val="left"/>
      <w:pPr>
        <w:tabs>
          <w:tab w:val="num" w:pos="1260"/>
        </w:tabs>
        <w:ind w:left="1260" w:hanging="1080"/>
      </w:pPr>
      <w:rPr>
        <w:rFonts w:cs="Times New Roman" w:hint="default"/>
      </w:rPr>
    </w:lvl>
    <w:lvl w:ilvl="5">
      <w:start w:val="1"/>
      <w:numFmt w:val="decimal"/>
      <w:isLgl/>
      <w:lvlText w:val="%1.%2.%3.%4.%5.%6."/>
      <w:lvlJc w:val="left"/>
      <w:pPr>
        <w:tabs>
          <w:tab w:val="num" w:pos="1620"/>
        </w:tabs>
        <w:ind w:left="1620" w:hanging="1440"/>
      </w:pPr>
      <w:rPr>
        <w:rFonts w:cs="Times New Roman" w:hint="default"/>
      </w:rPr>
    </w:lvl>
    <w:lvl w:ilvl="6">
      <w:start w:val="1"/>
      <w:numFmt w:val="decimal"/>
      <w:isLgl/>
      <w:lvlText w:val="%1.%2.%3.%4.%5.%6.%7."/>
      <w:lvlJc w:val="left"/>
      <w:pPr>
        <w:tabs>
          <w:tab w:val="num" w:pos="1620"/>
        </w:tabs>
        <w:ind w:left="1620" w:hanging="1440"/>
      </w:pPr>
      <w:rPr>
        <w:rFonts w:cs="Times New Roman" w:hint="default"/>
      </w:rPr>
    </w:lvl>
    <w:lvl w:ilvl="7">
      <w:start w:val="1"/>
      <w:numFmt w:val="decimal"/>
      <w:isLgl/>
      <w:lvlText w:val="%1.%2.%3.%4.%5.%6.%7.%8."/>
      <w:lvlJc w:val="left"/>
      <w:pPr>
        <w:tabs>
          <w:tab w:val="num" w:pos="1980"/>
        </w:tabs>
        <w:ind w:left="1980" w:hanging="1800"/>
      </w:pPr>
      <w:rPr>
        <w:rFonts w:cs="Times New Roman" w:hint="default"/>
      </w:rPr>
    </w:lvl>
    <w:lvl w:ilvl="8">
      <w:start w:val="1"/>
      <w:numFmt w:val="decimal"/>
      <w:isLgl/>
      <w:lvlText w:val="%1.%2.%3.%4.%5.%6.%7.%8.%9."/>
      <w:lvlJc w:val="left"/>
      <w:pPr>
        <w:tabs>
          <w:tab w:val="num" w:pos="2340"/>
        </w:tabs>
        <w:ind w:left="2340" w:hanging="2160"/>
      </w:pPr>
      <w:rPr>
        <w:rFonts w:cs="Times New Roman" w:hint="default"/>
      </w:rPr>
    </w:lvl>
  </w:abstractNum>
  <w:abstractNum w:abstractNumId="5" w15:restartNumberingAfterBreak="0">
    <w:nsid w:val="1265549C"/>
    <w:multiLevelType w:val="hybridMultilevel"/>
    <w:tmpl w:val="5FA0EE56"/>
    <w:lvl w:ilvl="0" w:tplc="683AE068">
      <w:start w:val="1"/>
      <w:numFmt w:val="decimal"/>
      <w:lvlText w:val="%1."/>
      <w:lvlJc w:val="left"/>
      <w:pPr>
        <w:tabs>
          <w:tab w:val="num" w:pos="397"/>
        </w:tabs>
        <w:ind w:left="397" w:hanging="39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15:restartNumberingAfterBreak="0">
    <w:nsid w:val="192F4BAD"/>
    <w:multiLevelType w:val="hybridMultilevel"/>
    <w:tmpl w:val="38B02EDC"/>
    <w:lvl w:ilvl="0" w:tplc="142C21AA">
      <w:start w:val="1"/>
      <w:numFmt w:val="bullet"/>
      <w:lvlText w:val="-"/>
      <w:lvlJc w:val="left"/>
      <w:pPr>
        <w:tabs>
          <w:tab w:val="num" w:pos="720"/>
        </w:tabs>
        <w:ind w:left="720" w:hanging="360"/>
      </w:pPr>
      <w:rPr>
        <w:rFonts w:ascii="Times New Roman" w:eastAsia="Times New Roman" w:hAnsi="Times New Roman" w:cs="Times New Roman" w:hint="default"/>
      </w:rPr>
    </w:lvl>
    <w:lvl w:ilvl="1" w:tplc="04050001">
      <w:start w:val="1"/>
      <w:numFmt w:val="bullet"/>
      <w:lvlText w:val=""/>
      <w:lvlJc w:val="left"/>
      <w:pPr>
        <w:tabs>
          <w:tab w:val="num" w:pos="1440"/>
        </w:tabs>
        <w:ind w:left="1440" w:hanging="360"/>
      </w:pPr>
      <w:rPr>
        <w:rFonts w:ascii="Symbol" w:hAnsi="Symbol" w:hint="default"/>
      </w:rPr>
    </w:lvl>
    <w:lvl w:ilvl="2" w:tplc="142C21AA">
      <w:start w:val="1"/>
      <w:numFmt w:val="bullet"/>
      <w:lvlText w:val="-"/>
      <w:lvlJc w:val="left"/>
      <w:pPr>
        <w:tabs>
          <w:tab w:val="num" w:pos="2160"/>
        </w:tabs>
        <w:ind w:left="2160" w:hanging="360"/>
      </w:pPr>
      <w:rPr>
        <w:rFonts w:ascii="Times New Roman" w:eastAsia="Times New Roman" w:hAnsi="Times New Roman" w:cs="Times New Roman" w:hint="default"/>
      </w:r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7" w15:restartNumberingAfterBreak="0">
    <w:nsid w:val="214F12E2"/>
    <w:multiLevelType w:val="multilevel"/>
    <w:tmpl w:val="5E52C694"/>
    <w:lvl w:ilvl="0">
      <w:start w:val="8"/>
      <w:numFmt w:val="decimal"/>
      <w:lvlText w:val="%1"/>
      <w:lvlJc w:val="left"/>
      <w:pPr>
        <w:tabs>
          <w:tab w:val="num" w:pos="705"/>
        </w:tabs>
        <w:ind w:left="705" w:hanging="705"/>
      </w:pPr>
      <w:rPr>
        <w:rFonts w:hint="default"/>
      </w:rPr>
    </w:lvl>
    <w:lvl w:ilvl="1">
      <w:start w:val="6"/>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78B3351"/>
    <w:multiLevelType w:val="hybridMultilevel"/>
    <w:tmpl w:val="690C9212"/>
    <w:lvl w:ilvl="0" w:tplc="18783054">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9" w15:restartNumberingAfterBreak="0">
    <w:nsid w:val="27A10815"/>
    <w:multiLevelType w:val="hybridMultilevel"/>
    <w:tmpl w:val="10562260"/>
    <w:lvl w:ilvl="0" w:tplc="596C04B8">
      <w:start w:val="1"/>
      <w:numFmt w:val="decimal"/>
      <w:lvlText w:val="2.%1"/>
      <w:lvlJc w:val="left"/>
      <w:pPr>
        <w:tabs>
          <w:tab w:val="num" w:pos="1097"/>
        </w:tabs>
        <w:ind w:left="1097" w:hanging="737"/>
      </w:pPr>
      <w:rPr>
        <w:b/>
      </w:rPr>
    </w:lvl>
    <w:lvl w:ilvl="1" w:tplc="0AEA13F4">
      <w:start w:val="1"/>
      <w:numFmt w:val="lowerLetter"/>
      <w:lvlText w:val="%2)"/>
      <w:lvlJc w:val="left"/>
      <w:pPr>
        <w:tabs>
          <w:tab w:val="num" w:pos="720"/>
        </w:tabs>
        <w:ind w:left="1440" w:hanging="360"/>
      </w:pPr>
      <w:rPr>
        <w:rFonts w:ascii="Calibri" w:hAnsi="Calibri" w:cs="Times New Roman" w:hint="default"/>
        <w:b w:val="0"/>
        <w:i w:val="0"/>
        <w:sz w:val="22"/>
        <w:szCs w:val="22"/>
      </w:r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0" w15:restartNumberingAfterBreak="0">
    <w:nsid w:val="2ECD2AB0"/>
    <w:multiLevelType w:val="multilevel"/>
    <w:tmpl w:val="E1143E3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333C544A"/>
    <w:multiLevelType w:val="hybridMultilevel"/>
    <w:tmpl w:val="E14E1EDC"/>
    <w:lvl w:ilvl="0" w:tplc="B8A2959A">
      <w:start w:val="9"/>
      <w:numFmt w:val="bullet"/>
      <w:lvlText w:val="–"/>
      <w:lvlJc w:val="left"/>
      <w:pPr>
        <w:ind w:left="720" w:hanging="360"/>
      </w:pPr>
      <w:rPr>
        <w:rFonts w:ascii="Times New Roman" w:eastAsia="Times New Roman" w:hAnsi="Times New Roman"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366B5245"/>
    <w:multiLevelType w:val="multilevel"/>
    <w:tmpl w:val="4C8AC53A"/>
    <w:lvl w:ilvl="0">
      <w:start w:val="1"/>
      <w:numFmt w:val="decimal"/>
      <w:lvlText w:val="%1."/>
      <w:lvlJc w:val="left"/>
      <w:pPr>
        <w:tabs>
          <w:tab w:val="num" w:pos="540"/>
        </w:tabs>
        <w:ind w:left="540" w:hanging="360"/>
      </w:pPr>
      <w:rPr>
        <w:rFonts w:cs="Times New Roman" w:hint="default"/>
      </w:rPr>
    </w:lvl>
    <w:lvl w:ilvl="1">
      <w:start w:val="1"/>
      <w:numFmt w:val="decimal"/>
      <w:isLgl/>
      <w:lvlText w:val="%1.%2."/>
      <w:lvlJc w:val="left"/>
      <w:pPr>
        <w:tabs>
          <w:tab w:val="num" w:pos="900"/>
        </w:tabs>
        <w:ind w:left="900" w:hanging="720"/>
      </w:pPr>
      <w:rPr>
        <w:rFonts w:ascii="Arial Narrow" w:hAnsi="Arial Narrow" w:cs="Times New Roman" w:hint="default"/>
        <w:sz w:val="24"/>
        <w:szCs w:val="24"/>
      </w:rPr>
    </w:lvl>
    <w:lvl w:ilvl="2">
      <w:start w:val="1"/>
      <w:numFmt w:val="decimal"/>
      <w:isLgl/>
      <w:lvlText w:val="%1.%2.%3."/>
      <w:lvlJc w:val="left"/>
      <w:pPr>
        <w:tabs>
          <w:tab w:val="num" w:pos="720"/>
        </w:tabs>
        <w:ind w:left="720" w:hanging="720"/>
      </w:pPr>
      <w:rPr>
        <w:rFonts w:cs="Times New Roman" w:hint="default"/>
        <w:i w:val="0"/>
        <w:color w:val="auto"/>
        <w:sz w:val="24"/>
        <w:szCs w:val="22"/>
      </w:rPr>
    </w:lvl>
    <w:lvl w:ilvl="3">
      <w:start w:val="1"/>
      <w:numFmt w:val="decimal"/>
      <w:isLgl/>
      <w:lvlText w:val="%1.%2.%3.%4."/>
      <w:lvlJc w:val="left"/>
      <w:pPr>
        <w:tabs>
          <w:tab w:val="num" w:pos="1505"/>
        </w:tabs>
        <w:ind w:left="1505" w:hanging="1080"/>
      </w:pPr>
      <w:rPr>
        <w:rFonts w:cs="Times New Roman" w:hint="default"/>
        <w:strike w:val="0"/>
        <w:color w:val="auto"/>
        <w:sz w:val="24"/>
      </w:rPr>
    </w:lvl>
    <w:lvl w:ilvl="4">
      <w:start w:val="1"/>
      <w:numFmt w:val="decimal"/>
      <w:isLgl/>
      <w:lvlText w:val="%1.%2.%3.%4.%5."/>
      <w:lvlJc w:val="left"/>
      <w:pPr>
        <w:tabs>
          <w:tab w:val="num" w:pos="1260"/>
        </w:tabs>
        <w:ind w:left="1260" w:hanging="1080"/>
      </w:pPr>
      <w:rPr>
        <w:rFonts w:cs="Times New Roman" w:hint="default"/>
      </w:rPr>
    </w:lvl>
    <w:lvl w:ilvl="5">
      <w:start w:val="1"/>
      <w:numFmt w:val="decimal"/>
      <w:isLgl/>
      <w:lvlText w:val="%1.%2.%3.%4.%5.%6."/>
      <w:lvlJc w:val="left"/>
      <w:pPr>
        <w:tabs>
          <w:tab w:val="num" w:pos="1620"/>
        </w:tabs>
        <w:ind w:left="1620" w:hanging="1440"/>
      </w:pPr>
      <w:rPr>
        <w:rFonts w:cs="Times New Roman" w:hint="default"/>
      </w:rPr>
    </w:lvl>
    <w:lvl w:ilvl="6">
      <w:start w:val="1"/>
      <w:numFmt w:val="decimal"/>
      <w:isLgl/>
      <w:lvlText w:val="%1.%2.%3.%4.%5.%6.%7."/>
      <w:lvlJc w:val="left"/>
      <w:pPr>
        <w:tabs>
          <w:tab w:val="num" w:pos="1620"/>
        </w:tabs>
        <w:ind w:left="1620" w:hanging="1440"/>
      </w:pPr>
      <w:rPr>
        <w:rFonts w:cs="Times New Roman" w:hint="default"/>
      </w:rPr>
    </w:lvl>
    <w:lvl w:ilvl="7">
      <w:start w:val="1"/>
      <w:numFmt w:val="decimal"/>
      <w:isLgl/>
      <w:lvlText w:val="%1.%2.%3.%4.%5.%6.%7.%8."/>
      <w:lvlJc w:val="left"/>
      <w:pPr>
        <w:tabs>
          <w:tab w:val="num" w:pos="1980"/>
        </w:tabs>
        <w:ind w:left="1980" w:hanging="1800"/>
      </w:pPr>
      <w:rPr>
        <w:rFonts w:cs="Times New Roman" w:hint="default"/>
      </w:rPr>
    </w:lvl>
    <w:lvl w:ilvl="8">
      <w:start w:val="1"/>
      <w:numFmt w:val="decimal"/>
      <w:isLgl/>
      <w:lvlText w:val="%1.%2.%3.%4.%5.%6.%7.%8.%9."/>
      <w:lvlJc w:val="left"/>
      <w:pPr>
        <w:tabs>
          <w:tab w:val="num" w:pos="2340"/>
        </w:tabs>
        <w:ind w:left="2340" w:hanging="2160"/>
      </w:pPr>
      <w:rPr>
        <w:rFonts w:cs="Times New Roman" w:hint="default"/>
      </w:rPr>
    </w:lvl>
  </w:abstractNum>
  <w:abstractNum w:abstractNumId="13" w15:restartNumberingAfterBreak="0">
    <w:nsid w:val="37F168B4"/>
    <w:multiLevelType w:val="hybridMultilevel"/>
    <w:tmpl w:val="FE8E4DD0"/>
    <w:lvl w:ilvl="0" w:tplc="6F127B7E">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4" w15:restartNumberingAfterBreak="0">
    <w:nsid w:val="3A5C0DF7"/>
    <w:multiLevelType w:val="hybridMultilevel"/>
    <w:tmpl w:val="FABEE3C2"/>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5" w15:restartNumberingAfterBreak="0">
    <w:nsid w:val="3B3059F8"/>
    <w:multiLevelType w:val="hybridMultilevel"/>
    <w:tmpl w:val="8910D470"/>
    <w:lvl w:ilvl="0" w:tplc="16A0625A">
      <w:start w:val="9"/>
      <w:numFmt w:val="bullet"/>
      <w:lvlText w:val="–"/>
      <w:lvlJc w:val="left"/>
      <w:pPr>
        <w:ind w:left="1287" w:hanging="360"/>
      </w:pPr>
      <w:rPr>
        <w:rFonts w:ascii="Times New Roman" w:eastAsia="Times New Roman" w:hAnsi="Times New Roman"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6" w15:restartNumberingAfterBreak="0">
    <w:nsid w:val="3C7A475C"/>
    <w:multiLevelType w:val="multilevel"/>
    <w:tmpl w:val="908E25C8"/>
    <w:lvl w:ilvl="0">
      <w:start w:val="1"/>
      <w:numFmt w:val="decimal"/>
      <w:pStyle w:val="lnek"/>
      <w:lvlText w:val="Čl. %1"/>
      <w:lvlJc w:val="left"/>
      <w:pPr>
        <w:tabs>
          <w:tab w:val="num" w:pos="720"/>
        </w:tabs>
        <w:ind w:left="432" w:hanging="432"/>
      </w:pPr>
      <w:rPr>
        <w:rFonts w:cs="Times New Roman"/>
        <w:b/>
        <w:i w:val="0"/>
        <w:sz w:val="28"/>
      </w:rPr>
    </w:lvl>
    <w:lvl w:ilvl="1">
      <w:start w:val="1"/>
      <w:numFmt w:val="decimal"/>
      <w:pStyle w:val="Bodsmlouvy-21"/>
      <w:lvlText w:val="%1.%2"/>
      <w:lvlJc w:val="left"/>
      <w:pPr>
        <w:tabs>
          <w:tab w:val="num" w:pos="510"/>
        </w:tabs>
        <w:ind w:left="510" w:hanging="510"/>
      </w:pPr>
      <w:rPr>
        <w:rFonts w:cs="Times New Roman"/>
      </w:rPr>
    </w:lvl>
    <w:lvl w:ilvl="2">
      <w:start w:val="1"/>
      <w:numFmt w:val="decimal"/>
      <w:pStyle w:val="Bodsmlouvy-211"/>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7" w15:restartNumberingAfterBreak="0">
    <w:nsid w:val="3CC5153B"/>
    <w:multiLevelType w:val="hybridMultilevel"/>
    <w:tmpl w:val="76308190"/>
    <w:lvl w:ilvl="0" w:tplc="4E8A59B8">
      <w:start w:val="1"/>
      <w:numFmt w:val="lowerLetter"/>
      <w:lvlText w:val="%1)"/>
      <w:lvlJc w:val="left"/>
      <w:pPr>
        <w:ind w:left="1326" w:hanging="360"/>
      </w:pPr>
      <w:rPr>
        <w:rFonts w:cs="Times New Roman" w:hint="default"/>
      </w:rPr>
    </w:lvl>
    <w:lvl w:ilvl="1" w:tplc="04050019" w:tentative="1">
      <w:start w:val="1"/>
      <w:numFmt w:val="lowerLetter"/>
      <w:lvlText w:val="%2."/>
      <w:lvlJc w:val="left"/>
      <w:pPr>
        <w:ind w:left="2046" w:hanging="360"/>
      </w:pPr>
    </w:lvl>
    <w:lvl w:ilvl="2" w:tplc="0405001B" w:tentative="1">
      <w:start w:val="1"/>
      <w:numFmt w:val="lowerRoman"/>
      <w:lvlText w:val="%3."/>
      <w:lvlJc w:val="right"/>
      <w:pPr>
        <w:ind w:left="2766" w:hanging="180"/>
      </w:pPr>
    </w:lvl>
    <w:lvl w:ilvl="3" w:tplc="0405000F" w:tentative="1">
      <w:start w:val="1"/>
      <w:numFmt w:val="decimal"/>
      <w:lvlText w:val="%4."/>
      <w:lvlJc w:val="left"/>
      <w:pPr>
        <w:ind w:left="3486" w:hanging="360"/>
      </w:pPr>
    </w:lvl>
    <w:lvl w:ilvl="4" w:tplc="04050019" w:tentative="1">
      <w:start w:val="1"/>
      <w:numFmt w:val="lowerLetter"/>
      <w:lvlText w:val="%5."/>
      <w:lvlJc w:val="left"/>
      <w:pPr>
        <w:ind w:left="4206" w:hanging="360"/>
      </w:pPr>
    </w:lvl>
    <w:lvl w:ilvl="5" w:tplc="0405001B" w:tentative="1">
      <w:start w:val="1"/>
      <w:numFmt w:val="lowerRoman"/>
      <w:lvlText w:val="%6."/>
      <w:lvlJc w:val="right"/>
      <w:pPr>
        <w:ind w:left="4926" w:hanging="180"/>
      </w:pPr>
    </w:lvl>
    <w:lvl w:ilvl="6" w:tplc="0405000F" w:tentative="1">
      <w:start w:val="1"/>
      <w:numFmt w:val="decimal"/>
      <w:lvlText w:val="%7."/>
      <w:lvlJc w:val="left"/>
      <w:pPr>
        <w:ind w:left="5646" w:hanging="360"/>
      </w:pPr>
    </w:lvl>
    <w:lvl w:ilvl="7" w:tplc="04050019" w:tentative="1">
      <w:start w:val="1"/>
      <w:numFmt w:val="lowerLetter"/>
      <w:lvlText w:val="%8."/>
      <w:lvlJc w:val="left"/>
      <w:pPr>
        <w:ind w:left="6366" w:hanging="360"/>
      </w:pPr>
    </w:lvl>
    <w:lvl w:ilvl="8" w:tplc="0405001B" w:tentative="1">
      <w:start w:val="1"/>
      <w:numFmt w:val="lowerRoman"/>
      <w:lvlText w:val="%9."/>
      <w:lvlJc w:val="right"/>
      <w:pPr>
        <w:ind w:left="7086" w:hanging="180"/>
      </w:pPr>
    </w:lvl>
  </w:abstractNum>
  <w:abstractNum w:abstractNumId="18" w15:restartNumberingAfterBreak="0">
    <w:nsid w:val="3D7A2C77"/>
    <w:multiLevelType w:val="multilevel"/>
    <w:tmpl w:val="7918259A"/>
    <w:lvl w:ilvl="0">
      <w:start w:val="4"/>
      <w:numFmt w:val="decimal"/>
      <w:lvlText w:val="%1."/>
      <w:lvlJc w:val="left"/>
      <w:pPr>
        <w:tabs>
          <w:tab w:val="num" w:pos="540"/>
        </w:tabs>
        <w:ind w:left="540" w:hanging="360"/>
      </w:pPr>
      <w:rPr>
        <w:rFonts w:cs="Times New Roman" w:hint="default"/>
      </w:rPr>
    </w:lvl>
    <w:lvl w:ilvl="1">
      <w:start w:val="1"/>
      <w:numFmt w:val="decimal"/>
      <w:isLgl/>
      <w:lvlText w:val="%1.%2."/>
      <w:lvlJc w:val="left"/>
      <w:pPr>
        <w:tabs>
          <w:tab w:val="num" w:pos="900"/>
        </w:tabs>
        <w:ind w:left="900" w:hanging="720"/>
      </w:pPr>
      <w:rPr>
        <w:rFonts w:ascii="Arial Narrow" w:hAnsi="Arial Narrow" w:cs="Times New Roman" w:hint="default"/>
        <w:sz w:val="22"/>
        <w:szCs w:val="22"/>
      </w:rPr>
    </w:lvl>
    <w:lvl w:ilvl="2">
      <w:start w:val="1"/>
      <w:numFmt w:val="decimal"/>
      <w:isLgl/>
      <w:lvlText w:val="%1.%2.%3."/>
      <w:lvlJc w:val="left"/>
      <w:pPr>
        <w:tabs>
          <w:tab w:val="num" w:pos="720"/>
        </w:tabs>
        <w:ind w:left="720" w:hanging="720"/>
      </w:pPr>
      <w:rPr>
        <w:rFonts w:cs="Times New Roman" w:hint="default"/>
        <w:i w:val="0"/>
        <w:color w:val="auto"/>
      </w:rPr>
    </w:lvl>
    <w:lvl w:ilvl="3">
      <w:start w:val="1"/>
      <w:numFmt w:val="decimal"/>
      <w:isLgl/>
      <w:lvlText w:val="%1.%2.%3.%4."/>
      <w:lvlJc w:val="left"/>
      <w:pPr>
        <w:tabs>
          <w:tab w:val="num" w:pos="1506"/>
        </w:tabs>
        <w:ind w:left="1506" w:hanging="1080"/>
      </w:pPr>
      <w:rPr>
        <w:rFonts w:cs="Times New Roman" w:hint="default"/>
      </w:rPr>
    </w:lvl>
    <w:lvl w:ilvl="4">
      <w:start w:val="1"/>
      <w:numFmt w:val="decimal"/>
      <w:isLgl/>
      <w:lvlText w:val="%1.%2.%3.%4.%5."/>
      <w:lvlJc w:val="left"/>
      <w:pPr>
        <w:tabs>
          <w:tab w:val="num" w:pos="1260"/>
        </w:tabs>
        <w:ind w:left="1260" w:hanging="1080"/>
      </w:pPr>
      <w:rPr>
        <w:rFonts w:cs="Times New Roman" w:hint="default"/>
      </w:rPr>
    </w:lvl>
    <w:lvl w:ilvl="5">
      <w:start w:val="1"/>
      <w:numFmt w:val="decimal"/>
      <w:isLgl/>
      <w:lvlText w:val="%1.%2.%3.%4.%5.%6."/>
      <w:lvlJc w:val="left"/>
      <w:pPr>
        <w:tabs>
          <w:tab w:val="num" w:pos="1620"/>
        </w:tabs>
        <w:ind w:left="1620" w:hanging="1440"/>
      </w:pPr>
      <w:rPr>
        <w:rFonts w:cs="Times New Roman" w:hint="default"/>
      </w:rPr>
    </w:lvl>
    <w:lvl w:ilvl="6">
      <w:start w:val="1"/>
      <w:numFmt w:val="decimal"/>
      <w:isLgl/>
      <w:lvlText w:val="%1.%2.%3.%4.%5.%6.%7."/>
      <w:lvlJc w:val="left"/>
      <w:pPr>
        <w:tabs>
          <w:tab w:val="num" w:pos="1620"/>
        </w:tabs>
        <w:ind w:left="1620" w:hanging="1440"/>
      </w:pPr>
      <w:rPr>
        <w:rFonts w:cs="Times New Roman" w:hint="default"/>
      </w:rPr>
    </w:lvl>
    <w:lvl w:ilvl="7">
      <w:start w:val="1"/>
      <w:numFmt w:val="decimal"/>
      <w:isLgl/>
      <w:lvlText w:val="%1.%2.%3.%4.%5.%6.%7.%8."/>
      <w:lvlJc w:val="left"/>
      <w:pPr>
        <w:tabs>
          <w:tab w:val="num" w:pos="1980"/>
        </w:tabs>
        <w:ind w:left="1980" w:hanging="1800"/>
      </w:pPr>
      <w:rPr>
        <w:rFonts w:cs="Times New Roman" w:hint="default"/>
      </w:rPr>
    </w:lvl>
    <w:lvl w:ilvl="8">
      <w:start w:val="1"/>
      <w:numFmt w:val="decimal"/>
      <w:isLgl/>
      <w:lvlText w:val="%1.%2.%3.%4.%5.%6.%7.%8.%9."/>
      <w:lvlJc w:val="left"/>
      <w:pPr>
        <w:tabs>
          <w:tab w:val="num" w:pos="2340"/>
        </w:tabs>
        <w:ind w:left="2340" w:hanging="2160"/>
      </w:pPr>
      <w:rPr>
        <w:rFonts w:cs="Times New Roman" w:hint="default"/>
      </w:rPr>
    </w:lvl>
  </w:abstractNum>
  <w:abstractNum w:abstractNumId="19" w15:restartNumberingAfterBreak="0">
    <w:nsid w:val="3E3A7F61"/>
    <w:multiLevelType w:val="multilevel"/>
    <w:tmpl w:val="E9F868F0"/>
    <w:lvl w:ilvl="0">
      <w:start w:val="2"/>
      <w:numFmt w:val="upperRoman"/>
      <w:lvlText w:val="%1."/>
      <w:lvlJc w:val="left"/>
      <w:pPr>
        <w:tabs>
          <w:tab w:val="num" w:pos="720"/>
        </w:tabs>
        <w:ind w:left="720" w:hanging="720"/>
      </w:pPr>
      <w:rPr>
        <w:rFonts w:hint="default"/>
      </w:rPr>
    </w:lvl>
    <w:lvl w:ilvl="1">
      <w:start w:val="1"/>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0" w15:restartNumberingAfterBreak="0">
    <w:nsid w:val="43473395"/>
    <w:multiLevelType w:val="hybridMultilevel"/>
    <w:tmpl w:val="68E80EAC"/>
    <w:lvl w:ilvl="0" w:tplc="DDE88D3A">
      <w:start w:val="1"/>
      <w:numFmt w:val="lowerLetter"/>
      <w:lvlText w:val="%1)"/>
      <w:lvlJc w:val="left"/>
      <w:pPr>
        <w:ind w:left="5316" w:hanging="360"/>
      </w:pPr>
      <w:rPr>
        <w:rFonts w:hint="default"/>
      </w:rPr>
    </w:lvl>
    <w:lvl w:ilvl="1" w:tplc="04050019" w:tentative="1">
      <w:start w:val="1"/>
      <w:numFmt w:val="lowerLetter"/>
      <w:lvlText w:val="%2."/>
      <w:lvlJc w:val="left"/>
      <w:pPr>
        <w:ind w:left="6036" w:hanging="360"/>
      </w:pPr>
    </w:lvl>
    <w:lvl w:ilvl="2" w:tplc="0405001B" w:tentative="1">
      <w:start w:val="1"/>
      <w:numFmt w:val="lowerRoman"/>
      <w:lvlText w:val="%3."/>
      <w:lvlJc w:val="right"/>
      <w:pPr>
        <w:ind w:left="6756" w:hanging="180"/>
      </w:pPr>
    </w:lvl>
    <w:lvl w:ilvl="3" w:tplc="0405000F" w:tentative="1">
      <w:start w:val="1"/>
      <w:numFmt w:val="decimal"/>
      <w:lvlText w:val="%4."/>
      <w:lvlJc w:val="left"/>
      <w:pPr>
        <w:ind w:left="7476" w:hanging="360"/>
      </w:pPr>
    </w:lvl>
    <w:lvl w:ilvl="4" w:tplc="04050019" w:tentative="1">
      <w:start w:val="1"/>
      <w:numFmt w:val="lowerLetter"/>
      <w:lvlText w:val="%5."/>
      <w:lvlJc w:val="left"/>
      <w:pPr>
        <w:ind w:left="8196" w:hanging="360"/>
      </w:pPr>
    </w:lvl>
    <w:lvl w:ilvl="5" w:tplc="0405001B" w:tentative="1">
      <w:start w:val="1"/>
      <w:numFmt w:val="lowerRoman"/>
      <w:lvlText w:val="%6."/>
      <w:lvlJc w:val="right"/>
      <w:pPr>
        <w:ind w:left="8916" w:hanging="180"/>
      </w:pPr>
    </w:lvl>
    <w:lvl w:ilvl="6" w:tplc="0405000F" w:tentative="1">
      <w:start w:val="1"/>
      <w:numFmt w:val="decimal"/>
      <w:lvlText w:val="%7."/>
      <w:lvlJc w:val="left"/>
      <w:pPr>
        <w:ind w:left="9636" w:hanging="360"/>
      </w:pPr>
    </w:lvl>
    <w:lvl w:ilvl="7" w:tplc="04050019" w:tentative="1">
      <w:start w:val="1"/>
      <w:numFmt w:val="lowerLetter"/>
      <w:lvlText w:val="%8."/>
      <w:lvlJc w:val="left"/>
      <w:pPr>
        <w:ind w:left="10356" w:hanging="360"/>
      </w:pPr>
    </w:lvl>
    <w:lvl w:ilvl="8" w:tplc="0405001B" w:tentative="1">
      <w:start w:val="1"/>
      <w:numFmt w:val="lowerRoman"/>
      <w:lvlText w:val="%9."/>
      <w:lvlJc w:val="right"/>
      <w:pPr>
        <w:ind w:left="11076" w:hanging="180"/>
      </w:pPr>
    </w:lvl>
  </w:abstractNum>
  <w:abstractNum w:abstractNumId="21" w15:restartNumberingAfterBreak="0">
    <w:nsid w:val="43735ABC"/>
    <w:multiLevelType w:val="hybridMultilevel"/>
    <w:tmpl w:val="5672BF58"/>
    <w:lvl w:ilvl="0" w:tplc="04050017">
      <w:start w:val="1"/>
      <w:numFmt w:val="lowerLetter"/>
      <w:lvlText w:val="%1)"/>
      <w:lvlJc w:val="left"/>
      <w:pPr>
        <w:ind w:left="1429" w:hanging="360"/>
      </w:p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22" w15:restartNumberingAfterBreak="0">
    <w:nsid w:val="46EB7024"/>
    <w:multiLevelType w:val="multilevel"/>
    <w:tmpl w:val="12127E24"/>
    <w:lvl w:ilvl="0">
      <w:start w:val="1"/>
      <w:numFmt w:val="decimal"/>
      <w:lvlText w:val="%1."/>
      <w:lvlJc w:val="left"/>
      <w:pPr>
        <w:tabs>
          <w:tab w:val="num" w:pos="540"/>
        </w:tabs>
        <w:ind w:left="540" w:hanging="360"/>
      </w:pPr>
      <w:rPr>
        <w:rFonts w:cs="Times New Roman" w:hint="default"/>
      </w:rPr>
    </w:lvl>
    <w:lvl w:ilvl="1">
      <w:start w:val="1"/>
      <w:numFmt w:val="decimal"/>
      <w:isLgl/>
      <w:lvlText w:val="%1.%2."/>
      <w:lvlJc w:val="left"/>
      <w:pPr>
        <w:tabs>
          <w:tab w:val="num" w:pos="900"/>
        </w:tabs>
        <w:ind w:left="900" w:hanging="720"/>
      </w:pPr>
      <w:rPr>
        <w:rFonts w:cs="Times New Roman" w:hint="default"/>
      </w:rPr>
    </w:lvl>
    <w:lvl w:ilvl="2">
      <w:start w:val="1"/>
      <w:numFmt w:val="decimal"/>
      <w:isLgl/>
      <w:lvlText w:val="%1.%2.%3."/>
      <w:lvlJc w:val="left"/>
      <w:pPr>
        <w:tabs>
          <w:tab w:val="num" w:pos="720"/>
        </w:tabs>
        <w:ind w:left="720" w:hanging="720"/>
      </w:pPr>
      <w:rPr>
        <w:rFonts w:cs="Times New Roman" w:hint="default"/>
        <w:i w:val="0"/>
        <w:color w:val="auto"/>
      </w:rPr>
    </w:lvl>
    <w:lvl w:ilvl="3">
      <w:start w:val="1"/>
      <w:numFmt w:val="decimal"/>
      <w:isLgl/>
      <w:lvlText w:val="%1.%2.%3.%4."/>
      <w:lvlJc w:val="left"/>
      <w:pPr>
        <w:tabs>
          <w:tab w:val="num" w:pos="1506"/>
        </w:tabs>
        <w:ind w:left="1506" w:hanging="1080"/>
      </w:pPr>
      <w:rPr>
        <w:rFonts w:cs="Times New Roman" w:hint="default"/>
      </w:rPr>
    </w:lvl>
    <w:lvl w:ilvl="4">
      <w:start w:val="1"/>
      <w:numFmt w:val="decimal"/>
      <w:isLgl/>
      <w:lvlText w:val="%1.%2.%3.%4.%5."/>
      <w:lvlJc w:val="left"/>
      <w:pPr>
        <w:tabs>
          <w:tab w:val="num" w:pos="1260"/>
        </w:tabs>
        <w:ind w:left="1260" w:hanging="1080"/>
      </w:pPr>
      <w:rPr>
        <w:rFonts w:cs="Times New Roman" w:hint="default"/>
      </w:rPr>
    </w:lvl>
    <w:lvl w:ilvl="5">
      <w:start w:val="1"/>
      <w:numFmt w:val="decimal"/>
      <w:isLgl/>
      <w:lvlText w:val="%1.%2.%3.%4.%5.%6."/>
      <w:lvlJc w:val="left"/>
      <w:pPr>
        <w:tabs>
          <w:tab w:val="num" w:pos="1620"/>
        </w:tabs>
        <w:ind w:left="1620" w:hanging="1440"/>
      </w:pPr>
      <w:rPr>
        <w:rFonts w:cs="Times New Roman" w:hint="default"/>
      </w:rPr>
    </w:lvl>
    <w:lvl w:ilvl="6">
      <w:start w:val="1"/>
      <w:numFmt w:val="decimal"/>
      <w:isLgl/>
      <w:lvlText w:val="%1.%2.%3.%4.%5.%6.%7."/>
      <w:lvlJc w:val="left"/>
      <w:pPr>
        <w:tabs>
          <w:tab w:val="num" w:pos="1620"/>
        </w:tabs>
        <w:ind w:left="1620" w:hanging="1440"/>
      </w:pPr>
      <w:rPr>
        <w:rFonts w:cs="Times New Roman" w:hint="default"/>
      </w:rPr>
    </w:lvl>
    <w:lvl w:ilvl="7">
      <w:start w:val="1"/>
      <w:numFmt w:val="decimal"/>
      <w:isLgl/>
      <w:lvlText w:val="%1.%2.%3.%4.%5.%6.%7.%8."/>
      <w:lvlJc w:val="left"/>
      <w:pPr>
        <w:tabs>
          <w:tab w:val="num" w:pos="1980"/>
        </w:tabs>
        <w:ind w:left="1980" w:hanging="1800"/>
      </w:pPr>
      <w:rPr>
        <w:rFonts w:cs="Times New Roman" w:hint="default"/>
      </w:rPr>
    </w:lvl>
    <w:lvl w:ilvl="8">
      <w:start w:val="1"/>
      <w:numFmt w:val="decimal"/>
      <w:isLgl/>
      <w:lvlText w:val="%1.%2.%3.%4.%5.%6.%7.%8.%9."/>
      <w:lvlJc w:val="left"/>
      <w:pPr>
        <w:tabs>
          <w:tab w:val="num" w:pos="2340"/>
        </w:tabs>
        <w:ind w:left="2340" w:hanging="2160"/>
      </w:pPr>
      <w:rPr>
        <w:rFonts w:cs="Times New Roman" w:hint="default"/>
      </w:rPr>
    </w:lvl>
  </w:abstractNum>
  <w:abstractNum w:abstractNumId="23" w15:restartNumberingAfterBreak="0">
    <w:nsid w:val="48413042"/>
    <w:multiLevelType w:val="multilevel"/>
    <w:tmpl w:val="3EAE2204"/>
    <w:lvl w:ilvl="0">
      <w:start w:val="1"/>
      <w:numFmt w:val="decimal"/>
      <w:pStyle w:val="NadpisLEG"/>
      <w:lvlText w:val="%1."/>
      <w:lvlJc w:val="left"/>
      <w:pPr>
        <w:ind w:left="360" w:hanging="360"/>
      </w:pPr>
    </w:lvl>
    <w:lvl w:ilvl="1">
      <w:start w:val="1"/>
      <w:numFmt w:val="decimal"/>
      <w:pStyle w:val="LEG1"/>
      <w:lvlText w:val="%1.%2"/>
      <w:lvlJc w:val="left"/>
      <w:pPr>
        <w:ind w:left="432" w:hanging="432"/>
      </w:pPr>
    </w:lvl>
    <w:lvl w:ilvl="2">
      <w:start w:val="1"/>
      <w:numFmt w:val="decimal"/>
      <w:pStyle w:val="LEG2"/>
      <w:lvlText w:val="%1.%2.%3"/>
      <w:lvlJc w:val="left"/>
      <w:pPr>
        <w:ind w:left="1418" w:hanging="698"/>
      </w:pPr>
    </w:lvl>
    <w:lvl w:ilvl="3">
      <w:start w:val="1"/>
      <w:numFmt w:val="lowerLetter"/>
      <w:pStyle w:val="LEG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8604A49"/>
    <w:multiLevelType w:val="multilevel"/>
    <w:tmpl w:val="D9286326"/>
    <w:lvl w:ilvl="0">
      <w:start w:val="1"/>
      <w:numFmt w:val="decimal"/>
      <w:lvlText w:val="%1."/>
      <w:lvlJc w:val="left"/>
      <w:pPr>
        <w:tabs>
          <w:tab w:val="num" w:pos="540"/>
        </w:tabs>
        <w:ind w:left="540" w:hanging="360"/>
      </w:pPr>
      <w:rPr>
        <w:rFonts w:cs="Times New Roman" w:hint="default"/>
      </w:rPr>
    </w:lvl>
    <w:lvl w:ilvl="1">
      <w:start w:val="1"/>
      <w:numFmt w:val="decimal"/>
      <w:isLgl/>
      <w:lvlText w:val="%1.%2."/>
      <w:lvlJc w:val="left"/>
      <w:pPr>
        <w:tabs>
          <w:tab w:val="num" w:pos="900"/>
        </w:tabs>
        <w:ind w:left="900" w:hanging="720"/>
      </w:pPr>
      <w:rPr>
        <w:rFonts w:ascii="Arial Narrow" w:hAnsi="Arial Narrow" w:cs="Times New Roman" w:hint="default"/>
        <w:b w:val="0"/>
        <w:sz w:val="22"/>
        <w:szCs w:val="22"/>
      </w:rPr>
    </w:lvl>
    <w:lvl w:ilvl="2">
      <w:start w:val="1"/>
      <w:numFmt w:val="decimal"/>
      <w:isLgl/>
      <w:lvlText w:val="%1.%2.%3."/>
      <w:lvlJc w:val="left"/>
      <w:pPr>
        <w:tabs>
          <w:tab w:val="num" w:pos="720"/>
        </w:tabs>
        <w:ind w:left="720" w:hanging="720"/>
      </w:pPr>
      <w:rPr>
        <w:rFonts w:cs="Times New Roman" w:hint="default"/>
        <w:i w:val="0"/>
        <w:color w:val="auto"/>
      </w:rPr>
    </w:lvl>
    <w:lvl w:ilvl="3">
      <w:start w:val="1"/>
      <w:numFmt w:val="decimal"/>
      <w:isLgl/>
      <w:lvlText w:val="%1.%2.%3.%4."/>
      <w:lvlJc w:val="left"/>
      <w:pPr>
        <w:tabs>
          <w:tab w:val="num" w:pos="1506"/>
        </w:tabs>
        <w:ind w:left="1506" w:hanging="1080"/>
      </w:pPr>
      <w:rPr>
        <w:rFonts w:cs="Times New Roman" w:hint="default"/>
      </w:rPr>
    </w:lvl>
    <w:lvl w:ilvl="4">
      <w:start w:val="1"/>
      <w:numFmt w:val="decimal"/>
      <w:isLgl/>
      <w:lvlText w:val="%1.%2.%3.%4.%5."/>
      <w:lvlJc w:val="left"/>
      <w:pPr>
        <w:tabs>
          <w:tab w:val="num" w:pos="1260"/>
        </w:tabs>
        <w:ind w:left="1260" w:hanging="1080"/>
      </w:pPr>
      <w:rPr>
        <w:rFonts w:cs="Times New Roman" w:hint="default"/>
      </w:rPr>
    </w:lvl>
    <w:lvl w:ilvl="5">
      <w:start w:val="1"/>
      <w:numFmt w:val="decimal"/>
      <w:isLgl/>
      <w:lvlText w:val="%1.%2.%3.%4.%5.%6."/>
      <w:lvlJc w:val="left"/>
      <w:pPr>
        <w:tabs>
          <w:tab w:val="num" w:pos="1620"/>
        </w:tabs>
        <w:ind w:left="1620" w:hanging="1440"/>
      </w:pPr>
      <w:rPr>
        <w:rFonts w:cs="Times New Roman" w:hint="default"/>
      </w:rPr>
    </w:lvl>
    <w:lvl w:ilvl="6">
      <w:start w:val="1"/>
      <w:numFmt w:val="decimal"/>
      <w:isLgl/>
      <w:lvlText w:val="%1.%2.%3.%4.%5.%6.%7."/>
      <w:lvlJc w:val="left"/>
      <w:pPr>
        <w:tabs>
          <w:tab w:val="num" w:pos="1620"/>
        </w:tabs>
        <w:ind w:left="1620" w:hanging="1440"/>
      </w:pPr>
      <w:rPr>
        <w:rFonts w:cs="Times New Roman" w:hint="default"/>
      </w:rPr>
    </w:lvl>
    <w:lvl w:ilvl="7">
      <w:start w:val="1"/>
      <w:numFmt w:val="decimal"/>
      <w:isLgl/>
      <w:lvlText w:val="%1.%2.%3.%4.%5.%6.%7.%8."/>
      <w:lvlJc w:val="left"/>
      <w:pPr>
        <w:tabs>
          <w:tab w:val="num" w:pos="1980"/>
        </w:tabs>
        <w:ind w:left="1980" w:hanging="1800"/>
      </w:pPr>
      <w:rPr>
        <w:rFonts w:cs="Times New Roman" w:hint="default"/>
      </w:rPr>
    </w:lvl>
    <w:lvl w:ilvl="8">
      <w:start w:val="1"/>
      <w:numFmt w:val="decimal"/>
      <w:isLgl/>
      <w:lvlText w:val="%1.%2.%3.%4.%5.%6.%7.%8.%9."/>
      <w:lvlJc w:val="left"/>
      <w:pPr>
        <w:tabs>
          <w:tab w:val="num" w:pos="2340"/>
        </w:tabs>
        <w:ind w:left="2340" w:hanging="2160"/>
      </w:pPr>
      <w:rPr>
        <w:rFonts w:cs="Times New Roman" w:hint="default"/>
      </w:rPr>
    </w:lvl>
  </w:abstractNum>
  <w:abstractNum w:abstractNumId="25" w15:restartNumberingAfterBreak="0">
    <w:nsid w:val="486D4773"/>
    <w:multiLevelType w:val="hybridMultilevel"/>
    <w:tmpl w:val="7262723C"/>
    <w:lvl w:ilvl="0" w:tplc="C1043CFE">
      <w:start w:val="1"/>
      <w:numFmt w:val="lowerLetter"/>
      <w:lvlText w:val="%1)"/>
      <w:lvlJc w:val="left"/>
      <w:pPr>
        <w:ind w:left="1068" w:hanging="360"/>
      </w:pPr>
      <w:rPr>
        <w:rFonts w:ascii="Arial Narrow" w:hAnsi="Arial Narrow"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6" w15:restartNumberingAfterBreak="0">
    <w:nsid w:val="4B2C29E8"/>
    <w:multiLevelType w:val="hybridMultilevel"/>
    <w:tmpl w:val="C6425F32"/>
    <w:lvl w:ilvl="0" w:tplc="58123ADC">
      <w:start w:val="1"/>
      <w:numFmt w:val="decimal"/>
      <w:lvlText w:val="%1."/>
      <w:lvlJc w:val="left"/>
      <w:pPr>
        <w:ind w:left="720" w:hanging="360"/>
      </w:pPr>
      <w:rPr>
        <w:rFonts w:hint="default"/>
        <w:b/>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4DC837A0"/>
    <w:multiLevelType w:val="hybridMultilevel"/>
    <w:tmpl w:val="508EB56A"/>
    <w:lvl w:ilvl="0" w:tplc="04050017">
      <w:start w:val="1"/>
      <w:numFmt w:val="lowerLetter"/>
      <w:lvlText w:val="%1)"/>
      <w:lvlJc w:val="left"/>
      <w:pPr>
        <w:ind w:left="2280" w:hanging="360"/>
      </w:pPr>
    </w:lvl>
    <w:lvl w:ilvl="1" w:tplc="04050019" w:tentative="1">
      <w:start w:val="1"/>
      <w:numFmt w:val="lowerLetter"/>
      <w:lvlText w:val="%2."/>
      <w:lvlJc w:val="left"/>
      <w:pPr>
        <w:ind w:left="3000" w:hanging="360"/>
      </w:pPr>
    </w:lvl>
    <w:lvl w:ilvl="2" w:tplc="0405001B" w:tentative="1">
      <w:start w:val="1"/>
      <w:numFmt w:val="lowerRoman"/>
      <w:lvlText w:val="%3."/>
      <w:lvlJc w:val="right"/>
      <w:pPr>
        <w:ind w:left="3720" w:hanging="180"/>
      </w:pPr>
    </w:lvl>
    <w:lvl w:ilvl="3" w:tplc="0405000F" w:tentative="1">
      <w:start w:val="1"/>
      <w:numFmt w:val="decimal"/>
      <w:lvlText w:val="%4."/>
      <w:lvlJc w:val="left"/>
      <w:pPr>
        <w:ind w:left="4440" w:hanging="360"/>
      </w:pPr>
    </w:lvl>
    <w:lvl w:ilvl="4" w:tplc="04050019" w:tentative="1">
      <w:start w:val="1"/>
      <w:numFmt w:val="lowerLetter"/>
      <w:lvlText w:val="%5."/>
      <w:lvlJc w:val="left"/>
      <w:pPr>
        <w:ind w:left="5160" w:hanging="360"/>
      </w:pPr>
    </w:lvl>
    <w:lvl w:ilvl="5" w:tplc="0405001B" w:tentative="1">
      <w:start w:val="1"/>
      <w:numFmt w:val="lowerRoman"/>
      <w:lvlText w:val="%6."/>
      <w:lvlJc w:val="right"/>
      <w:pPr>
        <w:ind w:left="5880" w:hanging="180"/>
      </w:pPr>
    </w:lvl>
    <w:lvl w:ilvl="6" w:tplc="0405000F" w:tentative="1">
      <w:start w:val="1"/>
      <w:numFmt w:val="decimal"/>
      <w:lvlText w:val="%7."/>
      <w:lvlJc w:val="left"/>
      <w:pPr>
        <w:ind w:left="6600" w:hanging="360"/>
      </w:pPr>
    </w:lvl>
    <w:lvl w:ilvl="7" w:tplc="04050019" w:tentative="1">
      <w:start w:val="1"/>
      <w:numFmt w:val="lowerLetter"/>
      <w:lvlText w:val="%8."/>
      <w:lvlJc w:val="left"/>
      <w:pPr>
        <w:ind w:left="7320" w:hanging="360"/>
      </w:pPr>
    </w:lvl>
    <w:lvl w:ilvl="8" w:tplc="0405001B" w:tentative="1">
      <w:start w:val="1"/>
      <w:numFmt w:val="lowerRoman"/>
      <w:lvlText w:val="%9."/>
      <w:lvlJc w:val="right"/>
      <w:pPr>
        <w:ind w:left="8040" w:hanging="180"/>
      </w:pPr>
    </w:lvl>
  </w:abstractNum>
  <w:abstractNum w:abstractNumId="28" w15:restartNumberingAfterBreak="0">
    <w:nsid w:val="56374C34"/>
    <w:multiLevelType w:val="multilevel"/>
    <w:tmpl w:val="53401A48"/>
    <w:lvl w:ilvl="0">
      <w:start w:val="1"/>
      <w:numFmt w:val="upperLetter"/>
      <w:suff w:val="space"/>
      <w:lvlText w:val="%1."/>
      <w:lvlJc w:val="center"/>
      <w:pPr>
        <w:ind w:left="1440"/>
      </w:pPr>
      <w:rPr>
        <w:rFonts w:ascii="Arial" w:hAnsi="Arial" w:cs="Times New Roman" w:hint="default"/>
        <w:b/>
        <w:i w:val="0"/>
        <w:sz w:val="32"/>
      </w:rPr>
    </w:lvl>
    <w:lvl w:ilvl="1">
      <w:start w:val="1"/>
      <w:numFmt w:val="decimal"/>
      <w:pStyle w:val="A-kapitola"/>
      <w:suff w:val="space"/>
      <w:lvlText w:val="%1.%2."/>
      <w:lvlJc w:val="left"/>
      <w:pPr>
        <w:ind w:left="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2292"/>
        </w:tabs>
        <w:ind w:left="2220" w:hanging="648"/>
      </w:pPr>
      <w:rPr>
        <w:rFonts w:cs="Times New Roman" w:hint="default"/>
      </w:rPr>
    </w:lvl>
    <w:lvl w:ilvl="4">
      <w:start w:val="1"/>
      <w:numFmt w:val="decimal"/>
      <w:lvlText w:val="%1.%2.%3.%4.%5."/>
      <w:lvlJc w:val="left"/>
      <w:pPr>
        <w:tabs>
          <w:tab w:val="num" w:pos="3012"/>
        </w:tabs>
        <w:ind w:left="2724" w:hanging="792"/>
      </w:pPr>
      <w:rPr>
        <w:rFonts w:cs="Times New Roman" w:hint="default"/>
      </w:rPr>
    </w:lvl>
    <w:lvl w:ilvl="5">
      <w:start w:val="1"/>
      <w:numFmt w:val="decimal"/>
      <w:lvlText w:val="%1.%2.%3.%4.%5.%6."/>
      <w:lvlJc w:val="left"/>
      <w:pPr>
        <w:tabs>
          <w:tab w:val="num" w:pos="3372"/>
        </w:tabs>
        <w:ind w:left="3228" w:hanging="936"/>
      </w:pPr>
      <w:rPr>
        <w:rFonts w:cs="Times New Roman" w:hint="default"/>
      </w:rPr>
    </w:lvl>
    <w:lvl w:ilvl="6">
      <w:start w:val="1"/>
      <w:numFmt w:val="decimal"/>
      <w:lvlText w:val="%1.%2.%3.%4.%5.%6.%7."/>
      <w:lvlJc w:val="left"/>
      <w:pPr>
        <w:tabs>
          <w:tab w:val="num" w:pos="4092"/>
        </w:tabs>
        <w:ind w:left="3732" w:hanging="1080"/>
      </w:pPr>
      <w:rPr>
        <w:rFonts w:cs="Times New Roman" w:hint="default"/>
      </w:rPr>
    </w:lvl>
    <w:lvl w:ilvl="7">
      <w:start w:val="1"/>
      <w:numFmt w:val="decimal"/>
      <w:lvlText w:val="%1.%2.%3.%4.%5.%6.%7.%8."/>
      <w:lvlJc w:val="left"/>
      <w:pPr>
        <w:tabs>
          <w:tab w:val="num" w:pos="4452"/>
        </w:tabs>
        <w:ind w:left="4236" w:hanging="1224"/>
      </w:pPr>
      <w:rPr>
        <w:rFonts w:cs="Times New Roman" w:hint="default"/>
      </w:rPr>
    </w:lvl>
    <w:lvl w:ilvl="8">
      <w:start w:val="1"/>
      <w:numFmt w:val="decimal"/>
      <w:lvlText w:val="%1.%2.%3.%4.%5.%6.%7.%8.%9."/>
      <w:lvlJc w:val="left"/>
      <w:pPr>
        <w:tabs>
          <w:tab w:val="num" w:pos="5172"/>
        </w:tabs>
        <w:ind w:left="4812" w:hanging="1440"/>
      </w:pPr>
      <w:rPr>
        <w:rFonts w:cs="Times New Roman" w:hint="default"/>
      </w:rPr>
    </w:lvl>
  </w:abstractNum>
  <w:abstractNum w:abstractNumId="29" w15:restartNumberingAfterBreak="0">
    <w:nsid w:val="572032AD"/>
    <w:multiLevelType w:val="multilevel"/>
    <w:tmpl w:val="64A0DCBE"/>
    <w:lvl w:ilvl="0">
      <w:start w:val="5"/>
      <w:numFmt w:val="decimal"/>
      <w:lvlText w:val="%1."/>
      <w:lvlJc w:val="left"/>
      <w:pPr>
        <w:tabs>
          <w:tab w:val="num" w:pos="540"/>
        </w:tabs>
        <w:ind w:left="540" w:hanging="360"/>
      </w:pPr>
      <w:rPr>
        <w:rFonts w:cs="Times New Roman" w:hint="default"/>
      </w:rPr>
    </w:lvl>
    <w:lvl w:ilvl="1">
      <w:start w:val="1"/>
      <w:numFmt w:val="decimal"/>
      <w:isLgl/>
      <w:lvlText w:val="%1.%2."/>
      <w:lvlJc w:val="left"/>
      <w:pPr>
        <w:tabs>
          <w:tab w:val="num" w:pos="900"/>
        </w:tabs>
        <w:ind w:left="900" w:hanging="720"/>
      </w:pPr>
      <w:rPr>
        <w:rFonts w:ascii="Palatino Linotype" w:hAnsi="Palatino Linotype" w:cs="Times New Roman" w:hint="default"/>
        <w:sz w:val="22"/>
        <w:szCs w:val="22"/>
      </w:rPr>
    </w:lvl>
    <w:lvl w:ilvl="2">
      <w:start w:val="1"/>
      <w:numFmt w:val="decimal"/>
      <w:isLgl/>
      <w:lvlText w:val="%1.%2.%3."/>
      <w:lvlJc w:val="left"/>
      <w:pPr>
        <w:tabs>
          <w:tab w:val="num" w:pos="720"/>
        </w:tabs>
        <w:ind w:left="720" w:hanging="720"/>
      </w:pPr>
      <w:rPr>
        <w:rFonts w:cs="Times New Roman" w:hint="default"/>
        <w:i w:val="0"/>
        <w:color w:val="auto"/>
      </w:rPr>
    </w:lvl>
    <w:lvl w:ilvl="3">
      <w:start w:val="1"/>
      <w:numFmt w:val="decimal"/>
      <w:isLgl/>
      <w:lvlText w:val="%1.%2.%3.%4."/>
      <w:lvlJc w:val="left"/>
      <w:pPr>
        <w:tabs>
          <w:tab w:val="num" w:pos="1506"/>
        </w:tabs>
        <w:ind w:left="1506" w:hanging="1080"/>
      </w:pPr>
      <w:rPr>
        <w:rFonts w:cs="Times New Roman" w:hint="default"/>
      </w:rPr>
    </w:lvl>
    <w:lvl w:ilvl="4">
      <w:start w:val="1"/>
      <w:numFmt w:val="decimal"/>
      <w:isLgl/>
      <w:lvlText w:val="%1.%2.%3.%4.%5."/>
      <w:lvlJc w:val="left"/>
      <w:pPr>
        <w:tabs>
          <w:tab w:val="num" w:pos="1260"/>
        </w:tabs>
        <w:ind w:left="1260" w:hanging="1080"/>
      </w:pPr>
      <w:rPr>
        <w:rFonts w:cs="Times New Roman" w:hint="default"/>
      </w:rPr>
    </w:lvl>
    <w:lvl w:ilvl="5">
      <w:start w:val="1"/>
      <w:numFmt w:val="decimal"/>
      <w:isLgl/>
      <w:lvlText w:val="%1.%2.%3.%4.%5.%6."/>
      <w:lvlJc w:val="left"/>
      <w:pPr>
        <w:tabs>
          <w:tab w:val="num" w:pos="1620"/>
        </w:tabs>
        <w:ind w:left="1620" w:hanging="1440"/>
      </w:pPr>
      <w:rPr>
        <w:rFonts w:cs="Times New Roman" w:hint="default"/>
      </w:rPr>
    </w:lvl>
    <w:lvl w:ilvl="6">
      <w:start w:val="1"/>
      <w:numFmt w:val="decimal"/>
      <w:isLgl/>
      <w:lvlText w:val="%1.%2.%3.%4.%5.%6.%7."/>
      <w:lvlJc w:val="left"/>
      <w:pPr>
        <w:tabs>
          <w:tab w:val="num" w:pos="1620"/>
        </w:tabs>
        <w:ind w:left="1620" w:hanging="1440"/>
      </w:pPr>
      <w:rPr>
        <w:rFonts w:cs="Times New Roman" w:hint="default"/>
      </w:rPr>
    </w:lvl>
    <w:lvl w:ilvl="7">
      <w:start w:val="1"/>
      <w:numFmt w:val="decimal"/>
      <w:isLgl/>
      <w:lvlText w:val="%1.%2.%3.%4.%5.%6.%7.%8."/>
      <w:lvlJc w:val="left"/>
      <w:pPr>
        <w:tabs>
          <w:tab w:val="num" w:pos="1980"/>
        </w:tabs>
        <w:ind w:left="1980" w:hanging="1800"/>
      </w:pPr>
      <w:rPr>
        <w:rFonts w:cs="Times New Roman" w:hint="default"/>
      </w:rPr>
    </w:lvl>
    <w:lvl w:ilvl="8">
      <w:start w:val="1"/>
      <w:numFmt w:val="decimal"/>
      <w:isLgl/>
      <w:lvlText w:val="%1.%2.%3.%4.%5.%6.%7.%8.%9."/>
      <w:lvlJc w:val="left"/>
      <w:pPr>
        <w:tabs>
          <w:tab w:val="num" w:pos="2340"/>
        </w:tabs>
        <w:ind w:left="2340" w:hanging="2160"/>
      </w:pPr>
      <w:rPr>
        <w:rFonts w:cs="Times New Roman" w:hint="default"/>
      </w:rPr>
    </w:lvl>
  </w:abstractNum>
  <w:abstractNum w:abstractNumId="30" w15:restartNumberingAfterBreak="0">
    <w:nsid w:val="5A262150"/>
    <w:multiLevelType w:val="hybridMultilevel"/>
    <w:tmpl w:val="D6A07A2C"/>
    <w:lvl w:ilvl="0" w:tplc="FFFFFFFF">
      <w:start w:val="6"/>
      <w:numFmt w:val="bullet"/>
      <w:lvlText w:val="-"/>
      <w:lvlJc w:val="left"/>
      <w:pPr>
        <w:tabs>
          <w:tab w:val="num" w:pos="2136"/>
        </w:tabs>
        <w:ind w:left="2136" w:hanging="360"/>
      </w:pPr>
      <w:rPr>
        <w:rFonts w:ascii="Times New Roman" w:eastAsia="Times New Roman" w:hAnsi="Times New Roman" w:hint="default"/>
      </w:rPr>
    </w:lvl>
    <w:lvl w:ilvl="1" w:tplc="FFFFFFFF" w:tentative="1">
      <w:start w:val="1"/>
      <w:numFmt w:val="bullet"/>
      <w:lvlText w:val="o"/>
      <w:lvlJc w:val="left"/>
      <w:pPr>
        <w:tabs>
          <w:tab w:val="num" w:pos="2856"/>
        </w:tabs>
        <w:ind w:left="2856" w:hanging="360"/>
      </w:pPr>
      <w:rPr>
        <w:rFonts w:ascii="Courier New" w:hAnsi="Courier New" w:hint="default"/>
      </w:rPr>
    </w:lvl>
    <w:lvl w:ilvl="2" w:tplc="FFFFFFFF" w:tentative="1">
      <w:start w:val="1"/>
      <w:numFmt w:val="bullet"/>
      <w:lvlText w:val=""/>
      <w:lvlJc w:val="left"/>
      <w:pPr>
        <w:tabs>
          <w:tab w:val="num" w:pos="3576"/>
        </w:tabs>
        <w:ind w:left="3576" w:hanging="360"/>
      </w:pPr>
      <w:rPr>
        <w:rFonts w:ascii="Wingdings" w:hAnsi="Wingdings" w:hint="default"/>
      </w:rPr>
    </w:lvl>
    <w:lvl w:ilvl="3" w:tplc="FFFFFFFF">
      <w:start w:val="1"/>
      <w:numFmt w:val="bullet"/>
      <w:lvlText w:val=""/>
      <w:lvlJc w:val="left"/>
      <w:pPr>
        <w:tabs>
          <w:tab w:val="num" w:pos="4296"/>
        </w:tabs>
        <w:ind w:left="4296" w:hanging="360"/>
      </w:pPr>
      <w:rPr>
        <w:rFonts w:ascii="Symbol" w:hAnsi="Symbol" w:hint="default"/>
      </w:rPr>
    </w:lvl>
    <w:lvl w:ilvl="4" w:tplc="FFFFFFFF" w:tentative="1">
      <w:start w:val="1"/>
      <w:numFmt w:val="bullet"/>
      <w:lvlText w:val="o"/>
      <w:lvlJc w:val="left"/>
      <w:pPr>
        <w:tabs>
          <w:tab w:val="num" w:pos="5016"/>
        </w:tabs>
        <w:ind w:left="5016" w:hanging="360"/>
      </w:pPr>
      <w:rPr>
        <w:rFonts w:ascii="Courier New" w:hAnsi="Courier New" w:hint="default"/>
      </w:rPr>
    </w:lvl>
    <w:lvl w:ilvl="5" w:tplc="FFFFFFFF" w:tentative="1">
      <w:start w:val="1"/>
      <w:numFmt w:val="bullet"/>
      <w:lvlText w:val=""/>
      <w:lvlJc w:val="left"/>
      <w:pPr>
        <w:tabs>
          <w:tab w:val="num" w:pos="5736"/>
        </w:tabs>
        <w:ind w:left="5736" w:hanging="360"/>
      </w:pPr>
      <w:rPr>
        <w:rFonts w:ascii="Wingdings" w:hAnsi="Wingdings" w:hint="default"/>
      </w:rPr>
    </w:lvl>
    <w:lvl w:ilvl="6" w:tplc="FFFFFFFF" w:tentative="1">
      <w:start w:val="1"/>
      <w:numFmt w:val="bullet"/>
      <w:lvlText w:val=""/>
      <w:lvlJc w:val="left"/>
      <w:pPr>
        <w:tabs>
          <w:tab w:val="num" w:pos="6456"/>
        </w:tabs>
        <w:ind w:left="6456" w:hanging="360"/>
      </w:pPr>
      <w:rPr>
        <w:rFonts w:ascii="Symbol" w:hAnsi="Symbol" w:hint="default"/>
      </w:rPr>
    </w:lvl>
    <w:lvl w:ilvl="7" w:tplc="FFFFFFFF" w:tentative="1">
      <w:start w:val="1"/>
      <w:numFmt w:val="bullet"/>
      <w:lvlText w:val="o"/>
      <w:lvlJc w:val="left"/>
      <w:pPr>
        <w:tabs>
          <w:tab w:val="num" w:pos="7176"/>
        </w:tabs>
        <w:ind w:left="7176" w:hanging="360"/>
      </w:pPr>
      <w:rPr>
        <w:rFonts w:ascii="Courier New" w:hAnsi="Courier New" w:hint="default"/>
      </w:rPr>
    </w:lvl>
    <w:lvl w:ilvl="8" w:tplc="FFFFFFFF" w:tentative="1">
      <w:start w:val="1"/>
      <w:numFmt w:val="bullet"/>
      <w:lvlText w:val=""/>
      <w:lvlJc w:val="left"/>
      <w:pPr>
        <w:tabs>
          <w:tab w:val="num" w:pos="7896"/>
        </w:tabs>
        <w:ind w:left="7896" w:hanging="360"/>
      </w:pPr>
      <w:rPr>
        <w:rFonts w:ascii="Wingdings" w:hAnsi="Wingdings" w:hint="default"/>
      </w:rPr>
    </w:lvl>
  </w:abstractNum>
  <w:abstractNum w:abstractNumId="31" w15:restartNumberingAfterBreak="0">
    <w:nsid w:val="6D7C0DD4"/>
    <w:multiLevelType w:val="singleLevel"/>
    <w:tmpl w:val="5D029962"/>
    <w:lvl w:ilvl="0">
      <w:start w:val="1"/>
      <w:numFmt w:val="bullet"/>
      <w:lvlText w:val="-"/>
      <w:lvlJc w:val="left"/>
      <w:pPr>
        <w:tabs>
          <w:tab w:val="num" w:pos="1128"/>
        </w:tabs>
        <w:ind w:left="1128" w:hanging="360"/>
      </w:pPr>
      <w:rPr>
        <w:rFonts w:hint="default"/>
        <w:i/>
      </w:rPr>
    </w:lvl>
  </w:abstractNum>
  <w:abstractNum w:abstractNumId="32" w15:restartNumberingAfterBreak="0">
    <w:nsid w:val="6EBE50F4"/>
    <w:multiLevelType w:val="hybridMultilevel"/>
    <w:tmpl w:val="D69E2A7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7CA2200B"/>
    <w:multiLevelType w:val="hybridMultilevel"/>
    <w:tmpl w:val="04A0C458"/>
    <w:lvl w:ilvl="0" w:tplc="4E8A59B8">
      <w:start w:val="1"/>
      <w:numFmt w:val="lowerLetter"/>
      <w:lvlText w:val="%1)"/>
      <w:lvlJc w:val="left"/>
      <w:pPr>
        <w:tabs>
          <w:tab w:val="num" w:pos="2136"/>
        </w:tabs>
        <w:ind w:left="2136" w:hanging="360"/>
      </w:pPr>
      <w:rPr>
        <w:rFonts w:cs="Times New Roman" w:hint="default"/>
      </w:rPr>
    </w:lvl>
    <w:lvl w:ilvl="1" w:tplc="04050019">
      <w:start w:val="1"/>
      <w:numFmt w:val="decimal"/>
      <w:lvlText w:val="%2."/>
      <w:lvlJc w:val="left"/>
      <w:pPr>
        <w:tabs>
          <w:tab w:val="num" w:pos="2856"/>
        </w:tabs>
        <w:ind w:left="2856" w:hanging="360"/>
      </w:pPr>
      <w:rPr>
        <w:rFonts w:cs="Times New Roman" w:hint="default"/>
      </w:rPr>
    </w:lvl>
    <w:lvl w:ilvl="2" w:tplc="0405001B" w:tentative="1">
      <w:start w:val="1"/>
      <w:numFmt w:val="lowerRoman"/>
      <w:lvlText w:val="%3."/>
      <w:lvlJc w:val="right"/>
      <w:pPr>
        <w:tabs>
          <w:tab w:val="num" w:pos="3576"/>
        </w:tabs>
        <w:ind w:left="3576" w:hanging="180"/>
      </w:pPr>
      <w:rPr>
        <w:rFonts w:cs="Times New Roman"/>
      </w:rPr>
    </w:lvl>
    <w:lvl w:ilvl="3" w:tplc="0405000F" w:tentative="1">
      <w:start w:val="1"/>
      <w:numFmt w:val="decimal"/>
      <w:lvlText w:val="%4."/>
      <w:lvlJc w:val="left"/>
      <w:pPr>
        <w:tabs>
          <w:tab w:val="num" w:pos="4296"/>
        </w:tabs>
        <w:ind w:left="4296" w:hanging="360"/>
      </w:pPr>
      <w:rPr>
        <w:rFonts w:cs="Times New Roman"/>
      </w:rPr>
    </w:lvl>
    <w:lvl w:ilvl="4" w:tplc="04050019" w:tentative="1">
      <w:start w:val="1"/>
      <w:numFmt w:val="lowerLetter"/>
      <w:lvlText w:val="%5."/>
      <w:lvlJc w:val="left"/>
      <w:pPr>
        <w:tabs>
          <w:tab w:val="num" w:pos="5016"/>
        </w:tabs>
        <w:ind w:left="5016" w:hanging="360"/>
      </w:pPr>
      <w:rPr>
        <w:rFonts w:cs="Times New Roman"/>
      </w:rPr>
    </w:lvl>
    <w:lvl w:ilvl="5" w:tplc="0405001B" w:tentative="1">
      <w:start w:val="1"/>
      <w:numFmt w:val="lowerRoman"/>
      <w:lvlText w:val="%6."/>
      <w:lvlJc w:val="right"/>
      <w:pPr>
        <w:tabs>
          <w:tab w:val="num" w:pos="5736"/>
        </w:tabs>
        <w:ind w:left="5736" w:hanging="180"/>
      </w:pPr>
      <w:rPr>
        <w:rFonts w:cs="Times New Roman"/>
      </w:rPr>
    </w:lvl>
    <w:lvl w:ilvl="6" w:tplc="0405000F" w:tentative="1">
      <w:start w:val="1"/>
      <w:numFmt w:val="decimal"/>
      <w:lvlText w:val="%7."/>
      <w:lvlJc w:val="left"/>
      <w:pPr>
        <w:tabs>
          <w:tab w:val="num" w:pos="6456"/>
        </w:tabs>
        <w:ind w:left="6456" w:hanging="360"/>
      </w:pPr>
      <w:rPr>
        <w:rFonts w:cs="Times New Roman"/>
      </w:rPr>
    </w:lvl>
    <w:lvl w:ilvl="7" w:tplc="04050019" w:tentative="1">
      <w:start w:val="1"/>
      <w:numFmt w:val="lowerLetter"/>
      <w:lvlText w:val="%8."/>
      <w:lvlJc w:val="left"/>
      <w:pPr>
        <w:tabs>
          <w:tab w:val="num" w:pos="7176"/>
        </w:tabs>
        <w:ind w:left="7176" w:hanging="360"/>
      </w:pPr>
      <w:rPr>
        <w:rFonts w:cs="Times New Roman"/>
      </w:rPr>
    </w:lvl>
    <w:lvl w:ilvl="8" w:tplc="0405001B" w:tentative="1">
      <w:start w:val="1"/>
      <w:numFmt w:val="lowerRoman"/>
      <w:lvlText w:val="%9."/>
      <w:lvlJc w:val="right"/>
      <w:pPr>
        <w:tabs>
          <w:tab w:val="num" w:pos="7896"/>
        </w:tabs>
        <w:ind w:left="7896" w:hanging="180"/>
      </w:pPr>
      <w:rPr>
        <w:rFonts w:cs="Times New Roman"/>
      </w:rPr>
    </w:lvl>
  </w:abstractNum>
  <w:num w:numId="1">
    <w:abstractNumId w:val="31"/>
  </w:num>
  <w:num w:numId="2">
    <w:abstractNumId w:val="33"/>
  </w:num>
  <w:num w:numId="3">
    <w:abstractNumId w:val="16"/>
  </w:num>
  <w:num w:numId="4">
    <w:abstractNumId w:val="1"/>
  </w:num>
  <w:num w:numId="5">
    <w:abstractNumId w:val="30"/>
  </w:num>
  <w:num w:numId="6">
    <w:abstractNumId w:val="24"/>
  </w:num>
  <w:num w:numId="7">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2"/>
  </w:num>
  <w:num w:numId="10">
    <w:abstractNumId w:val="17"/>
  </w:num>
  <w:num w:numId="11">
    <w:abstractNumId w:val="20"/>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3"/>
  </w:num>
  <w:num w:numId="15">
    <w:abstractNumId w:val="11"/>
  </w:num>
  <w:num w:numId="16">
    <w:abstractNumId w:val="4"/>
  </w:num>
  <w:num w:numId="17">
    <w:abstractNumId w:val="27"/>
  </w:num>
  <w:num w:numId="18">
    <w:abstractNumId w:val="32"/>
  </w:num>
  <w:num w:numId="19">
    <w:abstractNumId w:val="21"/>
  </w:num>
  <w:num w:numId="20">
    <w:abstractNumId w:val="13"/>
  </w:num>
  <w:num w:numId="21">
    <w:abstractNumId w:val="8"/>
  </w:num>
  <w:num w:numId="22">
    <w:abstractNumId w:val="25"/>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31"/>
  </w:num>
  <w:num w:numId="27">
    <w:abstractNumId w:val="29"/>
  </w:num>
  <w:num w:numId="28">
    <w:abstractNumId w:val="15"/>
  </w:num>
  <w:num w:numId="29">
    <w:abstractNumId w:val="30"/>
  </w:num>
  <w:num w:numId="30">
    <w:abstractNumId w:val="28"/>
  </w:num>
  <w:num w:numId="31">
    <w:abstractNumId w:val="16"/>
  </w:num>
  <w:num w:numId="32">
    <w:abstractNumId w:val="30"/>
  </w:num>
  <w:num w:numId="33">
    <w:abstractNumId w:val="19"/>
  </w:num>
  <w:num w:numId="34">
    <w:abstractNumId w:val="10"/>
  </w:num>
  <w:num w:numId="35">
    <w:abstractNumId w:val="7"/>
  </w:num>
  <w:num w:numId="36">
    <w:abstractNumId w:val="18"/>
  </w:num>
  <w:num w:numId="37">
    <w:abstractNumId w:val="5"/>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14"/>
  </w:num>
  <w:num w:numId="41">
    <w:abstractNumId w:val="12"/>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7C2B"/>
    <w:rsid w:val="000065A4"/>
    <w:rsid w:val="000135BB"/>
    <w:rsid w:val="00015B98"/>
    <w:rsid w:val="00016589"/>
    <w:rsid w:val="00016FAE"/>
    <w:rsid w:val="0002259A"/>
    <w:rsid w:val="000311AB"/>
    <w:rsid w:val="00032ACB"/>
    <w:rsid w:val="00035B8B"/>
    <w:rsid w:val="00040528"/>
    <w:rsid w:val="000408BF"/>
    <w:rsid w:val="00040ABF"/>
    <w:rsid w:val="000415DC"/>
    <w:rsid w:val="00051274"/>
    <w:rsid w:val="00051B9A"/>
    <w:rsid w:val="000554BB"/>
    <w:rsid w:val="00056385"/>
    <w:rsid w:val="000566DB"/>
    <w:rsid w:val="00056D82"/>
    <w:rsid w:val="00057454"/>
    <w:rsid w:val="00057654"/>
    <w:rsid w:val="00061F26"/>
    <w:rsid w:val="00065004"/>
    <w:rsid w:val="000657E5"/>
    <w:rsid w:val="00076D5A"/>
    <w:rsid w:val="00083C7A"/>
    <w:rsid w:val="000933CB"/>
    <w:rsid w:val="00093447"/>
    <w:rsid w:val="0009481B"/>
    <w:rsid w:val="00095779"/>
    <w:rsid w:val="0009655C"/>
    <w:rsid w:val="000971F9"/>
    <w:rsid w:val="00097E4D"/>
    <w:rsid w:val="000A11D9"/>
    <w:rsid w:val="000A598D"/>
    <w:rsid w:val="000A66B1"/>
    <w:rsid w:val="000A6A78"/>
    <w:rsid w:val="000B070D"/>
    <w:rsid w:val="000B0D29"/>
    <w:rsid w:val="000B43C2"/>
    <w:rsid w:val="000B6C44"/>
    <w:rsid w:val="000B7298"/>
    <w:rsid w:val="000C4B3A"/>
    <w:rsid w:val="000C4B78"/>
    <w:rsid w:val="000C5683"/>
    <w:rsid w:val="000C5F4C"/>
    <w:rsid w:val="000C728A"/>
    <w:rsid w:val="000D2821"/>
    <w:rsid w:val="000D3398"/>
    <w:rsid w:val="000D43AA"/>
    <w:rsid w:val="000D5F4D"/>
    <w:rsid w:val="000D620B"/>
    <w:rsid w:val="000E2B4F"/>
    <w:rsid w:val="000E5532"/>
    <w:rsid w:val="000E5F3A"/>
    <w:rsid w:val="000F4E9B"/>
    <w:rsid w:val="000F4F22"/>
    <w:rsid w:val="000F5CC7"/>
    <w:rsid w:val="00106DEF"/>
    <w:rsid w:val="001077D3"/>
    <w:rsid w:val="00107CA0"/>
    <w:rsid w:val="001105E6"/>
    <w:rsid w:val="00110EA7"/>
    <w:rsid w:val="00122F51"/>
    <w:rsid w:val="00127A82"/>
    <w:rsid w:val="001303F9"/>
    <w:rsid w:val="00130F1C"/>
    <w:rsid w:val="00131CE0"/>
    <w:rsid w:val="00135D94"/>
    <w:rsid w:val="00136A4D"/>
    <w:rsid w:val="00137CAC"/>
    <w:rsid w:val="00140786"/>
    <w:rsid w:val="001429F7"/>
    <w:rsid w:val="001441BE"/>
    <w:rsid w:val="0014546B"/>
    <w:rsid w:val="00151057"/>
    <w:rsid w:val="00152EBE"/>
    <w:rsid w:val="00153567"/>
    <w:rsid w:val="001536DB"/>
    <w:rsid w:val="00153D92"/>
    <w:rsid w:val="00154688"/>
    <w:rsid w:val="001621B5"/>
    <w:rsid w:val="00162DE6"/>
    <w:rsid w:val="001675B6"/>
    <w:rsid w:val="0016764C"/>
    <w:rsid w:val="00170926"/>
    <w:rsid w:val="00170D4A"/>
    <w:rsid w:val="00172BC2"/>
    <w:rsid w:val="00175529"/>
    <w:rsid w:val="0017716C"/>
    <w:rsid w:val="001822EE"/>
    <w:rsid w:val="00193B44"/>
    <w:rsid w:val="00195274"/>
    <w:rsid w:val="00196AF3"/>
    <w:rsid w:val="001A28C1"/>
    <w:rsid w:val="001A2C43"/>
    <w:rsid w:val="001A6158"/>
    <w:rsid w:val="001A694B"/>
    <w:rsid w:val="001B0E98"/>
    <w:rsid w:val="001C24DA"/>
    <w:rsid w:val="001C2EBB"/>
    <w:rsid w:val="001C60DA"/>
    <w:rsid w:val="001D1610"/>
    <w:rsid w:val="001D24A0"/>
    <w:rsid w:val="001D3FAD"/>
    <w:rsid w:val="001D46B3"/>
    <w:rsid w:val="001D4E48"/>
    <w:rsid w:val="001D5A5E"/>
    <w:rsid w:val="001D5F5D"/>
    <w:rsid w:val="001D6666"/>
    <w:rsid w:val="001E066A"/>
    <w:rsid w:val="001E45F8"/>
    <w:rsid w:val="001E4D25"/>
    <w:rsid w:val="001F1F30"/>
    <w:rsid w:val="001F2197"/>
    <w:rsid w:val="001F2EDE"/>
    <w:rsid w:val="001F34A7"/>
    <w:rsid w:val="001F42F9"/>
    <w:rsid w:val="001F4EA3"/>
    <w:rsid w:val="00203910"/>
    <w:rsid w:val="0021401D"/>
    <w:rsid w:val="002259E1"/>
    <w:rsid w:val="00226F45"/>
    <w:rsid w:val="0023216A"/>
    <w:rsid w:val="002334E3"/>
    <w:rsid w:val="002349C3"/>
    <w:rsid w:val="00234A01"/>
    <w:rsid w:val="00235E39"/>
    <w:rsid w:val="00236E7A"/>
    <w:rsid w:val="00241AAE"/>
    <w:rsid w:val="002431A4"/>
    <w:rsid w:val="00244C22"/>
    <w:rsid w:val="00246FED"/>
    <w:rsid w:val="0024791B"/>
    <w:rsid w:val="00250A08"/>
    <w:rsid w:val="00257C2B"/>
    <w:rsid w:val="00257D39"/>
    <w:rsid w:val="00261195"/>
    <w:rsid w:val="002618C4"/>
    <w:rsid w:val="00261F21"/>
    <w:rsid w:val="00264B60"/>
    <w:rsid w:val="00265676"/>
    <w:rsid w:val="00266066"/>
    <w:rsid w:val="0026607D"/>
    <w:rsid w:val="00270CD8"/>
    <w:rsid w:val="00271BBC"/>
    <w:rsid w:val="00274A9C"/>
    <w:rsid w:val="002757EE"/>
    <w:rsid w:val="00275CEB"/>
    <w:rsid w:val="00282C1C"/>
    <w:rsid w:val="00283148"/>
    <w:rsid w:val="002864EA"/>
    <w:rsid w:val="00295112"/>
    <w:rsid w:val="002955A1"/>
    <w:rsid w:val="002A4F88"/>
    <w:rsid w:val="002A64C7"/>
    <w:rsid w:val="002A7BAC"/>
    <w:rsid w:val="002B1D2D"/>
    <w:rsid w:val="002B4F73"/>
    <w:rsid w:val="002C36DB"/>
    <w:rsid w:val="002C4DA4"/>
    <w:rsid w:val="002C602D"/>
    <w:rsid w:val="002D043D"/>
    <w:rsid w:val="002D20C6"/>
    <w:rsid w:val="002D2894"/>
    <w:rsid w:val="002D3E59"/>
    <w:rsid w:val="002D6120"/>
    <w:rsid w:val="002E0D41"/>
    <w:rsid w:val="002E62BE"/>
    <w:rsid w:val="002E73F8"/>
    <w:rsid w:val="002F08CA"/>
    <w:rsid w:val="002F1B48"/>
    <w:rsid w:val="002F3525"/>
    <w:rsid w:val="002F67D5"/>
    <w:rsid w:val="00300304"/>
    <w:rsid w:val="003003AB"/>
    <w:rsid w:val="0030167A"/>
    <w:rsid w:val="00301922"/>
    <w:rsid w:val="00302587"/>
    <w:rsid w:val="00303D45"/>
    <w:rsid w:val="00303FD3"/>
    <w:rsid w:val="00307AE2"/>
    <w:rsid w:val="00315E0F"/>
    <w:rsid w:val="00317D25"/>
    <w:rsid w:val="00324BE9"/>
    <w:rsid w:val="00326E19"/>
    <w:rsid w:val="00327543"/>
    <w:rsid w:val="003300F2"/>
    <w:rsid w:val="00331531"/>
    <w:rsid w:val="00333995"/>
    <w:rsid w:val="00333E8F"/>
    <w:rsid w:val="00336C78"/>
    <w:rsid w:val="00336EE3"/>
    <w:rsid w:val="00340A4F"/>
    <w:rsid w:val="00341964"/>
    <w:rsid w:val="003423CC"/>
    <w:rsid w:val="00346698"/>
    <w:rsid w:val="00355384"/>
    <w:rsid w:val="00357EFE"/>
    <w:rsid w:val="003638F7"/>
    <w:rsid w:val="003655F2"/>
    <w:rsid w:val="00371735"/>
    <w:rsid w:val="00373923"/>
    <w:rsid w:val="003755BE"/>
    <w:rsid w:val="003775F7"/>
    <w:rsid w:val="00384E14"/>
    <w:rsid w:val="00384F25"/>
    <w:rsid w:val="00385AFA"/>
    <w:rsid w:val="003862CB"/>
    <w:rsid w:val="0038737C"/>
    <w:rsid w:val="003876F1"/>
    <w:rsid w:val="003905DC"/>
    <w:rsid w:val="0039140F"/>
    <w:rsid w:val="00392E9F"/>
    <w:rsid w:val="0039579F"/>
    <w:rsid w:val="003A2C5A"/>
    <w:rsid w:val="003A7199"/>
    <w:rsid w:val="003B0AC3"/>
    <w:rsid w:val="003B787E"/>
    <w:rsid w:val="003C2FEE"/>
    <w:rsid w:val="003C4A2C"/>
    <w:rsid w:val="003C4E3B"/>
    <w:rsid w:val="003C662D"/>
    <w:rsid w:val="003C6668"/>
    <w:rsid w:val="003C6746"/>
    <w:rsid w:val="003D0335"/>
    <w:rsid w:val="003D17F8"/>
    <w:rsid w:val="003D2011"/>
    <w:rsid w:val="003D2397"/>
    <w:rsid w:val="003D2440"/>
    <w:rsid w:val="003D3C76"/>
    <w:rsid w:val="003D40AC"/>
    <w:rsid w:val="003E2449"/>
    <w:rsid w:val="003E344F"/>
    <w:rsid w:val="003E4CFA"/>
    <w:rsid w:val="003E526E"/>
    <w:rsid w:val="003E5D46"/>
    <w:rsid w:val="003E66A1"/>
    <w:rsid w:val="003F0FF2"/>
    <w:rsid w:val="003F28EA"/>
    <w:rsid w:val="003F461F"/>
    <w:rsid w:val="003F58C3"/>
    <w:rsid w:val="00402A13"/>
    <w:rsid w:val="004030DF"/>
    <w:rsid w:val="0040518B"/>
    <w:rsid w:val="00405AE1"/>
    <w:rsid w:val="00406B4C"/>
    <w:rsid w:val="004078A3"/>
    <w:rsid w:val="00414275"/>
    <w:rsid w:val="00415A52"/>
    <w:rsid w:val="00417A68"/>
    <w:rsid w:val="00420C37"/>
    <w:rsid w:val="0042290B"/>
    <w:rsid w:val="004248B4"/>
    <w:rsid w:val="00425CC5"/>
    <w:rsid w:val="004306AB"/>
    <w:rsid w:val="00431730"/>
    <w:rsid w:val="00431F33"/>
    <w:rsid w:val="004406B8"/>
    <w:rsid w:val="00441411"/>
    <w:rsid w:val="00444814"/>
    <w:rsid w:val="00445794"/>
    <w:rsid w:val="004472E2"/>
    <w:rsid w:val="0044736C"/>
    <w:rsid w:val="00447B8C"/>
    <w:rsid w:val="00454F45"/>
    <w:rsid w:val="004646A6"/>
    <w:rsid w:val="0046537B"/>
    <w:rsid w:val="004655F0"/>
    <w:rsid w:val="00465776"/>
    <w:rsid w:val="004658AA"/>
    <w:rsid w:val="004679BD"/>
    <w:rsid w:val="00474F48"/>
    <w:rsid w:val="00477EA1"/>
    <w:rsid w:val="004806B0"/>
    <w:rsid w:val="00482F5B"/>
    <w:rsid w:val="00483103"/>
    <w:rsid w:val="0048335D"/>
    <w:rsid w:val="004834FB"/>
    <w:rsid w:val="0048434A"/>
    <w:rsid w:val="004846DE"/>
    <w:rsid w:val="004872FB"/>
    <w:rsid w:val="004917BA"/>
    <w:rsid w:val="0049478F"/>
    <w:rsid w:val="00495D97"/>
    <w:rsid w:val="004A05C6"/>
    <w:rsid w:val="004A1726"/>
    <w:rsid w:val="004A2CE0"/>
    <w:rsid w:val="004A380F"/>
    <w:rsid w:val="004A3E5F"/>
    <w:rsid w:val="004B29EA"/>
    <w:rsid w:val="004B4A32"/>
    <w:rsid w:val="004B618D"/>
    <w:rsid w:val="004C26EC"/>
    <w:rsid w:val="004C6677"/>
    <w:rsid w:val="004C682A"/>
    <w:rsid w:val="004D18DB"/>
    <w:rsid w:val="004D2C1D"/>
    <w:rsid w:val="004E2585"/>
    <w:rsid w:val="004E25CB"/>
    <w:rsid w:val="004E41B5"/>
    <w:rsid w:val="004E432A"/>
    <w:rsid w:val="004E536C"/>
    <w:rsid w:val="004E61E6"/>
    <w:rsid w:val="004E65EC"/>
    <w:rsid w:val="004F450A"/>
    <w:rsid w:val="005007CB"/>
    <w:rsid w:val="0050238F"/>
    <w:rsid w:val="00502641"/>
    <w:rsid w:val="0051036C"/>
    <w:rsid w:val="00510D4F"/>
    <w:rsid w:val="00513CD2"/>
    <w:rsid w:val="00515879"/>
    <w:rsid w:val="005277A9"/>
    <w:rsid w:val="00527A47"/>
    <w:rsid w:val="00527BBD"/>
    <w:rsid w:val="005302E7"/>
    <w:rsid w:val="005304AF"/>
    <w:rsid w:val="00531087"/>
    <w:rsid w:val="00531225"/>
    <w:rsid w:val="00531287"/>
    <w:rsid w:val="00531393"/>
    <w:rsid w:val="00533F79"/>
    <w:rsid w:val="0053471F"/>
    <w:rsid w:val="005354A4"/>
    <w:rsid w:val="00536696"/>
    <w:rsid w:val="0054147F"/>
    <w:rsid w:val="00547CE9"/>
    <w:rsid w:val="00560D84"/>
    <w:rsid w:val="00565731"/>
    <w:rsid w:val="00565876"/>
    <w:rsid w:val="00565C92"/>
    <w:rsid w:val="005753C9"/>
    <w:rsid w:val="005762D1"/>
    <w:rsid w:val="00576E38"/>
    <w:rsid w:val="0058022E"/>
    <w:rsid w:val="00580DCE"/>
    <w:rsid w:val="00580FEE"/>
    <w:rsid w:val="00583B70"/>
    <w:rsid w:val="00584D6F"/>
    <w:rsid w:val="0058726A"/>
    <w:rsid w:val="00590B37"/>
    <w:rsid w:val="00593A20"/>
    <w:rsid w:val="0059432C"/>
    <w:rsid w:val="0059532A"/>
    <w:rsid w:val="005A04C9"/>
    <w:rsid w:val="005A0A40"/>
    <w:rsid w:val="005A2E58"/>
    <w:rsid w:val="005A3C64"/>
    <w:rsid w:val="005A3FB3"/>
    <w:rsid w:val="005A4CF0"/>
    <w:rsid w:val="005A594D"/>
    <w:rsid w:val="005A65B1"/>
    <w:rsid w:val="005B1F36"/>
    <w:rsid w:val="005C140B"/>
    <w:rsid w:val="005C7F00"/>
    <w:rsid w:val="005D0945"/>
    <w:rsid w:val="005D101E"/>
    <w:rsid w:val="005D1FB8"/>
    <w:rsid w:val="005D49ED"/>
    <w:rsid w:val="005D5930"/>
    <w:rsid w:val="005E1B78"/>
    <w:rsid w:val="005E2F94"/>
    <w:rsid w:val="005E55FC"/>
    <w:rsid w:val="005F0652"/>
    <w:rsid w:val="005F2266"/>
    <w:rsid w:val="005F42E6"/>
    <w:rsid w:val="005F55BE"/>
    <w:rsid w:val="005F5E30"/>
    <w:rsid w:val="006023C4"/>
    <w:rsid w:val="0060255A"/>
    <w:rsid w:val="006122A5"/>
    <w:rsid w:val="00613878"/>
    <w:rsid w:val="00616C9B"/>
    <w:rsid w:val="006220B0"/>
    <w:rsid w:val="00622A73"/>
    <w:rsid w:val="00622AC1"/>
    <w:rsid w:val="006259E8"/>
    <w:rsid w:val="00625BD1"/>
    <w:rsid w:val="006263A7"/>
    <w:rsid w:val="0062642D"/>
    <w:rsid w:val="00631E60"/>
    <w:rsid w:val="00632199"/>
    <w:rsid w:val="0063557D"/>
    <w:rsid w:val="0063619A"/>
    <w:rsid w:val="006369D8"/>
    <w:rsid w:val="00640AEA"/>
    <w:rsid w:val="00640B18"/>
    <w:rsid w:val="00643F37"/>
    <w:rsid w:val="00644264"/>
    <w:rsid w:val="0064601D"/>
    <w:rsid w:val="00647659"/>
    <w:rsid w:val="006503B3"/>
    <w:rsid w:val="00655A23"/>
    <w:rsid w:val="00656D69"/>
    <w:rsid w:val="00656EEA"/>
    <w:rsid w:val="006626A0"/>
    <w:rsid w:val="0066463C"/>
    <w:rsid w:val="006646BA"/>
    <w:rsid w:val="00665266"/>
    <w:rsid w:val="00666113"/>
    <w:rsid w:val="00666C59"/>
    <w:rsid w:val="00675B7B"/>
    <w:rsid w:val="00680B13"/>
    <w:rsid w:val="00681AFB"/>
    <w:rsid w:val="0068363C"/>
    <w:rsid w:val="00683829"/>
    <w:rsid w:val="0068579E"/>
    <w:rsid w:val="0068645E"/>
    <w:rsid w:val="0069360B"/>
    <w:rsid w:val="00696BFA"/>
    <w:rsid w:val="006A00D1"/>
    <w:rsid w:val="006A1BBC"/>
    <w:rsid w:val="006A41D9"/>
    <w:rsid w:val="006A5136"/>
    <w:rsid w:val="006A68E5"/>
    <w:rsid w:val="006A6975"/>
    <w:rsid w:val="006B526E"/>
    <w:rsid w:val="006C22BA"/>
    <w:rsid w:val="006C2ECF"/>
    <w:rsid w:val="006C3707"/>
    <w:rsid w:val="006C4124"/>
    <w:rsid w:val="006D2202"/>
    <w:rsid w:val="006D29DF"/>
    <w:rsid w:val="006D2EC3"/>
    <w:rsid w:val="006D4626"/>
    <w:rsid w:val="006D47A4"/>
    <w:rsid w:val="006D4866"/>
    <w:rsid w:val="006D5A03"/>
    <w:rsid w:val="006E3D8E"/>
    <w:rsid w:val="006E447A"/>
    <w:rsid w:val="006F379F"/>
    <w:rsid w:val="006F38AD"/>
    <w:rsid w:val="006F62AC"/>
    <w:rsid w:val="006F7D30"/>
    <w:rsid w:val="00704960"/>
    <w:rsid w:val="00705639"/>
    <w:rsid w:val="00711760"/>
    <w:rsid w:val="00713918"/>
    <w:rsid w:val="00715AFB"/>
    <w:rsid w:val="0071726A"/>
    <w:rsid w:val="007212AD"/>
    <w:rsid w:val="00722083"/>
    <w:rsid w:val="00722A68"/>
    <w:rsid w:val="0072309A"/>
    <w:rsid w:val="0072314B"/>
    <w:rsid w:val="00724F06"/>
    <w:rsid w:val="007255AD"/>
    <w:rsid w:val="00727946"/>
    <w:rsid w:val="00733F74"/>
    <w:rsid w:val="00736803"/>
    <w:rsid w:val="007370C3"/>
    <w:rsid w:val="007377DF"/>
    <w:rsid w:val="00737B7E"/>
    <w:rsid w:val="00740952"/>
    <w:rsid w:val="0074096F"/>
    <w:rsid w:val="007416A3"/>
    <w:rsid w:val="007436D7"/>
    <w:rsid w:val="00743DB1"/>
    <w:rsid w:val="007501B4"/>
    <w:rsid w:val="00751FEC"/>
    <w:rsid w:val="00753DF9"/>
    <w:rsid w:val="00755D82"/>
    <w:rsid w:val="00762F6A"/>
    <w:rsid w:val="0076328A"/>
    <w:rsid w:val="007642C2"/>
    <w:rsid w:val="00772887"/>
    <w:rsid w:val="00773237"/>
    <w:rsid w:val="007750D2"/>
    <w:rsid w:val="00777477"/>
    <w:rsid w:val="007812F2"/>
    <w:rsid w:val="007909AD"/>
    <w:rsid w:val="007941A6"/>
    <w:rsid w:val="00795174"/>
    <w:rsid w:val="007A1DFB"/>
    <w:rsid w:val="007A1E9B"/>
    <w:rsid w:val="007A4AA0"/>
    <w:rsid w:val="007B1973"/>
    <w:rsid w:val="007B25A3"/>
    <w:rsid w:val="007B4EEF"/>
    <w:rsid w:val="007C1043"/>
    <w:rsid w:val="007C5231"/>
    <w:rsid w:val="007C7114"/>
    <w:rsid w:val="007C7E0C"/>
    <w:rsid w:val="007D2C44"/>
    <w:rsid w:val="007E0416"/>
    <w:rsid w:val="007E05CA"/>
    <w:rsid w:val="007E0FF3"/>
    <w:rsid w:val="007E220B"/>
    <w:rsid w:val="007E3F07"/>
    <w:rsid w:val="007F0093"/>
    <w:rsid w:val="007F239D"/>
    <w:rsid w:val="007F6631"/>
    <w:rsid w:val="00801E37"/>
    <w:rsid w:val="0080223B"/>
    <w:rsid w:val="0080489F"/>
    <w:rsid w:val="0080537D"/>
    <w:rsid w:val="00806113"/>
    <w:rsid w:val="00807D09"/>
    <w:rsid w:val="008100B4"/>
    <w:rsid w:val="008143EE"/>
    <w:rsid w:val="0081606E"/>
    <w:rsid w:val="00816238"/>
    <w:rsid w:val="00817EA4"/>
    <w:rsid w:val="00821277"/>
    <w:rsid w:val="008216B6"/>
    <w:rsid w:val="008222F3"/>
    <w:rsid w:val="008231C3"/>
    <w:rsid w:val="00835DE0"/>
    <w:rsid w:val="00836D94"/>
    <w:rsid w:val="0084030B"/>
    <w:rsid w:val="00840646"/>
    <w:rsid w:val="008410A7"/>
    <w:rsid w:val="0084218C"/>
    <w:rsid w:val="0084405A"/>
    <w:rsid w:val="00845A3A"/>
    <w:rsid w:val="0084731E"/>
    <w:rsid w:val="00850C62"/>
    <w:rsid w:val="00853914"/>
    <w:rsid w:val="00860A35"/>
    <w:rsid w:val="00860F4C"/>
    <w:rsid w:val="00861B2A"/>
    <w:rsid w:val="00865474"/>
    <w:rsid w:val="00867208"/>
    <w:rsid w:val="00867FB6"/>
    <w:rsid w:val="008728D6"/>
    <w:rsid w:val="00872DA5"/>
    <w:rsid w:val="00875451"/>
    <w:rsid w:val="00876F8D"/>
    <w:rsid w:val="00877D5E"/>
    <w:rsid w:val="00880F19"/>
    <w:rsid w:val="00882C35"/>
    <w:rsid w:val="0088541E"/>
    <w:rsid w:val="0088558C"/>
    <w:rsid w:val="0088642F"/>
    <w:rsid w:val="008959D4"/>
    <w:rsid w:val="008A0600"/>
    <w:rsid w:val="008A3F72"/>
    <w:rsid w:val="008A61A2"/>
    <w:rsid w:val="008B0CCD"/>
    <w:rsid w:val="008C1739"/>
    <w:rsid w:val="008C2850"/>
    <w:rsid w:val="008C2F27"/>
    <w:rsid w:val="008C30C7"/>
    <w:rsid w:val="008C41C6"/>
    <w:rsid w:val="008C5761"/>
    <w:rsid w:val="008C5E96"/>
    <w:rsid w:val="008C5EEC"/>
    <w:rsid w:val="008C6592"/>
    <w:rsid w:val="008D0465"/>
    <w:rsid w:val="008D4DD7"/>
    <w:rsid w:val="008D7432"/>
    <w:rsid w:val="008D78C3"/>
    <w:rsid w:val="008E1D1B"/>
    <w:rsid w:val="008E254B"/>
    <w:rsid w:val="008E297B"/>
    <w:rsid w:val="008E542F"/>
    <w:rsid w:val="008E7961"/>
    <w:rsid w:val="008F1A62"/>
    <w:rsid w:val="008F272F"/>
    <w:rsid w:val="008F39D1"/>
    <w:rsid w:val="008F5F09"/>
    <w:rsid w:val="008F74A1"/>
    <w:rsid w:val="008F7CE2"/>
    <w:rsid w:val="0090727A"/>
    <w:rsid w:val="00911410"/>
    <w:rsid w:val="00911897"/>
    <w:rsid w:val="00912834"/>
    <w:rsid w:val="0091291D"/>
    <w:rsid w:val="00912E99"/>
    <w:rsid w:val="00915535"/>
    <w:rsid w:val="00920EBA"/>
    <w:rsid w:val="00922CD6"/>
    <w:rsid w:val="00925180"/>
    <w:rsid w:val="0092682B"/>
    <w:rsid w:val="00927B1A"/>
    <w:rsid w:val="00931F30"/>
    <w:rsid w:val="009347AB"/>
    <w:rsid w:val="00943BFE"/>
    <w:rsid w:val="00944519"/>
    <w:rsid w:val="00946101"/>
    <w:rsid w:val="009507B6"/>
    <w:rsid w:val="009514F0"/>
    <w:rsid w:val="009518D2"/>
    <w:rsid w:val="009561A0"/>
    <w:rsid w:val="00956E9F"/>
    <w:rsid w:val="00960484"/>
    <w:rsid w:val="00961079"/>
    <w:rsid w:val="00963A29"/>
    <w:rsid w:val="00963F38"/>
    <w:rsid w:val="009671DB"/>
    <w:rsid w:val="0097121A"/>
    <w:rsid w:val="00972F5F"/>
    <w:rsid w:val="00975CF4"/>
    <w:rsid w:val="009770EE"/>
    <w:rsid w:val="00981021"/>
    <w:rsid w:val="00984B1B"/>
    <w:rsid w:val="00990E49"/>
    <w:rsid w:val="00992CE7"/>
    <w:rsid w:val="00993C17"/>
    <w:rsid w:val="0099442B"/>
    <w:rsid w:val="00994B24"/>
    <w:rsid w:val="009968CE"/>
    <w:rsid w:val="009A0741"/>
    <w:rsid w:val="009A09A6"/>
    <w:rsid w:val="009A2775"/>
    <w:rsid w:val="009A2871"/>
    <w:rsid w:val="009A3031"/>
    <w:rsid w:val="009A54A6"/>
    <w:rsid w:val="009A5D38"/>
    <w:rsid w:val="009B1D78"/>
    <w:rsid w:val="009B263A"/>
    <w:rsid w:val="009B30E5"/>
    <w:rsid w:val="009B36F4"/>
    <w:rsid w:val="009C04B1"/>
    <w:rsid w:val="009C2702"/>
    <w:rsid w:val="009C5C4D"/>
    <w:rsid w:val="009C650A"/>
    <w:rsid w:val="009C74B0"/>
    <w:rsid w:val="009D1860"/>
    <w:rsid w:val="009D1D19"/>
    <w:rsid w:val="009D58E9"/>
    <w:rsid w:val="009D7F2F"/>
    <w:rsid w:val="009E09D0"/>
    <w:rsid w:val="009E0B40"/>
    <w:rsid w:val="009E2CCA"/>
    <w:rsid w:val="009E5D4A"/>
    <w:rsid w:val="009F500F"/>
    <w:rsid w:val="009F7774"/>
    <w:rsid w:val="00A0116A"/>
    <w:rsid w:val="00A0433B"/>
    <w:rsid w:val="00A061D3"/>
    <w:rsid w:val="00A103D1"/>
    <w:rsid w:val="00A13957"/>
    <w:rsid w:val="00A140D3"/>
    <w:rsid w:val="00A167AD"/>
    <w:rsid w:val="00A234F0"/>
    <w:rsid w:val="00A2657C"/>
    <w:rsid w:val="00A30B38"/>
    <w:rsid w:val="00A32FB6"/>
    <w:rsid w:val="00A361C1"/>
    <w:rsid w:val="00A43A8D"/>
    <w:rsid w:val="00A447C7"/>
    <w:rsid w:val="00A50FFA"/>
    <w:rsid w:val="00A53461"/>
    <w:rsid w:val="00A5430D"/>
    <w:rsid w:val="00A5715E"/>
    <w:rsid w:val="00A632C7"/>
    <w:rsid w:val="00A70340"/>
    <w:rsid w:val="00A70639"/>
    <w:rsid w:val="00A7361D"/>
    <w:rsid w:val="00A771BD"/>
    <w:rsid w:val="00A80AD8"/>
    <w:rsid w:val="00A83560"/>
    <w:rsid w:val="00A86E2F"/>
    <w:rsid w:val="00A9142F"/>
    <w:rsid w:val="00A93C91"/>
    <w:rsid w:val="00A95647"/>
    <w:rsid w:val="00A97C72"/>
    <w:rsid w:val="00AA19F5"/>
    <w:rsid w:val="00AA6216"/>
    <w:rsid w:val="00AB0B59"/>
    <w:rsid w:val="00AC146E"/>
    <w:rsid w:val="00AC465C"/>
    <w:rsid w:val="00AC4DD6"/>
    <w:rsid w:val="00AC6509"/>
    <w:rsid w:val="00AC67C0"/>
    <w:rsid w:val="00AC6D7E"/>
    <w:rsid w:val="00AC792C"/>
    <w:rsid w:val="00AD36AA"/>
    <w:rsid w:val="00AD553A"/>
    <w:rsid w:val="00AE446B"/>
    <w:rsid w:val="00AE712A"/>
    <w:rsid w:val="00AE74FF"/>
    <w:rsid w:val="00AF04EA"/>
    <w:rsid w:val="00AF5CA5"/>
    <w:rsid w:val="00AF64FB"/>
    <w:rsid w:val="00AF68D7"/>
    <w:rsid w:val="00B00AF9"/>
    <w:rsid w:val="00B036A3"/>
    <w:rsid w:val="00B04290"/>
    <w:rsid w:val="00B100A3"/>
    <w:rsid w:val="00B13687"/>
    <w:rsid w:val="00B13E3B"/>
    <w:rsid w:val="00B151A6"/>
    <w:rsid w:val="00B151BB"/>
    <w:rsid w:val="00B157C1"/>
    <w:rsid w:val="00B17CE3"/>
    <w:rsid w:val="00B21D0F"/>
    <w:rsid w:val="00B22118"/>
    <w:rsid w:val="00B23411"/>
    <w:rsid w:val="00B25B03"/>
    <w:rsid w:val="00B33B0D"/>
    <w:rsid w:val="00B35C3C"/>
    <w:rsid w:val="00B42FBA"/>
    <w:rsid w:val="00B457D6"/>
    <w:rsid w:val="00B515AD"/>
    <w:rsid w:val="00B51F82"/>
    <w:rsid w:val="00B56530"/>
    <w:rsid w:val="00B65901"/>
    <w:rsid w:val="00B7051E"/>
    <w:rsid w:val="00B724B7"/>
    <w:rsid w:val="00B734E8"/>
    <w:rsid w:val="00B75E91"/>
    <w:rsid w:val="00B7620E"/>
    <w:rsid w:val="00B76F56"/>
    <w:rsid w:val="00B80D1F"/>
    <w:rsid w:val="00B8101E"/>
    <w:rsid w:val="00B81719"/>
    <w:rsid w:val="00B83FC2"/>
    <w:rsid w:val="00B84436"/>
    <w:rsid w:val="00B8693D"/>
    <w:rsid w:val="00B87857"/>
    <w:rsid w:val="00B90F39"/>
    <w:rsid w:val="00BA118D"/>
    <w:rsid w:val="00BB02E8"/>
    <w:rsid w:val="00BB316B"/>
    <w:rsid w:val="00BB5E21"/>
    <w:rsid w:val="00BC1D64"/>
    <w:rsid w:val="00BC4629"/>
    <w:rsid w:val="00BC5B6F"/>
    <w:rsid w:val="00BC6201"/>
    <w:rsid w:val="00BC73B7"/>
    <w:rsid w:val="00BD12A3"/>
    <w:rsid w:val="00BD541A"/>
    <w:rsid w:val="00BD55AF"/>
    <w:rsid w:val="00BD5C53"/>
    <w:rsid w:val="00BE06F4"/>
    <w:rsid w:val="00BE19D4"/>
    <w:rsid w:val="00BE1F1B"/>
    <w:rsid w:val="00BE59D4"/>
    <w:rsid w:val="00BF0739"/>
    <w:rsid w:val="00BF09B7"/>
    <w:rsid w:val="00BF166F"/>
    <w:rsid w:val="00BF23C3"/>
    <w:rsid w:val="00C01070"/>
    <w:rsid w:val="00C04501"/>
    <w:rsid w:val="00C05863"/>
    <w:rsid w:val="00C14D5D"/>
    <w:rsid w:val="00C17A02"/>
    <w:rsid w:val="00C22B78"/>
    <w:rsid w:val="00C23DC4"/>
    <w:rsid w:val="00C2592B"/>
    <w:rsid w:val="00C26255"/>
    <w:rsid w:val="00C2677D"/>
    <w:rsid w:val="00C27FE1"/>
    <w:rsid w:val="00C30128"/>
    <w:rsid w:val="00C30560"/>
    <w:rsid w:val="00C32A4A"/>
    <w:rsid w:val="00C32C7D"/>
    <w:rsid w:val="00C347CE"/>
    <w:rsid w:val="00C36AD8"/>
    <w:rsid w:val="00C416CF"/>
    <w:rsid w:val="00C418C7"/>
    <w:rsid w:val="00C43C0A"/>
    <w:rsid w:val="00C43C51"/>
    <w:rsid w:val="00C5208A"/>
    <w:rsid w:val="00C53358"/>
    <w:rsid w:val="00C534DD"/>
    <w:rsid w:val="00C56BFA"/>
    <w:rsid w:val="00C616F6"/>
    <w:rsid w:val="00C63D25"/>
    <w:rsid w:val="00C64A33"/>
    <w:rsid w:val="00C66497"/>
    <w:rsid w:val="00C718AD"/>
    <w:rsid w:val="00C7395F"/>
    <w:rsid w:val="00C76BDE"/>
    <w:rsid w:val="00C803FF"/>
    <w:rsid w:val="00C8488D"/>
    <w:rsid w:val="00C85002"/>
    <w:rsid w:val="00C85065"/>
    <w:rsid w:val="00C85E67"/>
    <w:rsid w:val="00C86B40"/>
    <w:rsid w:val="00C900AB"/>
    <w:rsid w:val="00C90566"/>
    <w:rsid w:val="00C91EBF"/>
    <w:rsid w:val="00C92C5E"/>
    <w:rsid w:val="00C92C7C"/>
    <w:rsid w:val="00C95352"/>
    <w:rsid w:val="00CA24E9"/>
    <w:rsid w:val="00CA3928"/>
    <w:rsid w:val="00CA3C22"/>
    <w:rsid w:val="00CA7F96"/>
    <w:rsid w:val="00CB0FEC"/>
    <w:rsid w:val="00CB2258"/>
    <w:rsid w:val="00CB2833"/>
    <w:rsid w:val="00CB3F32"/>
    <w:rsid w:val="00CC4917"/>
    <w:rsid w:val="00CD502A"/>
    <w:rsid w:val="00CE2F10"/>
    <w:rsid w:val="00CE4EF9"/>
    <w:rsid w:val="00CE58EC"/>
    <w:rsid w:val="00CE6819"/>
    <w:rsid w:val="00CE7C58"/>
    <w:rsid w:val="00CF045C"/>
    <w:rsid w:val="00CF0FDE"/>
    <w:rsid w:val="00CF10E1"/>
    <w:rsid w:val="00D02AB7"/>
    <w:rsid w:val="00D0332D"/>
    <w:rsid w:val="00D04FF3"/>
    <w:rsid w:val="00D05785"/>
    <w:rsid w:val="00D10009"/>
    <w:rsid w:val="00D1144D"/>
    <w:rsid w:val="00D15D8E"/>
    <w:rsid w:val="00D1628B"/>
    <w:rsid w:val="00D16515"/>
    <w:rsid w:val="00D17757"/>
    <w:rsid w:val="00D21625"/>
    <w:rsid w:val="00D24A28"/>
    <w:rsid w:val="00D27FFD"/>
    <w:rsid w:val="00D30F43"/>
    <w:rsid w:val="00D312E9"/>
    <w:rsid w:val="00D3131E"/>
    <w:rsid w:val="00D33A22"/>
    <w:rsid w:val="00D346D8"/>
    <w:rsid w:val="00D37747"/>
    <w:rsid w:val="00D40061"/>
    <w:rsid w:val="00D412E0"/>
    <w:rsid w:val="00D43116"/>
    <w:rsid w:val="00D43647"/>
    <w:rsid w:val="00D43A88"/>
    <w:rsid w:val="00D47D1D"/>
    <w:rsid w:val="00D51DFB"/>
    <w:rsid w:val="00D571FC"/>
    <w:rsid w:val="00D63D68"/>
    <w:rsid w:val="00D64592"/>
    <w:rsid w:val="00D65169"/>
    <w:rsid w:val="00D668BF"/>
    <w:rsid w:val="00D7110A"/>
    <w:rsid w:val="00D71825"/>
    <w:rsid w:val="00D7382E"/>
    <w:rsid w:val="00D74B30"/>
    <w:rsid w:val="00D813A3"/>
    <w:rsid w:val="00D818DD"/>
    <w:rsid w:val="00D82230"/>
    <w:rsid w:val="00D85853"/>
    <w:rsid w:val="00D861CF"/>
    <w:rsid w:val="00D87DA7"/>
    <w:rsid w:val="00D911CB"/>
    <w:rsid w:val="00DA40D0"/>
    <w:rsid w:val="00DB04C6"/>
    <w:rsid w:val="00DB47A0"/>
    <w:rsid w:val="00DB514F"/>
    <w:rsid w:val="00DB51DA"/>
    <w:rsid w:val="00DB56D1"/>
    <w:rsid w:val="00DC01A0"/>
    <w:rsid w:val="00DC2FAD"/>
    <w:rsid w:val="00DC5124"/>
    <w:rsid w:val="00DC784D"/>
    <w:rsid w:val="00DD133B"/>
    <w:rsid w:val="00DD15AC"/>
    <w:rsid w:val="00DD2F72"/>
    <w:rsid w:val="00DD3EE8"/>
    <w:rsid w:val="00DE2BB8"/>
    <w:rsid w:val="00DE3309"/>
    <w:rsid w:val="00DE39A9"/>
    <w:rsid w:val="00DE71B7"/>
    <w:rsid w:val="00DF15F6"/>
    <w:rsid w:val="00DF2A8C"/>
    <w:rsid w:val="00DF456C"/>
    <w:rsid w:val="00E07617"/>
    <w:rsid w:val="00E11605"/>
    <w:rsid w:val="00E1407F"/>
    <w:rsid w:val="00E153AA"/>
    <w:rsid w:val="00E21016"/>
    <w:rsid w:val="00E218CB"/>
    <w:rsid w:val="00E2797E"/>
    <w:rsid w:val="00E31075"/>
    <w:rsid w:val="00E3259D"/>
    <w:rsid w:val="00E32AF3"/>
    <w:rsid w:val="00E33000"/>
    <w:rsid w:val="00E356ED"/>
    <w:rsid w:val="00E3749E"/>
    <w:rsid w:val="00E40125"/>
    <w:rsid w:val="00E42306"/>
    <w:rsid w:val="00E4271C"/>
    <w:rsid w:val="00E438D2"/>
    <w:rsid w:val="00E45D07"/>
    <w:rsid w:val="00E50398"/>
    <w:rsid w:val="00E56797"/>
    <w:rsid w:val="00E63243"/>
    <w:rsid w:val="00E65084"/>
    <w:rsid w:val="00E71D79"/>
    <w:rsid w:val="00E73036"/>
    <w:rsid w:val="00E74124"/>
    <w:rsid w:val="00E75303"/>
    <w:rsid w:val="00E75A1A"/>
    <w:rsid w:val="00E82426"/>
    <w:rsid w:val="00E82C88"/>
    <w:rsid w:val="00E82E0F"/>
    <w:rsid w:val="00E848AF"/>
    <w:rsid w:val="00EA0F55"/>
    <w:rsid w:val="00EA1BD2"/>
    <w:rsid w:val="00EA2CE7"/>
    <w:rsid w:val="00EA5B4A"/>
    <w:rsid w:val="00EA71FB"/>
    <w:rsid w:val="00EA7840"/>
    <w:rsid w:val="00EB34E6"/>
    <w:rsid w:val="00EB42F5"/>
    <w:rsid w:val="00EB7554"/>
    <w:rsid w:val="00EB7BEC"/>
    <w:rsid w:val="00EC3D2D"/>
    <w:rsid w:val="00EC40F3"/>
    <w:rsid w:val="00EC49C2"/>
    <w:rsid w:val="00EC4D0E"/>
    <w:rsid w:val="00EC71C7"/>
    <w:rsid w:val="00ED029A"/>
    <w:rsid w:val="00ED074D"/>
    <w:rsid w:val="00ED0FA8"/>
    <w:rsid w:val="00ED143E"/>
    <w:rsid w:val="00ED21DC"/>
    <w:rsid w:val="00ED229D"/>
    <w:rsid w:val="00ED4217"/>
    <w:rsid w:val="00ED63AB"/>
    <w:rsid w:val="00EE0553"/>
    <w:rsid w:val="00EE0A97"/>
    <w:rsid w:val="00EE11FA"/>
    <w:rsid w:val="00EE2A20"/>
    <w:rsid w:val="00EE760B"/>
    <w:rsid w:val="00EE7BD8"/>
    <w:rsid w:val="00EF1591"/>
    <w:rsid w:val="00EF1C2A"/>
    <w:rsid w:val="00EF2A33"/>
    <w:rsid w:val="00EF2D4A"/>
    <w:rsid w:val="00EF3121"/>
    <w:rsid w:val="00EF387E"/>
    <w:rsid w:val="00EF4756"/>
    <w:rsid w:val="00EF5015"/>
    <w:rsid w:val="00F019A9"/>
    <w:rsid w:val="00F031C9"/>
    <w:rsid w:val="00F0367B"/>
    <w:rsid w:val="00F04420"/>
    <w:rsid w:val="00F05A20"/>
    <w:rsid w:val="00F05C1D"/>
    <w:rsid w:val="00F06CF9"/>
    <w:rsid w:val="00F079B9"/>
    <w:rsid w:val="00F12DA8"/>
    <w:rsid w:val="00F1468D"/>
    <w:rsid w:val="00F1566F"/>
    <w:rsid w:val="00F16C8F"/>
    <w:rsid w:val="00F17087"/>
    <w:rsid w:val="00F21410"/>
    <w:rsid w:val="00F27533"/>
    <w:rsid w:val="00F27A3B"/>
    <w:rsid w:val="00F31E63"/>
    <w:rsid w:val="00F32E8D"/>
    <w:rsid w:val="00F35FC1"/>
    <w:rsid w:val="00F379C2"/>
    <w:rsid w:val="00F42B32"/>
    <w:rsid w:val="00F430F4"/>
    <w:rsid w:val="00F501E0"/>
    <w:rsid w:val="00F50832"/>
    <w:rsid w:val="00F526F9"/>
    <w:rsid w:val="00F529CF"/>
    <w:rsid w:val="00F536A6"/>
    <w:rsid w:val="00F56B7B"/>
    <w:rsid w:val="00F72559"/>
    <w:rsid w:val="00F75EE0"/>
    <w:rsid w:val="00F764E5"/>
    <w:rsid w:val="00F768BB"/>
    <w:rsid w:val="00F76A74"/>
    <w:rsid w:val="00F76F80"/>
    <w:rsid w:val="00F77767"/>
    <w:rsid w:val="00F818E3"/>
    <w:rsid w:val="00F864BE"/>
    <w:rsid w:val="00F9150A"/>
    <w:rsid w:val="00F92CD1"/>
    <w:rsid w:val="00F95F2C"/>
    <w:rsid w:val="00F95FF7"/>
    <w:rsid w:val="00F96369"/>
    <w:rsid w:val="00FA10E1"/>
    <w:rsid w:val="00FA48A8"/>
    <w:rsid w:val="00FA59D0"/>
    <w:rsid w:val="00FA6AAE"/>
    <w:rsid w:val="00FA7B13"/>
    <w:rsid w:val="00FB0796"/>
    <w:rsid w:val="00FB23B1"/>
    <w:rsid w:val="00FB3905"/>
    <w:rsid w:val="00FB4518"/>
    <w:rsid w:val="00FB52FF"/>
    <w:rsid w:val="00FB68EC"/>
    <w:rsid w:val="00FB70FE"/>
    <w:rsid w:val="00FB7E4A"/>
    <w:rsid w:val="00FC3C83"/>
    <w:rsid w:val="00FC44E0"/>
    <w:rsid w:val="00FD5338"/>
    <w:rsid w:val="00FD561D"/>
    <w:rsid w:val="00FE04C0"/>
    <w:rsid w:val="00FE25E0"/>
    <w:rsid w:val="00FE3542"/>
    <w:rsid w:val="00FE51F7"/>
    <w:rsid w:val="00FF02ED"/>
    <w:rsid w:val="00FF05EB"/>
    <w:rsid w:val="00FF26B8"/>
    <w:rsid w:val="00FF721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A8D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257C2B"/>
    <w:pPr>
      <w:spacing w:after="0" w:line="240" w:lineRule="auto"/>
    </w:pPr>
    <w:rPr>
      <w:rFonts w:ascii="Times New Roman" w:eastAsia="Calibri" w:hAnsi="Times New Roman" w:cs="Times New Roman"/>
      <w:sz w:val="24"/>
      <w:szCs w:val="24"/>
      <w:lang w:eastAsia="cs-CZ"/>
    </w:rPr>
  </w:style>
  <w:style w:type="paragraph" w:styleId="Nadpis1">
    <w:name w:val="heading 1"/>
    <w:basedOn w:val="Normln"/>
    <w:next w:val="Normln"/>
    <w:link w:val="Nadpis1Char"/>
    <w:qFormat/>
    <w:rsid w:val="00257C2B"/>
    <w:pPr>
      <w:keepNext/>
      <w:jc w:val="center"/>
      <w:outlineLvl w:val="0"/>
    </w:pPr>
    <w:rPr>
      <w:rFonts w:ascii="Arial" w:hAnsi="Arial"/>
      <w:b/>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257C2B"/>
    <w:rPr>
      <w:rFonts w:ascii="Arial" w:eastAsia="Calibri" w:hAnsi="Arial" w:cs="Times New Roman"/>
      <w:b/>
      <w:sz w:val="24"/>
      <w:szCs w:val="20"/>
      <w:lang w:eastAsia="cs-CZ"/>
    </w:rPr>
  </w:style>
  <w:style w:type="paragraph" w:styleId="Nzev">
    <w:name w:val="Title"/>
    <w:basedOn w:val="Normln"/>
    <w:link w:val="NzevChar"/>
    <w:qFormat/>
    <w:rsid w:val="00257C2B"/>
    <w:pPr>
      <w:jc w:val="center"/>
    </w:pPr>
    <w:rPr>
      <w:rFonts w:ascii="Arial" w:hAnsi="Arial"/>
      <w:b/>
      <w:szCs w:val="20"/>
    </w:rPr>
  </w:style>
  <w:style w:type="character" w:customStyle="1" w:styleId="NzevChar">
    <w:name w:val="Název Char"/>
    <w:basedOn w:val="Standardnpsmoodstavce"/>
    <w:link w:val="Nzev"/>
    <w:rsid w:val="00257C2B"/>
    <w:rPr>
      <w:rFonts w:ascii="Arial" w:eastAsia="Calibri" w:hAnsi="Arial" w:cs="Times New Roman"/>
      <w:b/>
      <w:sz w:val="24"/>
      <w:szCs w:val="20"/>
      <w:lang w:eastAsia="cs-CZ"/>
    </w:rPr>
  </w:style>
  <w:style w:type="paragraph" w:styleId="Zkladntext">
    <w:name w:val="Body Text"/>
    <w:basedOn w:val="Normln"/>
    <w:link w:val="ZkladntextChar"/>
    <w:rsid w:val="00257C2B"/>
    <w:rPr>
      <w:snapToGrid w:val="0"/>
      <w:color w:val="000000"/>
      <w:sz w:val="20"/>
      <w:szCs w:val="20"/>
    </w:rPr>
  </w:style>
  <w:style w:type="character" w:customStyle="1" w:styleId="ZkladntextChar">
    <w:name w:val="Základní text Char"/>
    <w:basedOn w:val="Standardnpsmoodstavce"/>
    <w:link w:val="Zkladntext"/>
    <w:rsid w:val="00257C2B"/>
    <w:rPr>
      <w:rFonts w:ascii="Times New Roman" w:eastAsia="Calibri" w:hAnsi="Times New Roman" w:cs="Times New Roman"/>
      <w:snapToGrid w:val="0"/>
      <w:color w:val="000000"/>
      <w:sz w:val="20"/>
      <w:szCs w:val="20"/>
      <w:lang w:eastAsia="cs-CZ"/>
    </w:rPr>
  </w:style>
  <w:style w:type="paragraph" w:styleId="Zkladntextodsazen2">
    <w:name w:val="Body Text Indent 2"/>
    <w:basedOn w:val="Normln"/>
    <w:link w:val="Zkladntextodsazen2Char"/>
    <w:rsid w:val="00257C2B"/>
    <w:pPr>
      <w:ind w:left="708"/>
    </w:pPr>
    <w:rPr>
      <w:rFonts w:ascii="Arial" w:hAnsi="Arial"/>
      <w:szCs w:val="20"/>
    </w:rPr>
  </w:style>
  <w:style w:type="character" w:customStyle="1" w:styleId="Zkladntextodsazen2Char">
    <w:name w:val="Základní text odsazený 2 Char"/>
    <w:basedOn w:val="Standardnpsmoodstavce"/>
    <w:link w:val="Zkladntextodsazen2"/>
    <w:rsid w:val="00257C2B"/>
    <w:rPr>
      <w:rFonts w:ascii="Arial" w:eastAsia="Calibri" w:hAnsi="Arial" w:cs="Times New Roman"/>
      <w:sz w:val="24"/>
      <w:szCs w:val="20"/>
      <w:lang w:eastAsia="cs-CZ"/>
    </w:rPr>
  </w:style>
  <w:style w:type="paragraph" w:styleId="Zpat">
    <w:name w:val="footer"/>
    <w:basedOn w:val="Normln"/>
    <w:link w:val="ZpatChar"/>
    <w:rsid w:val="00257C2B"/>
    <w:pPr>
      <w:tabs>
        <w:tab w:val="center" w:pos="4536"/>
        <w:tab w:val="right" w:pos="9072"/>
      </w:tabs>
    </w:pPr>
    <w:rPr>
      <w:sz w:val="20"/>
      <w:szCs w:val="20"/>
    </w:rPr>
  </w:style>
  <w:style w:type="character" w:customStyle="1" w:styleId="ZpatChar">
    <w:name w:val="Zápatí Char"/>
    <w:basedOn w:val="Standardnpsmoodstavce"/>
    <w:link w:val="Zpat"/>
    <w:rsid w:val="00257C2B"/>
    <w:rPr>
      <w:rFonts w:ascii="Times New Roman" w:eastAsia="Calibri" w:hAnsi="Times New Roman" w:cs="Times New Roman"/>
      <w:sz w:val="20"/>
      <w:szCs w:val="20"/>
      <w:lang w:eastAsia="cs-CZ"/>
    </w:rPr>
  </w:style>
  <w:style w:type="paragraph" w:customStyle="1" w:styleId="Normln0">
    <w:name w:val="Normální~"/>
    <w:basedOn w:val="Normln"/>
    <w:rsid w:val="00257C2B"/>
    <w:pPr>
      <w:widowControl w:val="0"/>
    </w:pPr>
    <w:rPr>
      <w:noProof/>
      <w:szCs w:val="20"/>
    </w:rPr>
  </w:style>
  <w:style w:type="character" w:styleId="slostrnky">
    <w:name w:val="page number"/>
    <w:rsid w:val="00257C2B"/>
    <w:rPr>
      <w:rFonts w:cs="Times New Roman"/>
    </w:rPr>
  </w:style>
  <w:style w:type="paragraph" w:styleId="Textkomente">
    <w:name w:val="annotation text"/>
    <w:basedOn w:val="Normln"/>
    <w:link w:val="TextkomenteChar"/>
    <w:rsid w:val="00257C2B"/>
    <w:rPr>
      <w:sz w:val="20"/>
      <w:szCs w:val="20"/>
    </w:rPr>
  </w:style>
  <w:style w:type="character" w:customStyle="1" w:styleId="TextkomenteChar">
    <w:name w:val="Text komentáře Char"/>
    <w:basedOn w:val="Standardnpsmoodstavce"/>
    <w:link w:val="Textkomente"/>
    <w:rsid w:val="00257C2B"/>
    <w:rPr>
      <w:rFonts w:ascii="Times New Roman" w:eastAsia="Calibri" w:hAnsi="Times New Roman" w:cs="Times New Roman"/>
      <w:sz w:val="20"/>
      <w:szCs w:val="20"/>
      <w:lang w:eastAsia="cs-CZ"/>
    </w:rPr>
  </w:style>
  <w:style w:type="paragraph" w:customStyle="1" w:styleId="normln1">
    <w:name w:val="normální"/>
    <w:basedOn w:val="Normln"/>
    <w:rsid w:val="00257C2B"/>
    <w:pPr>
      <w:jc w:val="both"/>
    </w:pPr>
    <w:rPr>
      <w:rFonts w:ascii="Arial" w:hAnsi="Arial"/>
      <w:szCs w:val="20"/>
    </w:rPr>
  </w:style>
  <w:style w:type="paragraph" w:customStyle="1" w:styleId="Smlouva">
    <w:name w:val="Smlouva"/>
    <w:rsid w:val="00257C2B"/>
    <w:pPr>
      <w:widowControl w:val="0"/>
      <w:spacing w:after="120" w:line="240" w:lineRule="auto"/>
      <w:jc w:val="center"/>
    </w:pPr>
    <w:rPr>
      <w:rFonts w:ascii="Times New Roman" w:eastAsia="Calibri" w:hAnsi="Times New Roman" w:cs="Times New Roman"/>
      <w:b/>
      <w:color w:val="FF0000"/>
      <w:sz w:val="36"/>
      <w:szCs w:val="20"/>
      <w:lang w:eastAsia="cs-CZ"/>
    </w:rPr>
  </w:style>
  <w:style w:type="paragraph" w:customStyle="1" w:styleId="Bodsmlouvy-21">
    <w:name w:val="Bod smlouvy - 2.1"/>
    <w:rsid w:val="00257C2B"/>
    <w:pPr>
      <w:numPr>
        <w:ilvl w:val="1"/>
        <w:numId w:val="3"/>
      </w:numPr>
      <w:spacing w:after="0" w:line="240" w:lineRule="auto"/>
      <w:jc w:val="both"/>
      <w:outlineLvl w:val="1"/>
    </w:pPr>
    <w:rPr>
      <w:rFonts w:ascii="Times New Roman" w:eastAsia="Calibri" w:hAnsi="Times New Roman" w:cs="Times New Roman"/>
      <w:color w:val="000000"/>
      <w:szCs w:val="20"/>
      <w:lang w:eastAsia="cs-CZ"/>
    </w:rPr>
  </w:style>
  <w:style w:type="paragraph" w:customStyle="1" w:styleId="lnek">
    <w:name w:val="Článek"/>
    <w:basedOn w:val="Normln"/>
    <w:next w:val="Bodsmlouvy-21"/>
    <w:rsid w:val="00257C2B"/>
    <w:pPr>
      <w:numPr>
        <w:numId w:val="3"/>
      </w:numPr>
      <w:spacing w:before="360" w:after="360"/>
      <w:jc w:val="center"/>
    </w:pPr>
    <w:rPr>
      <w:b/>
      <w:color w:val="0000FF"/>
      <w:sz w:val="28"/>
      <w:szCs w:val="20"/>
    </w:rPr>
  </w:style>
  <w:style w:type="paragraph" w:customStyle="1" w:styleId="Bodsmlouvy-211">
    <w:name w:val="Bod smlouvy - 2.1.1"/>
    <w:basedOn w:val="Bodsmlouvy-21"/>
    <w:rsid w:val="00257C2B"/>
    <w:pPr>
      <w:numPr>
        <w:ilvl w:val="2"/>
      </w:numPr>
      <w:tabs>
        <w:tab w:val="left" w:pos="1134"/>
        <w:tab w:val="right" w:pos="9356"/>
      </w:tabs>
      <w:spacing w:after="60"/>
      <w:outlineLvl w:val="2"/>
    </w:pPr>
  </w:style>
  <w:style w:type="paragraph" w:customStyle="1" w:styleId="StyllnekPed30b">
    <w:name w:val="Styl Článek + Před:  30 b."/>
    <w:basedOn w:val="lnek"/>
    <w:rsid w:val="00257C2B"/>
    <w:pPr>
      <w:spacing w:before="600"/>
    </w:pPr>
    <w:rPr>
      <w:bCs/>
    </w:rPr>
  </w:style>
  <w:style w:type="paragraph" w:styleId="Textbubliny">
    <w:name w:val="Balloon Text"/>
    <w:basedOn w:val="Normln"/>
    <w:link w:val="TextbublinyChar"/>
    <w:semiHidden/>
    <w:rsid w:val="00257C2B"/>
    <w:rPr>
      <w:rFonts w:ascii="Tahoma" w:hAnsi="Tahoma"/>
      <w:sz w:val="16"/>
      <w:szCs w:val="20"/>
    </w:rPr>
  </w:style>
  <w:style w:type="character" w:customStyle="1" w:styleId="TextbublinyChar">
    <w:name w:val="Text bubliny Char"/>
    <w:basedOn w:val="Standardnpsmoodstavce"/>
    <w:link w:val="Textbubliny"/>
    <w:semiHidden/>
    <w:rsid w:val="00257C2B"/>
    <w:rPr>
      <w:rFonts w:ascii="Tahoma" w:eastAsia="Calibri" w:hAnsi="Tahoma" w:cs="Times New Roman"/>
      <w:sz w:val="16"/>
      <w:szCs w:val="20"/>
      <w:lang w:eastAsia="cs-CZ"/>
    </w:rPr>
  </w:style>
  <w:style w:type="paragraph" w:styleId="Odstavecseseznamem">
    <w:name w:val="List Paragraph"/>
    <w:aliases w:val="Nad,List Paragraph,Odstavec cíl se seznamem,Odstavec se seznamem5,Odstavec_muj,Odrážky"/>
    <w:basedOn w:val="Normln"/>
    <w:link w:val="OdstavecseseznamemChar"/>
    <w:uiPriority w:val="34"/>
    <w:qFormat/>
    <w:rsid w:val="00257C2B"/>
    <w:pPr>
      <w:ind w:left="708"/>
    </w:pPr>
  </w:style>
  <w:style w:type="character" w:styleId="Hypertextovodkaz">
    <w:name w:val="Hyperlink"/>
    <w:rsid w:val="00257C2B"/>
    <w:rPr>
      <w:color w:val="0000FF"/>
      <w:u w:val="single"/>
    </w:rPr>
  </w:style>
  <w:style w:type="character" w:styleId="Odkaznakoment">
    <w:name w:val="annotation reference"/>
    <w:basedOn w:val="Standardnpsmoodstavce"/>
    <w:uiPriority w:val="99"/>
    <w:unhideWhenUsed/>
    <w:rsid w:val="00257C2B"/>
    <w:rPr>
      <w:sz w:val="16"/>
      <w:szCs w:val="16"/>
    </w:rPr>
  </w:style>
  <w:style w:type="paragraph" w:styleId="Pedmtkomente">
    <w:name w:val="annotation subject"/>
    <w:basedOn w:val="Textkomente"/>
    <w:next w:val="Textkomente"/>
    <w:link w:val="PedmtkomenteChar"/>
    <w:uiPriority w:val="99"/>
    <w:semiHidden/>
    <w:unhideWhenUsed/>
    <w:rsid w:val="00257C2B"/>
    <w:rPr>
      <w:b/>
      <w:bCs/>
    </w:rPr>
  </w:style>
  <w:style w:type="character" w:customStyle="1" w:styleId="PedmtkomenteChar">
    <w:name w:val="Předmět komentáře Char"/>
    <w:basedOn w:val="TextkomenteChar"/>
    <w:link w:val="Pedmtkomente"/>
    <w:uiPriority w:val="99"/>
    <w:semiHidden/>
    <w:rsid w:val="00257C2B"/>
    <w:rPr>
      <w:rFonts w:ascii="Times New Roman" w:eastAsia="Calibri" w:hAnsi="Times New Roman" w:cs="Times New Roman"/>
      <w:b/>
      <w:bCs/>
      <w:sz w:val="20"/>
      <w:szCs w:val="20"/>
      <w:lang w:eastAsia="cs-CZ"/>
    </w:rPr>
  </w:style>
  <w:style w:type="paragraph" w:styleId="Zhlav">
    <w:name w:val="header"/>
    <w:basedOn w:val="Normln"/>
    <w:link w:val="ZhlavChar"/>
    <w:uiPriority w:val="99"/>
    <w:unhideWhenUsed/>
    <w:rsid w:val="00257C2B"/>
    <w:pPr>
      <w:tabs>
        <w:tab w:val="center" w:pos="4536"/>
        <w:tab w:val="right" w:pos="9072"/>
      </w:tabs>
    </w:pPr>
  </w:style>
  <w:style w:type="character" w:customStyle="1" w:styleId="ZhlavChar">
    <w:name w:val="Záhlaví Char"/>
    <w:basedOn w:val="Standardnpsmoodstavce"/>
    <w:link w:val="Zhlav"/>
    <w:uiPriority w:val="99"/>
    <w:rsid w:val="00257C2B"/>
    <w:rPr>
      <w:rFonts w:ascii="Times New Roman" w:eastAsia="Calibri" w:hAnsi="Times New Roman" w:cs="Times New Roman"/>
      <w:sz w:val="24"/>
      <w:szCs w:val="24"/>
      <w:lang w:eastAsia="cs-CZ"/>
    </w:rPr>
  </w:style>
  <w:style w:type="character" w:styleId="Sledovanodkaz">
    <w:name w:val="FollowedHyperlink"/>
    <w:basedOn w:val="Standardnpsmoodstavce"/>
    <w:uiPriority w:val="99"/>
    <w:semiHidden/>
    <w:unhideWhenUsed/>
    <w:rsid w:val="00257C2B"/>
    <w:rPr>
      <w:color w:val="954F72" w:themeColor="followedHyperlink"/>
      <w:u w:val="single"/>
    </w:rPr>
  </w:style>
  <w:style w:type="paragraph" w:styleId="Zkladntextodsazen3">
    <w:name w:val="Body Text Indent 3"/>
    <w:basedOn w:val="Normln"/>
    <w:link w:val="Zkladntextodsazen3Char"/>
    <w:uiPriority w:val="99"/>
    <w:unhideWhenUsed/>
    <w:rsid w:val="00257C2B"/>
    <w:pPr>
      <w:spacing w:after="120"/>
      <w:ind w:left="283"/>
    </w:pPr>
    <w:rPr>
      <w:sz w:val="16"/>
      <w:szCs w:val="16"/>
    </w:rPr>
  </w:style>
  <w:style w:type="character" w:customStyle="1" w:styleId="Zkladntextodsazen3Char">
    <w:name w:val="Základní text odsazený 3 Char"/>
    <w:basedOn w:val="Standardnpsmoodstavce"/>
    <w:link w:val="Zkladntextodsazen3"/>
    <w:uiPriority w:val="99"/>
    <w:rsid w:val="00257C2B"/>
    <w:rPr>
      <w:rFonts w:ascii="Times New Roman" w:eastAsia="Calibri" w:hAnsi="Times New Roman" w:cs="Times New Roman"/>
      <w:sz w:val="16"/>
      <w:szCs w:val="16"/>
      <w:lang w:eastAsia="cs-CZ"/>
    </w:rPr>
  </w:style>
  <w:style w:type="paragraph" w:customStyle="1" w:styleId="BodyText21">
    <w:name w:val="Body Text 21"/>
    <w:basedOn w:val="Normln"/>
    <w:rsid w:val="00257C2B"/>
    <w:pPr>
      <w:widowControl w:val="0"/>
      <w:suppressAutoHyphens/>
      <w:autoSpaceDN w:val="0"/>
      <w:jc w:val="both"/>
      <w:textAlignment w:val="baseline"/>
    </w:pPr>
    <w:rPr>
      <w:rFonts w:eastAsia="Times New Roman"/>
      <w:kern w:val="3"/>
      <w:sz w:val="22"/>
      <w:szCs w:val="20"/>
      <w:lang w:eastAsia="zh-CN"/>
    </w:rPr>
  </w:style>
  <w:style w:type="character" w:customStyle="1" w:styleId="OdstavecseseznamemChar">
    <w:name w:val="Odstavec se seznamem Char"/>
    <w:aliases w:val="Nad Char,List Paragraph Char,Odstavec cíl se seznamem Char,Odstavec se seznamem5 Char,Odstavec_muj Char,Odrážky Char"/>
    <w:link w:val="Odstavecseseznamem"/>
    <w:uiPriority w:val="34"/>
    <w:locked/>
    <w:rsid w:val="00257C2B"/>
    <w:rPr>
      <w:rFonts w:ascii="Times New Roman" w:eastAsia="Calibri" w:hAnsi="Times New Roman" w:cs="Times New Roman"/>
      <w:sz w:val="24"/>
      <w:szCs w:val="24"/>
      <w:lang w:eastAsia="cs-CZ"/>
    </w:rPr>
  </w:style>
  <w:style w:type="paragraph" w:customStyle="1" w:styleId="Standard">
    <w:name w:val="Standard"/>
    <w:rsid w:val="00257C2B"/>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styleId="Zkladntext2">
    <w:name w:val="Body Text 2"/>
    <w:basedOn w:val="Normln"/>
    <w:link w:val="Zkladntext2Char"/>
    <w:uiPriority w:val="99"/>
    <w:semiHidden/>
    <w:unhideWhenUsed/>
    <w:rsid w:val="00257C2B"/>
    <w:pPr>
      <w:spacing w:after="120" w:line="480" w:lineRule="auto"/>
    </w:pPr>
  </w:style>
  <w:style w:type="character" w:customStyle="1" w:styleId="Zkladntext2Char">
    <w:name w:val="Základní text 2 Char"/>
    <w:basedOn w:val="Standardnpsmoodstavce"/>
    <w:link w:val="Zkladntext2"/>
    <w:uiPriority w:val="99"/>
    <w:semiHidden/>
    <w:rsid w:val="00257C2B"/>
    <w:rPr>
      <w:rFonts w:ascii="Times New Roman" w:eastAsia="Calibri" w:hAnsi="Times New Roman" w:cs="Times New Roman"/>
      <w:sz w:val="24"/>
      <w:szCs w:val="24"/>
      <w:lang w:eastAsia="cs-CZ"/>
    </w:rPr>
  </w:style>
  <w:style w:type="paragraph" w:styleId="Revize">
    <w:name w:val="Revision"/>
    <w:hidden/>
    <w:uiPriority w:val="99"/>
    <w:semiHidden/>
    <w:rsid w:val="004655F0"/>
    <w:pPr>
      <w:spacing w:after="0" w:line="240" w:lineRule="auto"/>
    </w:pPr>
    <w:rPr>
      <w:rFonts w:ascii="Times New Roman" w:eastAsia="Calibri" w:hAnsi="Times New Roman" w:cs="Times New Roman"/>
      <w:sz w:val="24"/>
      <w:szCs w:val="24"/>
      <w:lang w:eastAsia="cs-CZ"/>
    </w:rPr>
  </w:style>
  <w:style w:type="character" w:customStyle="1" w:styleId="tsubjname">
    <w:name w:val="tsubjname"/>
    <w:rsid w:val="007E3F07"/>
  </w:style>
  <w:style w:type="paragraph" w:customStyle="1" w:styleId="Default">
    <w:name w:val="Default"/>
    <w:rsid w:val="0050238F"/>
    <w:pPr>
      <w:autoSpaceDE w:val="0"/>
      <w:autoSpaceDN w:val="0"/>
      <w:adjustRightInd w:val="0"/>
      <w:spacing w:after="0" w:line="240" w:lineRule="auto"/>
    </w:pPr>
    <w:rPr>
      <w:rFonts w:ascii="Arial" w:eastAsia="Times New Roman" w:hAnsi="Arial" w:cs="Arial"/>
      <w:color w:val="000000"/>
      <w:sz w:val="24"/>
      <w:szCs w:val="24"/>
      <w:lang w:eastAsia="cs-CZ"/>
    </w:rPr>
  </w:style>
  <w:style w:type="paragraph" w:customStyle="1" w:styleId="A-kapitola">
    <w:name w:val="A-kapitola"/>
    <w:basedOn w:val="Normln"/>
    <w:next w:val="Normln"/>
    <w:uiPriority w:val="99"/>
    <w:rsid w:val="0091291D"/>
    <w:pPr>
      <w:keepNext/>
      <w:numPr>
        <w:ilvl w:val="1"/>
        <w:numId w:val="30"/>
      </w:numPr>
      <w:spacing w:before="120" w:line="360" w:lineRule="auto"/>
      <w:outlineLvl w:val="1"/>
    </w:pPr>
    <w:rPr>
      <w:rFonts w:ascii="Arial" w:eastAsia="Times New Roman" w:hAnsi="Arial"/>
      <w:b/>
      <w:sz w:val="26"/>
    </w:rPr>
  </w:style>
  <w:style w:type="character" w:customStyle="1" w:styleId="nowrap">
    <w:name w:val="nowrap"/>
    <w:basedOn w:val="Standardnpsmoodstavce"/>
    <w:rsid w:val="00C05863"/>
  </w:style>
  <w:style w:type="character" w:customStyle="1" w:styleId="NadpisLEGChar">
    <w:name w:val="Nadpis LEG Char"/>
    <w:link w:val="NadpisLEG"/>
    <w:locked/>
    <w:rsid w:val="00153D92"/>
    <w:rPr>
      <w:rFonts w:ascii="RotisSerif" w:hAnsi="RotisSerif"/>
      <w:b/>
      <w:bCs/>
    </w:rPr>
  </w:style>
  <w:style w:type="paragraph" w:customStyle="1" w:styleId="NadpisLEG">
    <w:name w:val="Nadpis LEG"/>
    <w:basedOn w:val="Normln"/>
    <w:link w:val="NadpisLEGChar"/>
    <w:rsid w:val="00153D92"/>
    <w:pPr>
      <w:keepNext/>
      <w:numPr>
        <w:numId w:val="38"/>
      </w:numPr>
      <w:autoSpaceDE w:val="0"/>
      <w:autoSpaceDN w:val="0"/>
      <w:spacing w:before="240" w:after="180"/>
      <w:ind w:left="357" w:hanging="357"/>
      <w:jc w:val="center"/>
    </w:pPr>
    <w:rPr>
      <w:rFonts w:ascii="RotisSerif" w:eastAsiaTheme="minorHAnsi" w:hAnsi="RotisSerif" w:cstheme="minorBidi"/>
      <w:b/>
      <w:bCs/>
      <w:sz w:val="22"/>
      <w:szCs w:val="22"/>
      <w:lang w:eastAsia="en-US"/>
    </w:rPr>
  </w:style>
  <w:style w:type="paragraph" w:customStyle="1" w:styleId="LEG1">
    <w:name w:val="LEG 1"/>
    <w:basedOn w:val="Normln"/>
    <w:rsid w:val="00153D92"/>
    <w:pPr>
      <w:numPr>
        <w:ilvl w:val="1"/>
        <w:numId w:val="38"/>
      </w:numPr>
      <w:tabs>
        <w:tab w:val="num" w:pos="720"/>
      </w:tabs>
      <w:autoSpaceDE w:val="0"/>
      <w:autoSpaceDN w:val="0"/>
      <w:spacing w:after="240"/>
      <w:ind w:left="709" w:hanging="709"/>
      <w:jc w:val="both"/>
    </w:pPr>
    <w:rPr>
      <w:rFonts w:ascii="RotisSerif" w:hAnsi="RotisSerif"/>
    </w:rPr>
  </w:style>
  <w:style w:type="paragraph" w:customStyle="1" w:styleId="LEG2">
    <w:name w:val="LEG 2"/>
    <w:basedOn w:val="Normln"/>
    <w:rsid w:val="00153D92"/>
    <w:pPr>
      <w:numPr>
        <w:ilvl w:val="2"/>
        <w:numId w:val="38"/>
      </w:numPr>
      <w:tabs>
        <w:tab w:val="num" w:pos="720"/>
      </w:tabs>
      <w:autoSpaceDE w:val="0"/>
      <w:autoSpaceDN w:val="0"/>
      <w:spacing w:after="240"/>
      <w:ind w:left="1417" w:hanging="697"/>
      <w:jc w:val="both"/>
    </w:pPr>
    <w:rPr>
      <w:rFonts w:ascii="RotisSerif" w:hAnsi="RotisSerif"/>
    </w:rPr>
  </w:style>
  <w:style w:type="paragraph" w:customStyle="1" w:styleId="LEG3">
    <w:name w:val="LEG 3"/>
    <w:basedOn w:val="Normln"/>
    <w:rsid w:val="00153D92"/>
    <w:pPr>
      <w:numPr>
        <w:ilvl w:val="3"/>
        <w:numId w:val="38"/>
      </w:numPr>
      <w:tabs>
        <w:tab w:val="num" w:pos="720"/>
      </w:tabs>
      <w:autoSpaceDE w:val="0"/>
      <w:autoSpaceDN w:val="0"/>
      <w:spacing w:after="240"/>
      <w:ind w:left="2269" w:hanging="851"/>
      <w:jc w:val="both"/>
    </w:pPr>
    <w:rPr>
      <w:rFonts w:ascii="RotisSerif" w:hAnsi="RotisSeri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40384">
      <w:bodyDiv w:val="1"/>
      <w:marLeft w:val="0"/>
      <w:marRight w:val="0"/>
      <w:marTop w:val="0"/>
      <w:marBottom w:val="0"/>
      <w:divBdr>
        <w:top w:val="none" w:sz="0" w:space="0" w:color="auto"/>
        <w:left w:val="none" w:sz="0" w:space="0" w:color="auto"/>
        <w:bottom w:val="none" w:sz="0" w:space="0" w:color="auto"/>
        <w:right w:val="none" w:sz="0" w:space="0" w:color="auto"/>
      </w:divBdr>
    </w:div>
    <w:div w:id="153493824">
      <w:bodyDiv w:val="1"/>
      <w:marLeft w:val="0"/>
      <w:marRight w:val="0"/>
      <w:marTop w:val="0"/>
      <w:marBottom w:val="0"/>
      <w:divBdr>
        <w:top w:val="none" w:sz="0" w:space="0" w:color="auto"/>
        <w:left w:val="none" w:sz="0" w:space="0" w:color="auto"/>
        <w:bottom w:val="none" w:sz="0" w:space="0" w:color="auto"/>
        <w:right w:val="none" w:sz="0" w:space="0" w:color="auto"/>
      </w:divBdr>
    </w:div>
    <w:div w:id="358971909">
      <w:bodyDiv w:val="1"/>
      <w:marLeft w:val="0"/>
      <w:marRight w:val="0"/>
      <w:marTop w:val="0"/>
      <w:marBottom w:val="0"/>
      <w:divBdr>
        <w:top w:val="none" w:sz="0" w:space="0" w:color="auto"/>
        <w:left w:val="none" w:sz="0" w:space="0" w:color="auto"/>
        <w:bottom w:val="none" w:sz="0" w:space="0" w:color="auto"/>
        <w:right w:val="none" w:sz="0" w:space="0" w:color="auto"/>
      </w:divBdr>
    </w:div>
    <w:div w:id="413674113">
      <w:bodyDiv w:val="1"/>
      <w:marLeft w:val="0"/>
      <w:marRight w:val="0"/>
      <w:marTop w:val="0"/>
      <w:marBottom w:val="0"/>
      <w:divBdr>
        <w:top w:val="none" w:sz="0" w:space="0" w:color="auto"/>
        <w:left w:val="none" w:sz="0" w:space="0" w:color="auto"/>
        <w:bottom w:val="none" w:sz="0" w:space="0" w:color="auto"/>
        <w:right w:val="none" w:sz="0" w:space="0" w:color="auto"/>
      </w:divBdr>
    </w:div>
    <w:div w:id="418721626">
      <w:bodyDiv w:val="1"/>
      <w:marLeft w:val="0"/>
      <w:marRight w:val="0"/>
      <w:marTop w:val="0"/>
      <w:marBottom w:val="0"/>
      <w:divBdr>
        <w:top w:val="none" w:sz="0" w:space="0" w:color="auto"/>
        <w:left w:val="none" w:sz="0" w:space="0" w:color="auto"/>
        <w:bottom w:val="none" w:sz="0" w:space="0" w:color="auto"/>
        <w:right w:val="none" w:sz="0" w:space="0" w:color="auto"/>
      </w:divBdr>
    </w:div>
    <w:div w:id="440926370">
      <w:bodyDiv w:val="1"/>
      <w:marLeft w:val="0"/>
      <w:marRight w:val="0"/>
      <w:marTop w:val="0"/>
      <w:marBottom w:val="0"/>
      <w:divBdr>
        <w:top w:val="none" w:sz="0" w:space="0" w:color="auto"/>
        <w:left w:val="none" w:sz="0" w:space="0" w:color="auto"/>
        <w:bottom w:val="none" w:sz="0" w:space="0" w:color="auto"/>
        <w:right w:val="none" w:sz="0" w:space="0" w:color="auto"/>
      </w:divBdr>
    </w:div>
    <w:div w:id="727650099">
      <w:bodyDiv w:val="1"/>
      <w:marLeft w:val="0"/>
      <w:marRight w:val="0"/>
      <w:marTop w:val="0"/>
      <w:marBottom w:val="0"/>
      <w:divBdr>
        <w:top w:val="none" w:sz="0" w:space="0" w:color="auto"/>
        <w:left w:val="none" w:sz="0" w:space="0" w:color="auto"/>
        <w:bottom w:val="none" w:sz="0" w:space="0" w:color="auto"/>
        <w:right w:val="none" w:sz="0" w:space="0" w:color="auto"/>
      </w:divBdr>
    </w:div>
    <w:div w:id="1042481802">
      <w:bodyDiv w:val="1"/>
      <w:marLeft w:val="0"/>
      <w:marRight w:val="0"/>
      <w:marTop w:val="0"/>
      <w:marBottom w:val="0"/>
      <w:divBdr>
        <w:top w:val="none" w:sz="0" w:space="0" w:color="auto"/>
        <w:left w:val="none" w:sz="0" w:space="0" w:color="auto"/>
        <w:bottom w:val="none" w:sz="0" w:space="0" w:color="auto"/>
        <w:right w:val="none" w:sz="0" w:space="0" w:color="auto"/>
      </w:divBdr>
    </w:div>
    <w:div w:id="1125193513">
      <w:bodyDiv w:val="1"/>
      <w:marLeft w:val="0"/>
      <w:marRight w:val="0"/>
      <w:marTop w:val="0"/>
      <w:marBottom w:val="0"/>
      <w:divBdr>
        <w:top w:val="none" w:sz="0" w:space="0" w:color="auto"/>
        <w:left w:val="none" w:sz="0" w:space="0" w:color="auto"/>
        <w:bottom w:val="none" w:sz="0" w:space="0" w:color="auto"/>
        <w:right w:val="none" w:sz="0" w:space="0" w:color="auto"/>
      </w:divBdr>
    </w:div>
    <w:div w:id="1186671674">
      <w:bodyDiv w:val="1"/>
      <w:marLeft w:val="0"/>
      <w:marRight w:val="0"/>
      <w:marTop w:val="0"/>
      <w:marBottom w:val="0"/>
      <w:divBdr>
        <w:top w:val="none" w:sz="0" w:space="0" w:color="auto"/>
        <w:left w:val="none" w:sz="0" w:space="0" w:color="auto"/>
        <w:bottom w:val="none" w:sz="0" w:space="0" w:color="auto"/>
        <w:right w:val="none" w:sz="0" w:space="0" w:color="auto"/>
      </w:divBdr>
    </w:div>
    <w:div w:id="1317150816">
      <w:bodyDiv w:val="1"/>
      <w:marLeft w:val="0"/>
      <w:marRight w:val="0"/>
      <w:marTop w:val="0"/>
      <w:marBottom w:val="0"/>
      <w:divBdr>
        <w:top w:val="none" w:sz="0" w:space="0" w:color="auto"/>
        <w:left w:val="none" w:sz="0" w:space="0" w:color="auto"/>
        <w:bottom w:val="none" w:sz="0" w:space="0" w:color="auto"/>
        <w:right w:val="none" w:sz="0" w:space="0" w:color="auto"/>
      </w:divBdr>
    </w:div>
    <w:div w:id="1397363643">
      <w:bodyDiv w:val="1"/>
      <w:marLeft w:val="0"/>
      <w:marRight w:val="0"/>
      <w:marTop w:val="0"/>
      <w:marBottom w:val="0"/>
      <w:divBdr>
        <w:top w:val="none" w:sz="0" w:space="0" w:color="auto"/>
        <w:left w:val="none" w:sz="0" w:space="0" w:color="auto"/>
        <w:bottom w:val="none" w:sz="0" w:space="0" w:color="auto"/>
        <w:right w:val="none" w:sz="0" w:space="0" w:color="auto"/>
      </w:divBdr>
    </w:div>
    <w:div w:id="1484589155">
      <w:bodyDiv w:val="1"/>
      <w:marLeft w:val="0"/>
      <w:marRight w:val="0"/>
      <w:marTop w:val="0"/>
      <w:marBottom w:val="0"/>
      <w:divBdr>
        <w:top w:val="none" w:sz="0" w:space="0" w:color="auto"/>
        <w:left w:val="none" w:sz="0" w:space="0" w:color="auto"/>
        <w:bottom w:val="none" w:sz="0" w:space="0" w:color="auto"/>
        <w:right w:val="none" w:sz="0" w:space="0" w:color="auto"/>
      </w:divBdr>
    </w:div>
    <w:div w:id="1558467966">
      <w:bodyDiv w:val="1"/>
      <w:marLeft w:val="0"/>
      <w:marRight w:val="0"/>
      <w:marTop w:val="0"/>
      <w:marBottom w:val="0"/>
      <w:divBdr>
        <w:top w:val="none" w:sz="0" w:space="0" w:color="auto"/>
        <w:left w:val="none" w:sz="0" w:space="0" w:color="auto"/>
        <w:bottom w:val="none" w:sz="0" w:space="0" w:color="auto"/>
        <w:right w:val="none" w:sz="0" w:space="0" w:color="auto"/>
      </w:divBdr>
    </w:div>
    <w:div w:id="1588806340">
      <w:bodyDiv w:val="1"/>
      <w:marLeft w:val="0"/>
      <w:marRight w:val="0"/>
      <w:marTop w:val="0"/>
      <w:marBottom w:val="0"/>
      <w:divBdr>
        <w:top w:val="none" w:sz="0" w:space="0" w:color="auto"/>
        <w:left w:val="none" w:sz="0" w:space="0" w:color="auto"/>
        <w:bottom w:val="none" w:sz="0" w:space="0" w:color="auto"/>
        <w:right w:val="none" w:sz="0" w:space="0" w:color="auto"/>
      </w:divBdr>
    </w:div>
    <w:div w:id="1589117098">
      <w:bodyDiv w:val="1"/>
      <w:marLeft w:val="0"/>
      <w:marRight w:val="0"/>
      <w:marTop w:val="0"/>
      <w:marBottom w:val="0"/>
      <w:divBdr>
        <w:top w:val="none" w:sz="0" w:space="0" w:color="auto"/>
        <w:left w:val="none" w:sz="0" w:space="0" w:color="auto"/>
        <w:bottom w:val="none" w:sz="0" w:space="0" w:color="auto"/>
        <w:right w:val="none" w:sz="0" w:space="0" w:color="auto"/>
      </w:divBdr>
    </w:div>
    <w:div w:id="1700622017">
      <w:bodyDiv w:val="1"/>
      <w:marLeft w:val="0"/>
      <w:marRight w:val="0"/>
      <w:marTop w:val="0"/>
      <w:marBottom w:val="0"/>
      <w:divBdr>
        <w:top w:val="none" w:sz="0" w:space="0" w:color="auto"/>
        <w:left w:val="none" w:sz="0" w:space="0" w:color="auto"/>
        <w:bottom w:val="none" w:sz="0" w:space="0" w:color="auto"/>
        <w:right w:val="none" w:sz="0" w:space="0" w:color="auto"/>
      </w:divBdr>
    </w:div>
    <w:div w:id="1729379613">
      <w:bodyDiv w:val="1"/>
      <w:marLeft w:val="0"/>
      <w:marRight w:val="0"/>
      <w:marTop w:val="0"/>
      <w:marBottom w:val="0"/>
      <w:divBdr>
        <w:top w:val="none" w:sz="0" w:space="0" w:color="auto"/>
        <w:left w:val="none" w:sz="0" w:space="0" w:color="auto"/>
        <w:bottom w:val="none" w:sz="0" w:space="0" w:color="auto"/>
        <w:right w:val="none" w:sz="0" w:space="0" w:color="auto"/>
      </w:divBdr>
    </w:div>
    <w:div w:id="1926960312">
      <w:bodyDiv w:val="1"/>
      <w:marLeft w:val="0"/>
      <w:marRight w:val="0"/>
      <w:marTop w:val="0"/>
      <w:marBottom w:val="0"/>
      <w:divBdr>
        <w:top w:val="none" w:sz="0" w:space="0" w:color="auto"/>
        <w:left w:val="none" w:sz="0" w:space="0" w:color="auto"/>
        <w:bottom w:val="none" w:sz="0" w:space="0" w:color="auto"/>
        <w:right w:val="none" w:sz="0" w:space="0" w:color="auto"/>
      </w:divBdr>
    </w:div>
    <w:div w:id="1939487798">
      <w:bodyDiv w:val="1"/>
      <w:marLeft w:val="0"/>
      <w:marRight w:val="0"/>
      <w:marTop w:val="0"/>
      <w:marBottom w:val="0"/>
      <w:divBdr>
        <w:top w:val="none" w:sz="0" w:space="0" w:color="auto"/>
        <w:left w:val="none" w:sz="0" w:space="0" w:color="auto"/>
        <w:bottom w:val="none" w:sz="0" w:space="0" w:color="auto"/>
        <w:right w:val="none" w:sz="0" w:space="0" w:color="auto"/>
      </w:divBdr>
    </w:div>
    <w:div w:id="1955096426">
      <w:bodyDiv w:val="1"/>
      <w:marLeft w:val="0"/>
      <w:marRight w:val="0"/>
      <w:marTop w:val="0"/>
      <w:marBottom w:val="0"/>
      <w:divBdr>
        <w:top w:val="none" w:sz="0" w:space="0" w:color="auto"/>
        <w:left w:val="none" w:sz="0" w:space="0" w:color="auto"/>
        <w:bottom w:val="none" w:sz="0" w:space="0" w:color="auto"/>
        <w:right w:val="none" w:sz="0" w:space="0" w:color="auto"/>
      </w:divBdr>
    </w:div>
    <w:div w:id="2024701620">
      <w:bodyDiv w:val="1"/>
      <w:marLeft w:val="0"/>
      <w:marRight w:val="0"/>
      <w:marTop w:val="0"/>
      <w:marBottom w:val="0"/>
      <w:divBdr>
        <w:top w:val="none" w:sz="0" w:space="0" w:color="auto"/>
        <w:left w:val="none" w:sz="0" w:space="0" w:color="auto"/>
        <w:bottom w:val="none" w:sz="0" w:space="0" w:color="auto"/>
        <w:right w:val="none" w:sz="0" w:space="0" w:color="auto"/>
      </w:divBdr>
    </w:div>
    <w:div w:id="2112695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69EBEA-7259-4ADF-ACC8-EA1D9B0AB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9563</Words>
  <Characters>56425</Characters>
  <Application>Microsoft Office Word</Application>
  <DocSecurity>0</DocSecurity>
  <Lines>470</Lines>
  <Paragraphs>131</Paragraphs>
  <ScaleCrop>false</ScaleCrop>
  <Company/>
  <LinksUpToDate>false</LinksUpToDate>
  <CharactersWithSpaces>65857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2019-10-06T19:35:00Z</dcterms:created>
  <dcterms:modified xsi:type="dcterms:W3CDTF">2019-10-06T19:35:00Z</dcterms:modified>
</cp:coreProperties>
</file>