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AA4BE1" w:rsidRDefault="005C5AB5" w:rsidP="00AA4BE1">
      <w:pPr>
        <w:spacing w:after="0" w:line="280" w:lineRule="atLeast"/>
        <w:jc w:val="both"/>
        <w:rPr>
          <w:rFonts w:ascii="Arial" w:hAnsi="Arial" w:cs="Arial"/>
        </w:rPr>
      </w:pPr>
    </w:p>
    <w:p w:rsidR="00AA4BE1" w:rsidRPr="00AA4BE1" w:rsidRDefault="00AA4BE1" w:rsidP="00AA4BE1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AA4BE1">
        <w:rPr>
          <w:rFonts w:ascii="Arial" w:hAnsi="Arial" w:cs="Arial"/>
          <w:b/>
          <w:sz w:val="28"/>
          <w:szCs w:val="28"/>
        </w:rPr>
        <w:t>Malé letní dovádění – obzvláště na obecní olympiádě platí, že není důležité zvítězit, ale zúčastnit se!</w:t>
      </w:r>
    </w:p>
    <w:p w:rsidR="00891548" w:rsidRPr="00AA4BE1" w:rsidRDefault="00891548" w:rsidP="00AA4BE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AA4BE1" w:rsidRDefault="00614940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b/>
        </w:rPr>
        <w:t xml:space="preserve">1. </w:t>
      </w:r>
      <w:r w:rsidR="005B3FFA" w:rsidRPr="00AA4BE1">
        <w:rPr>
          <w:rFonts w:ascii="Arial" w:hAnsi="Arial" w:cs="Arial"/>
          <w:b/>
        </w:rPr>
        <w:t>Zařazení</w:t>
      </w: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  <w:r w:rsidRPr="00AA4BE1">
        <w:rPr>
          <w:rFonts w:ascii="Arial" w:hAnsi="Arial" w:cs="Arial"/>
        </w:rPr>
        <w:t>Ze života DSO</w:t>
      </w:r>
    </w:p>
    <w:p w:rsidR="005B3FFA" w:rsidRPr="00AA4BE1" w:rsidRDefault="005B3FFA" w:rsidP="00AA4BE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AA4BE1" w:rsidRDefault="00614940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b/>
        </w:rPr>
        <w:t xml:space="preserve">2. </w:t>
      </w:r>
      <w:r w:rsidR="005B3FFA" w:rsidRPr="00AA4BE1">
        <w:rPr>
          <w:rFonts w:ascii="Arial" w:hAnsi="Arial" w:cs="Arial"/>
          <w:b/>
        </w:rPr>
        <w:t xml:space="preserve">Titulek </w:t>
      </w: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  <w:r w:rsidRPr="00AA4BE1">
        <w:rPr>
          <w:rFonts w:ascii="Arial" w:hAnsi="Arial" w:cs="Arial"/>
        </w:rPr>
        <w:t>Malé letní dovádění – obzvláště na obecní olympiádě platí, že není důležité zvítězit, ale zúčastnit se!</w:t>
      </w:r>
    </w:p>
    <w:p w:rsidR="005B3FFA" w:rsidRPr="00AA4BE1" w:rsidRDefault="005B3FFA" w:rsidP="00AA4BE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AA4BE1" w:rsidRDefault="00614940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b/>
        </w:rPr>
        <w:t xml:space="preserve">3. </w:t>
      </w:r>
      <w:r w:rsidR="00134E0D" w:rsidRPr="00AA4BE1">
        <w:rPr>
          <w:rFonts w:ascii="Arial" w:hAnsi="Arial" w:cs="Arial"/>
          <w:b/>
        </w:rPr>
        <w:t xml:space="preserve">Úvodní odstavec </w:t>
      </w: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b/>
        </w:rPr>
        <w:t xml:space="preserve">O tom, že </w:t>
      </w:r>
      <w:proofErr w:type="spellStart"/>
      <w:r w:rsidRPr="00AA4BE1">
        <w:rPr>
          <w:rFonts w:ascii="Arial" w:hAnsi="Arial" w:cs="Arial"/>
          <w:b/>
        </w:rPr>
        <w:t>meziobecní</w:t>
      </w:r>
      <w:proofErr w:type="spellEnd"/>
      <w:r w:rsidRPr="00AA4BE1">
        <w:rPr>
          <w:rFonts w:ascii="Arial" w:hAnsi="Arial" w:cs="Arial"/>
          <w:b/>
        </w:rPr>
        <w:t xml:space="preserve"> spolupráce nemusí být omezená jen na spolupráci při vážných a seriózních projektech, se může přesvědčit každý, kdo se zúčastní Malého letního dovádění. To se již pátým rokem konalo na </w:t>
      </w:r>
      <w:proofErr w:type="spellStart"/>
      <w:r w:rsidRPr="00AA4BE1">
        <w:rPr>
          <w:rFonts w:ascii="Arial" w:hAnsi="Arial" w:cs="Arial"/>
          <w:b/>
        </w:rPr>
        <w:t>Broumovsku</w:t>
      </w:r>
      <w:proofErr w:type="spellEnd"/>
      <w:r w:rsidRPr="00AA4BE1">
        <w:rPr>
          <w:rFonts w:ascii="Arial" w:hAnsi="Arial" w:cs="Arial"/>
          <w:b/>
        </w:rPr>
        <w:t xml:space="preserve">. Malé letní dovádění je akce ve znamení dne plného her, legrace, zábavy, dobrého jídla, koncertů hudebních skupin a atrakcí pro nejmenší. Letos poprvé se klání kromě týmů ze všech obcí ORP Broumov zúčastnilo i družstvo sousedního Dobrovolného svazku obcí </w:t>
      </w:r>
      <w:proofErr w:type="spellStart"/>
      <w:r w:rsidRPr="00AA4BE1">
        <w:rPr>
          <w:rFonts w:ascii="Arial" w:hAnsi="Arial" w:cs="Arial"/>
          <w:b/>
        </w:rPr>
        <w:t>Policka</w:t>
      </w:r>
      <w:proofErr w:type="spellEnd"/>
      <w:r w:rsidRPr="00AA4BE1">
        <w:rPr>
          <w:rFonts w:ascii="Arial" w:hAnsi="Arial" w:cs="Arial"/>
          <w:b/>
        </w:rPr>
        <w:t>.</w:t>
      </w:r>
    </w:p>
    <w:p w:rsidR="005B3FFA" w:rsidRPr="00AA4BE1" w:rsidRDefault="005B3FFA" w:rsidP="00AA4BE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AA4BE1" w:rsidRDefault="00614940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b/>
        </w:rPr>
        <w:t xml:space="preserve">4. </w:t>
      </w:r>
      <w:r w:rsidR="005B3FFA" w:rsidRPr="00AA4BE1">
        <w:rPr>
          <w:rFonts w:ascii="Arial" w:hAnsi="Arial" w:cs="Arial"/>
          <w:b/>
        </w:rPr>
        <w:t>Podrobnosti zprávy</w:t>
      </w: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  <w:r w:rsidRPr="00AA4BE1">
        <w:rPr>
          <w:rFonts w:ascii="Arial" w:hAnsi="Arial" w:cs="Arial"/>
        </w:rPr>
        <w:t xml:space="preserve">Každý rok se týmy obcí sdružených v DSO </w:t>
      </w:r>
      <w:proofErr w:type="spellStart"/>
      <w:r w:rsidRPr="00AA4BE1">
        <w:rPr>
          <w:rFonts w:ascii="Arial" w:hAnsi="Arial" w:cs="Arial"/>
        </w:rPr>
        <w:t>Broumovsko</w:t>
      </w:r>
      <w:proofErr w:type="spellEnd"/>
      <w:r w:rsidRPr="00AA4BE1">
        <w:rPr>
          <w:rFonts w:ascii="Arial" w:hAnsi="Arial" w:cs="Arial"/>
        </w:rPr>
        <w:t xml:space="preserve"> setkávají, aby poměřily své síly v disciplínách, které se na „klasických“ olympijských hrách ještě neobjevily. Letošním pořadatelem byl, jako každoročně, loňský vítěz.  Letos v </w:t>
      </w:r>
      <w:proofErr w:type="spellStart"/>
      <w:r w:rsidRPr="00AA4BE1">
        <w:rPr>
          <w:rFonts w:ascii="Arial" w:hAnsi="Arial" w:cs="Arial"/>
        </w:rPr>
        <w:t>Heřmánkovicích</w:t>
      </w:r>
      <w:proofErr w:type="spellEnd"/>
      <w:r w:rsidRPr="00AA4BE1">
        <w:rPr>
          <w:rFonts w:ascii="Arial" w:hAnsi="Arial" w:cs="Arial"/>
        </w:rPr>
        <w:t xml:space="preserve"> týmy například vytvořily pásový dopravník s lidským pohonem a manévrovaly s ním po stanovené trase, přetahovaly lano s pružinou, házely tenisáky do sudu, dopravovaly míčku rozkládacími </w:t>
      </w:r>
      <w:proofErr w:type="spellStart"/>
      <w:r w:rsidRPr="00AA4BE1">
        <w:rPr>
          <w:rFonts w:ascii="Arial" w:hAnsi="Arial" w:cs="Arial"/>
        </w:rPr>
        <w:t>tubusy</w:t>
      </w:r>
      <w:proofErr w:type="spellEnd"/>
      <w:r w:rsidRPr="00AA4BE1">
        <w:rPr>
          <w:rFonts w:ascii="Arial" w:hAnsi="Arial" w:cs="Arial"/>
        </w:rPr>
        <w:t xml:space="preserve"> do cíle, přiřazovaly názvy fotografiím pískovcových útvarů z Teplických a Adršpašských skal nebo poznávaly topografické značky. Týmy ze 14 obcí </w:t>
      </w:r>
      <w:proofErr w:type="spellStart"/>
      <w:r w:rsidRPr="00AA4BE1">
        <w:rPr>
          <w:rFonts w:ascii="Arial" w:hAnsi="Arial" w:cs="Arial"/>
        </w:rPr>
        <w:t>Broumovska</w:t>
      </w:r>
      <w:proofErr w:type="spellEnd"/>
      <w:r w:rsidRPr="00AA4BE1">
        <w:rPr>
          <w:rFonts w:ascii="Arial" w:hAnsi="Arial" w:cs="Arial"/>
        </w:rPr>
        <w:t xml:space="preserve"> a tým DSO </w:t>
      </w:r>
      <w:proofErr w:type="spellStart"/>
      <w:r w:rsidRPr="00AA4BE1">
        <w:rPr>
          <w:rFonts w:ascii="Arial" w:hAnsi="Arial" w:cs="Arial"/>
        </w:rPr>
        <w:t>Policka</w:t>
      </w:r>
      <w:proofErr w:type="spellEnd"/>
      <w:r w:rsidRPr="00AA4BE1">
        <w:rPr>
          <w:rFonts w:ascii="Arial" w:hAnsi="Arial" w:cs="Arial"/>
        </w:rPr>
        <w:t xml:space="preserve"> si tyto disciplíny vymyslely pro své soupeře samy. </w:t>
      </w:r>
    </w:p>
    <w:p w:rsid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38100</wp:posOffset>
            </wp:positionV>
            <wp:extent cx="3733800" cy="2486025"/>
            <wp:effectExtent l="19050" t="0" r="0" b="0"/>
            <wp:wrapTight wrapText="bothSides">
              <wp:wrapPolygon edited="0">
                <wp:start x="-110" y="0"/>
                <wp:lineTo x="-110" y="21517"/>
                <wp:lineTo x="21600" y="21517"/>
                <wp:lineTo x="21600" y="0"/>
                <wp:lineTo x="-110" y="0"/>
              </wp:wrapPolygon>
            </wp:wrapTight>
            <wp:docPr id="3" name="obrázek 1" descr="http://dso.broumovsko.cz/images/stories/articles/2014/maledo/IMG_2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o.broumovsko.cz/images/stories/articles/2014/maledo/IMG_2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4BE1">
        <w:rPr>
          <w:rFonts w:ascii="Arial" w:hAnsi="Arial" w:cs="Arial"/>
        </w:rPr>
        <w:t>Zápolení od počátku doprovázel soutěživý duch, týmy bojovaly ze všech sil a byly povzbuzovány zástupci obcí, návštěvníky a rodinnými příslušníky. Cenou pro vítěze je už tradičně soudek plný nakládaných okurek nebo utopenců.</w:t>
      </w:r>
    </w:p>
    <w:p w:rsid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05pt;margin-top:59.5pt;width:303.85pt;height:35.2pt;z-index:251660288;mso-height-percent:200;mso-height-percent:200;mso-width-relative:margin;mso-height-relative:margin" stroked="f">
            <v:textbox style="mso-fit-shape-to-text:t">
              <w:txbxContent>
                <w:p w:rsidR="00AA4BE1" w:rsidRPr="00AA4BE1" w:rsidRDefault="00AA4BE1" w:rsidP="00AA4BE1">
                  <w:pPr>
                    <w:spacing w:after="0" w:line="280" w:lineRule="atLeast"/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AA4BE1">
                    <w:rPr>
                      <w:rFonts w:ascii="Arial" w:hAnsi="Arial" w:cs="Arial"/>
                      <w:i/>
                      <w:sz w:val="18"/>
                      <w:szCs w:val="18"/>
                    </w:rPr>
                    <w:t>Nastoupená soutěžící družstva. V každém musí být minimálně jedno dítě do dvanácti let, senior a dvě ženy.</w:t>
                  </w:r>
                </w:p>
              </w:txbxContent>
            </v:textbox>
          </v:shape>
        </w:pict>
      </w:r>
      <w:r w:rsidRPr="00AA4BE1">
        <w:rPr>
          <w:rFonts w:ascii="Arial" w:hAnsi="Arial" w:cs="Arial"/>
        </w:rPr>
        <w:t xml:space="preserve">Hlavním přínosem podobných akcí, jako je Malé letní dovádění, je neformální setkávání mezi obcemi a podpora společných kulturních a sportovních akcí. </w:t>
      </w: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  <w:sz w:val="18"/>
          <w:szCs w:val="18"/>
        </w:rPr>
      </w:pPr>
      <w:r w:rsidRPr="00AA4BE1">
        <w:rPr>
          <w:rFonts w:ascii="Arial" w:hAnsi="Arial" w:cs="Arial"/>
          <w:sz w:val="18"/>
          <w:szCs w:val="18"/>
        </w:rPr>
        <w:t xml:space="preserve"> </w:t>
      </w:r>
    </w:p>
    <w:p w:rsidR="005B3FFA" w:rsidRPr="00AA4BE1" w:rsidRDefault="005B3FFA" w:rsidP="00AA4BE1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AA4BE1" w:rsidRDefault="00614940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b/>
        </w:rPr>
        <w:t xml:space="preserve">5. </w:t>
      </w:r>
      <w:r w:rsidR="005B3FFA" w:rsidRPr="00AA4BE1">
        <w:rPr>
          <w:rFonts w:ascii="Arial" w:hAnsi="Arial" w:cs="Arial"/>
          <w:b/>
        </w:rPr>
        <w:t>Závěr a kontakty</w:t>
      </w: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  <w:r w:rsidRPr="00AA4BE1">
        <w:rPr>
          <w:rFonts w:ascii="Arial" w:hAnsi="Arial" w:cs="Arial"/>
        </w:rPr>
        <w:t xml:space="preserve">Stále vzrůstající účast občanů </w:t>
      </w:r>
      <w:proofErr w:type="spellStart"/>
      <w:r w:rsidRPr="00AA4BE1">
        <w:rPr>
          <w:rFonts w:ascii="Arial" w:hAnsi="Arial" w:cs="Arial"/>
        </w:rPr>
        <w:t>Broumovska</w:t>
      </w:r>
      <w:proofErr w:type="spellEnd"/>
      <w:r w:rsidRPr="00AA4BE1">
        <w:rPr>
          <w:rFonts w:ascii="Arial" w:hAnsi="Arial" w:cs="Arial"/>
        </w:rPr>
        <w:t xml:space="preserve"> potvrzuje, že je o takovéto setkávání zájem a že bude pokračovat i v dalších letech.</w:t>
      </w:r>
    </w:p>
    <w:p w:rsidR="00AA4BE1" w:rsidRDefault="00AA4BE1" w:rsidP="00AA4BE1">
      <w:pPr>
        <w:spacing w:after="0" w:line="280" w:lineRule="atLeast"/>
        <w:jc w:val="both"/>
        <w:rPr>
          <w:rFonts w:ascii="Arial" w:hAnsi="Arial" w:cs="Arial"/>
          <w:b/>
        </w:rPr>
      </w:pPr>
    </w:p>
    <w:p w:rsidR="00AA4BE1" w:rsidRPr="00AA4BE1" w:rsidRDefault="00AA4BE1" w:rsidP="00AA4BE1">
      <w:pPr>
        <w:spacing w:after="0" w:line="280" w:lineRule="atLeast"/>
        <w:jc w:val="both"/>
        <w:rPr>
          <w:rFonts w:ascii="Arial" w:hAnsi="Arial" w:cs="Arial"/>
        </w:rPr>
      </w:pPr>
      <w:r w:rsidRPr="00AA4BE1">
        <w:rPr>
          <w:rFonts w:ascii="Arial" w:hAnsi="Arial" w:cs="Arial"/>
        </w:rPr>
        <w:t>Kontakt:</w:t>
      </w:r>
    </w:p>
    <w:p w:rsidR="00AA4BE1" w:rsidRPr="00AA4BE1" w:rsidRDefault="00AA4BE1" w:rsidP="00AA4BE1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AA4BE1">
        <w:rPr>
          <w:rFonts w:ascii="Arial" w:hAnsi="Arial" w:cs="Arial"/>
        </w:rPr>
        <w:t xml:space="preserve">Karel </w:t>
      </w:r>
      <w:proofErr w:type="spellStart"/>
      <w:r w:rsidRPr="00AA4BE1">
        <w:rPr>
          <w:rFonts w:ascii="Arial" w:hAnsi="Arial" w:cs="Arial"/>
        </w:rPr>
        <w:t>Rejchrt</w:t>
      </w:r>
      <w:proofErr w:type="spellEnd"/>
      <w:r w:rsidRPr="00AA4BE1">
        <w:rPr>
          <w:rFonts w:ascii="Arial" w:hAnsi="Arial" w:cs="Arial"/>
        </w:rPr>
        <w:t xml:space="preserve">, předseda DSO </w:t>
      </w:r>
      <w:proofErr w:type="spellStart"/>
      <w:r w:rsidRPr="00AA4BE1">
        <w:rPr>
          <w:rFonts w:ascii="Arial" w:hAnsi="Arial" w:cs="Arial"/>
        </w:rPr>
        <w:t>Broumovsko</w:t>
      </w:r>
      <w:proofErr w:type="spellEnd"/>
      <w:r w:rsidRPr="00AA4BE1">
        <w:rPr>
          <w:rFonts w:ascii="Arial" w:hAnsi="Arial" w:cs="Arial"/>
        </w:rPr>
        <w:t>, e-mail: starosta@obecbozanov.cz</w:t>
      </w:r>
    </w:p>
    <w:p w:rsidR="00614940" w:rsidRPr="00AA4BE1" w:rsidRDefault="00614940" w:rsidP="00AA4BE1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AA4BE1" w:rsidRDefault="00614940" w:rsidP="00AA4BE1">
      <w:p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  <w:b/>
        </w:rPr>
        <w:t xml:space="preserve">6. </w:t>
      </w:r>
      <w:r w:rsidR="005B3FFA" w:rsidRPr="00AA4BE1">
        <w:rPr>
          <w:rFonts w:ascii="Arial" w:hAnsi="Arial" w:cs="Arial"/>
          <w:b/>
        </w:rPr>
        <w:t xml:space="preserve">Autor článku </w:t>
      </w:r>
    </w:p>
    <w:p w:rsidR="00AA4BE1" w:rsidRPr="00AA4BE1" w:rsidRDefault="00AA4BE1" w:rsidP="00AA4BE1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  <w:b/>
        </w:rPr>
      </w:pPr>
      <w:r w:rsidRPr="00AA4BE1">
        <w:rPr>
          <w:rFonts w:ascii="Arial" w:hAnsi="Arial" w:cs="Arial"/>
        </w:rPr>
        <w:t xml:space="preserve">Hana Rambousková, e-mail: </w:t>
      </w:r>
      <w:hyperlink r:id="rId9" w:history="1">
        <w:r w:rsidRPr="00AA4BE1">
          <w:rPr>
            <w:rStyle w:val="Hypertextovodkaz"/>
            <w:rFonts w:ascii="Arial" w:hAnsi="Arial" w:cs="Arial"/>
          </w:rPr>
          <w:t>rambouskova.hana@gmail.com</w:t>
        </w:r>
      </w:hyperlink>
      <w:r w:rsidRPr="00AA4BE1">
        <w:rPr>
          <w:rFonts w:ascii="Arial" w:hAnsi="Arial" w:cs="Arial"/>
        </w:rPr>
        <w:t xml:space="preserve"> </w:t>
      </w:r>
    </w:p>
    <w:p w:rsidR="00134E0D" w:rsidRPr="00891548" w:rsidRDefault="00134E0D" w:rsidP="00E86DBB">
      <w:pPr>
        <w:spacing w:after="0" w:line="360" w:lineRule="auto"/>
        <w:jc w:val="both"/>
        <w:rPr>
          <w:rFonts w:ascii="Arial" w:hAnsi="Arial" w:cs="Arial"/>
        </w:rPr>
      </w:pPr>
    </w:p>
    <w:p w:rsidR="00891548" w:rsidRPr="00811C6E" w:rsidRDefault="00891548" w:rsidP="00891548">
      <w:pPr>
        <w:spacing w:line="360" w:lineRule="auto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891548">
      <w:pPr>
        <w:spacing w:line="360" w:lineRule="auto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0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1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2A" w:rsidRDefault="006B732A" w:rsidP="009D680C">
      <w:pPr>
        <w:spacing w:after="0" w:line="240" w:lineRule="auto"/>
      </w:pPr>
      <w:r>
        <w:separator/>
      </w:r>
    </w:p>
  </w:endnote>
  <w:endnote w:type="continuationSeparator" w:id="0">
    <w:p w:rsidR="006B732A" w:rsidRDefault="006B732A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D1222F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2A3CE7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2A" w:rsidRDefault="006B732A" w:rsidP="009D680C">
      <w:pPr>
        <w:spacing w:after="0" w:line="240" w:lineRule="auto"/>
      </w:pPr>
      <w:r>
        <w:separator/>
      </w:r>
    </w:p>
  </w:footnote>
  <w:footnote w:type="continuationSeparator" w:id="0">
    <w:p w:rsidR="006B732A" w:rsidRDefault="006B732A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C58FA"/>
    <w:multiLevelType w:val="hybridMultilevel"/>
    <w:tmpl w:val="E05CD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2A3CE7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2A3CE7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B732A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A4BE1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1222F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cesobe.cz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esf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mbouskova.han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8288E"/>
    <w:rsid w:val="0088288E"/>
    <w:rsid w:val="00F4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B931B32C53946F59992548CDCC5B9E8">
    <w:name w:val="1B931B32C53946F59992548CDCC5B9E8"/>
    <w:rsid w:val="008828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1630E-EE14-4AD3-AD9D-BF1D451C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5</TotalTime>
  <Pages>2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2</cp:revision>
  <cp:lastPrinted>2013-11-27T17:50:00Z</cp:lastPrinted>
  <dcterms:created xsi:type="dcterms:W3CDTF">2014-11-09T09:14:00Z</dcterms:created>
  <dcterms:modified xsi:type="dcterms:W3CDTF">2014-11-09T09:20:00Z</dcterms:modified>
</cp:coreProperties>
</file>