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B5" w:rsidRPr="00891548" w:rsidRDefault="005C5AB5" w:rsidP="00891548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3C01B7" w:rsidRDefault="003C01B7" w:rsidP="003C01B7">
      <w:pPr>
        <w:spacing w:after="0" w:line="240" w:lineRule="auto"/>
        <w:jc w:val="center"/>
        <w:rPr>
          <w:rStyle w:val="CharChar"/>
          <w:rFonts w:ascii="Arial" w:hAnsi="Arial" w:cs="Arial"/>
          <w:b/>
          <w:bCs/>
          <w:sz w:val="28"/>
          <w:szCs w:val="28"/>
        </w:rPr>
      </w:pPr>
      <w:r w:rsidRPr="003C01B7">
        <w:rPr>
          <w:rStyle w:val="CharChar"/>
          <w:rFonts w:ascii="Arial" w:hAnsi="Arial" w:cs="Arial"/>
          <w:b/>
          <w:bCs/>
          <w:sz w:val="28"/>
          <w:szCs w:val="28"/>
        </w:rPr>
        <w:t xml:space="preserve">Finanční úspora díky elektronické aukci na dodavatele </w:t>
      </w:r>
    </w:p>
    <w:p w:rsidR="00891548" w:rsidRPr="003C01B7" w:rsidRDefault="003C01B7" w:rsidP="003C01B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C01B7">
        <w:rPr>
          <w:rStyle w:val="CharChar"/>
          <w:rFonts w:ascii="Arial" w:hAnsi="Arial" w:cs="Arial"/>
          <w:b/>
          <w:bCs/>
          <w:sz w:val="28"/>
          <w:szCs w:val="28"/>
        </w:rPr>
        <w:t>elektrické energie</w:t>
      </w:r>
    </w:p>
    <w:p w:rsidR="003C01B7" w:rsidRDefault="003C01B7" w:rsidP="00E86DBB">
      <w:pPr>
        <w:spacing w:after="0" w:line="360" w:lineRule="auto"/>
        <w:jc w:val="both"/>
        <w:rPr>
          <w:rFonts w:ascii="Arial" w:hAnsi="Arial" w:cs="Arial"/>
          <w:b/>
        </w:rPr>
      </w:pPr>
    </w:p>
    <w:p w:rsidR="005B3FFA" w:rsidRPr="003C01B7" w:rsidRDefault="00614940" w:rsidP="003C01B7">
      <w:pPr>
        <w:spacing w:after="0" w:line="320" w:lineRule="atLeast"/>
        <w:jc w:val="both"/>
        <w:rPr>
          <w:rFonts w:ascii="Arial" w:hAnsi="Arial" w:cs="Arial"/>
          <w:b/>
        </w:rPr>
      </w:pPr>
      <w:r w:rsidRPr="003C01B7">
        <w:rPr>
          <w:rFonts w:ascii="Arial" w:hAnsi="Arial" w:cs="Arial"/>
          <w:b/>
        </w:rPr>
        <w:t xml:space="preserve">1. </w:t>
      </w:r>
      <w:r w:rsidR="005B3FFA" w:rsidRPr="003C01B7">
        <w:rPr>
          <w:rFonts w:ascii="Arial" w:hAnsi="Arial" w:cs="Arial"/>
          <w:b/>
        </w:rPr>
        <w:t>Zařazení</w:t>
      </w:r>
    </w:p>
    <w:p w:rsidR="003C01B7" w:rsidRPr="003C01B7" w:rsidRDefault="003C01B7" w:rsidP="003C01B7">
      <w:pPr>
        <w:spacing w:after="0" w:line="320" w:lineRule="atLeast"/>
        <w:jc w:val="both"/>
        <w:rPr>
          <w:rFonts w:ascii="Arial" w:hAnsi="Arial" w:cs="Arial"/>
        </w:rPr>
      </w:pPr>
      <w:r w:rsidRPr="003C01B7">
        <w:rPr>
          <w:rFonts w:ascii="Arial" w:hAnsi="Arial" w:cs="Arial"/>
        </w:rPr>
        <w:t>Servis samosprávám</w:t>
      </w:r>
    </w:p>
    <w:p w:rsidR="005B3FFA" w:rsidRPr="003C01B7" w:rsidRDefault="005B3FFA" w:rsidP="003C01B7">
      <w:pPr>
        <w:spacing w:after="0" w:line="320" w:lineRule="atLeast"/>
        <w:jc w:val="both"/>
        <w:rPr>
          <w:rFonts w:ascii="Arial" w:hAnsi="Arial" w:cs="Arial"/>
          <w:b/>
        </w:rPr>
      </w:pPr>
    </w:p>
    <w:p w:rsidR="005B3FFA" w:rsidRPr="003C01B7" w:rsidRDefault="00614940" w:rsidP="003C01B7">
      <w:pPr>
        <w:spacing w:after="0" w:line="320" w:lineRule="atLeast"/>
        <w:jc w:val="both"/>
        <w:rPr>
          <w:rFonts w:ascii="Arial" w:hAnsi="Arial" w:cs="Arial"/>
          <w:b/>
        </w:rPr>
      </w:pPr>
      <w:r w:rsidRPr="003C01B7">
        <w:rPr>
          <w:rFonts w:ascii="Arial" w:hAnsi="Arial" w:cs="Arial"/>
          <w:b/>
        </w:rPr>
        <w:t xml:space="preserve">2. </w:t>
      </w:r>
      <w:r w:rsidR="005B3FFA" w:rsidRPr="003C01B7">
        <w:rPr>
          <w:rFonts w:ascii="Arial" w:hAnsi="Arial" w:cs="Arial"/>
          <w:b/>
        </w:rPr>
        <w:t xml:space="preserve">Titulek </w:t>
      </w:r>
    </w:p>
    <w:p w:rsidR="003C01B7" w:rsidRPr="003C01B7" w:rsidRDefault="003C01B7" w:rsidP="003C01B7">
      <w:pPr>
        <w:spacing w:after="0" w:line="320" w:lineRule="atLeast"/>
        <w:rPr>
          <w:rFonts w:ascii="Arial" w:hAnsi="Arial" w:cs="Arial"/>
          <w:bCs/>
        </w:rPr>
      </w:pPr>
      <w:r w:rsidRPr="003C01B7">
        <w:rPr>
          <w:rStyle w:val="CharChar"/>
          <w:rFonts w:ascii="Arial" w:hAnsi="Arial" w:cs="Arial"/>
          <w:bCs/>
          <w:sz w:val="22"/>
          <w:szCs w:val="22"/>
        </w:rPr>
        <w:t>Finanční úspora díky elektronické aukci na dodavatele elektrické energie</w:t>
      </w:r>
    </w:p>
    <w:p w:rsidR="005B3FFA" w:rsidRPr="003C01B7" w:rsidRDefault="005B3FFA" w:rsidP="003C01B7">
      <w:pPr>
        <w:spacing w:after="0" w:line="320" w:lineRule="atLeast"/>
        <w:jc w:val="both"/>
        <w:rPr>
          <w:rFonts w:ascii="Arial" w:hAnsi="Arial" w:cs="Arial"/>
          <w:b/>
        </w:rPr>
      </w:pPr>
    </w:p>
    <w:p w:rsidR="005B3FFA" w:rsidRPr="003C01B7" w:rsidRDefault="00614940" w:rsidP="003C01B7">
      <w:pPr>
        <w:spacing w:after="0" w:line="320" w:lineRule="atLeast"/>
        <w:jc w:val="both"/>
        <w:rPr>
          <w:rFonts w:ascii="Arial" w:hAnsi="Arial" w:cs="Arial"/>
          <w:b/>
        </w:rPr>
      </w:pPr>
      <w:r w:rsidRPr="003C01B7">
        <w:rPr>
          <w:rFonts w:ascii="Arial" w:hAnsi="Arial" w:cs="Arial"/>
          <w:b/>
        </w:rPr>
        <w:t xml:space="preserve">3. </w:t>
      </w:r>
      <w:r w:rsidR="00134E0D" w:rsidRPr="003C01B7">
        <w:rPr>
          <w:rFonts w:ascii="Arial" w:hAnsi="Arial" w:cs="Arial"/>
          <w:b/>
        </w:rPr>
        <w:t xml:space="preserve">Úvodní odstavec </w:t>
      </w:r>
    </w:p>
    <w:p w:rsidR="003C01B7" w:rsidRPr="003C01B7" w:rsidRDefault="003C01B7" w:rsidP="003C01B7">
      <w:pPr>
        <w:widowControl w:val="0"/>
        <w:spacing w:after="0" w:line="320" w:lineRule="atLeast"/>
        <w:jc w:val="both"/>
        <w:rPr>
          <w:rStyle w:val="CharChar"/>
          <w:rFonts w:ascii="Arial" w:hAnsi="Arial" w:cs="Arial"/>
          <w:b/>
          <w:bCs/>
          <w:sz w:val="22"/>
          <w:szCs w:val="22"/>
        </w:rPr>
      </w:pPr>
      <w:proofErr w:type="spellStart"/>
      <w:r w:rsidRPr="003C01B7">
        <w:rPr>
          <w:rStyle w:val="CharChar"/>
          <w:rFonts w:ascii="Arial" w:hAnsi="Arial" w:cs="Arial"/>
          <w:b/>
          <w:bCs/>
          <w:sz w:val="22"/>
          <w:szCs w:val="22"/>
        </w:rPr>
        <w:t>Frýdlantsko</w:t>
      </w:r>
      <w:proofErr w:type="spellEnd"/>
      <w:r w:rsidRPr="003C01B7">
        <w:rPr>
          <w:rStyle w:val="CharChar"/>
          <w:rFonts w:ascii="Arial" w:hAnsi="Arial" w:cs="Arial"/>
          <w:b/>
          <w:bCs/>
          <w:sz w:val="22"/>
          <w:szCs w:val="22"/>
        </w:rPr>
        <w:t xml:space="preserve"> - Beskydský </w:t>
      </w:r>
      <w:proofErr w:type="spellStart"/>
      <w:r w:rsidRPr="003C01B7">
        <w:rPr>
          <w:rStyle w:val="CharChar"/>
          <w:rFonts w:ascii="Arial" w:hAnsi="Arial" w:cs="Arial"/>
          <w:b/>
          <w:bCs/>
          <w:sz w:val="22"/>
          <w:szCs w:val="22"/>
        </w:rPr>
        <w:t>mikroregion</w:t>
      </w:r>
      <w:proofErr w:type="spellEnd"/>
      <w:r w:rsidRPr="003C01B7">
        <w:rPr>
          <w:rStyle w:val="CharChar"/>
          <w:rFonts w:ascii="Arial" w:hAnsi="Arial" w:cs="Arial"/>
          <w:b/>
          <w:bCs/>
          <w:sz w:val="22"/>
          <w:szCs w:val="22"/>
        </w:rPr>
        <w:t xml:space="preserve"> tvoří třináct obcí s pětadvaceti tisíci obyvateli v malebném a turisticky atraktivním prostředí Beskyd. Zájmové sdružení </w:t>
      </w:r>
      <w:proofErr w:type="spellStart"/>
      <w:r w:rsidRPr="003C01B7">
        <w:rPr>
          <w:rStyle w:val="CharChar"/>
          <w:rFonts w:ascii="Arial" w:hAnsi="Arial" w:cs="Arial"/>
          <w:b/>
          <w:bCs/>
          <w:sz w:val="22"/>
          <w:szCs w:val="22"/>
        </w:rPr>
        <w:t>Frýdlantsko</w:t>
      </w:r>
      <w:proofErr w:type="spellEnd"/>
      <w:r w:rsidRPr="003C01B7">
        <w:rPr>
          <w:rStyle w:val="CharChar"/>
          <w:rFonts w:ascii="Arial" w:hAnsi="Arial" w:cs="Arial"/>
          <w:b/>
          <w:bCs/>
          <w:sz w:val="22"/>
          <w:szCs w:val="22"/>
        </w:rPr>
        <w:t xml:space="preserve"> - Beskydy ušetřilo bezmála půl milionu korun za elektřinu díky elektronickým aukcím. Uspořené finanční prostředky budou smysluplně využity a investovány do rozvoje obcí </w:t>
      </w:r>
      <w:proofErr w:type="spellStart"/>
      <w:r w:rsidRPr="003C01B7">
        <w:rPr>
          <w:rStyle w:val="CharChar"/>
          <w:rFonts w:ascii="Arial" w:hAnsi="Arial" w:cs="Arial"/>
          <w:b/>
          <w:bCs/>
          <w:sz w:val="22"/>
          <w:szCs w:val="22"/>
        </w:rPr>
        <w:t>mikroregionu</w:t>
      </w:r>
      <w:proofErr w:type="spellEnd"/>
      <w:r w:rsidRPr="003C01B7">
        <w:rPr>
          <w:rStyle w:val="CharChar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3C01B7">
        <w:rPr>
          <w:rStyle w:val="CharChar"/>
          <w:rFonts w:ascii="Arial" w:hAnsi="Arial" w:cs="Arial"/>
          <w:b/>
          <w:bCs/>
          <w:sz w:val="22"/>
          <w:szCs w:val="22"/>
        </w:rPr>
        <w:t>Frýdlantsko</w:t>
      </w:r>
      <w:proofErr w:type="spellEnd"/>
      <w:r w:rsidRPr="003C01B7">
        <w:rPr>
          <w:rStyle w:val="CharChar"/>
          <w:rFonts w:ascii="Arial" w:hAnsi="Arial" w:cs="Arial"/>
          <w:b/>
          <w:bCs/>
          <w:sz w:val="22"/>
          <w:szCs w:val="22"/>
        </w:rPr>
        <w:t>-Beskydy.</w:t>
      </w:r>
      <w:r w:rsidRPr="003C01B7">
        <w:rPr>
          <w:rStyle w:val="CharChar"/>
          <w:rFonts w:ascii="Arial" w:hAnsi="Arial" w:cs="Arial"/>
          <w:sz w:val="22"/>
          <w:szCs w:val="22"/>
        </w:rPr>
        <w:t xml:space="preserve"> </w:t>
      </w:r>
    </w:p>
    <w:p w:rsidR="003C01B7" w:rsidRPr="003C01B7" w:rsidRDefault="003C01B7" w:rsidP="003C01B7">
      <w:pPr>
        <w:spacing w:after="0" w:line="320" w:lineRule="atLeast"/>
        <w:jc w:val="both"/>
        <w:rPr>
          <w:rFonts w:ascii="Arial" w:hAnsi="Arial" w:cs="Arial"/>
          <w:b/>
        </w:rPr>
      </w:pPr>
    </w:p>
    <w:p w:rsidR="005B3FFA" w:rsidRPr="003C01B7" w:rsidRDefault="00614940" w:rsidP="003C01B7">
      <w:pPr>
        <w:spacing w:after="0" w:line="320" w:lineRule="atLeast"/>
        <w:jc w:val="both"/>
        <w:rPr>
          <w:rFonts w:ascii="Arial" w:hAnsi="Arial" w:cs="Arial"/>
          <w:b/>
        </w:rPr>
      </w:pPr>
      <w:r w:rsidRPr="003C01B7">
        <w:rPr>
          <w:rFonts w:ascii="Arial" w:hAnsi="Arial" w:cs="Arial"/>
          <w:b/>
        </w:rPr>
        <w:t xml:space="preserve">4. </w:t>
      </w:r>
      <w:r w:rsidR="005B3FFA" w:rsidRPr="003C01B7">
        <w:rPr>
          <w:rFonts w:ascii="Arial" w:hAnsi="Arial" w:cs="Arial"/>
          <w:b/>
        </w:rPr>
        <w:t>Podrobnosti zprávy</w:t>
      </w:r>
    </w:p>
    <w:p w:rsidR="003C01B7" w:rsidRPr="003C01B7" w:rsidRDefault="003C01B7" w:rsidP="003C01B7">
      <w:pPr>
        <w:pStyle w:val="Odstavecseseznamem"/>
        <w:spacing w:after="0" w:line="320" w:lineRule="atLeast"/>
        <w:ind w:left="0"/>
        <w:jc w:val="both"/>
        <w:rPr>
          <w:rStyle w:val="CharChar"/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a) </w:t>
      </w:r>
      <w:r w:rsidRPr="003C01B7">
        <w:rPr>
          <w:rFonts w:ascii="Arial" w:hAnsi="Arial" w:cs="Arial"/>
        </w:rPr>
        <w:t xml:space="preserve">Po vzájemné dohodě uspořádali starostové obcí </w:t>
      </w:r>
      <w:proofErr w:type="spellStart"/>
      <w:r w:rsidRPr="003C01B7">
        <w:rPr>
          <w:rFonts w:ascii="Arial" w:hAnsi="Arial" w:cs="Arial"/>
        </w:rPr>
        <w:t>mikroregionu</w:t>
      </w:r>
      <w:proofErr w:type="spellEnd"/>
      <w:r w:rsidRPr="003C01B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C01B7">
        <w:rPr>
          <w:rFonts w:ascii="Arial" w:hAnsi="Arial" w:cs="Arial"/>
        </w:rPr>
        <w:t>DSO Zájmovéh</w:t>
      </w:r>
      <w:r>
        <w:rPr>
          <w:rFonts w:ascii="Arial" w:hAnsi="Arial" w:cs="Arial"/>
        </w:rPr>
        <w:t xml:space="preserve">o Sdružení </w:t>
      </w:r>
      <w:proofErr w:type="spellStart"/>
      <w:r>
        <w:rPr>
          <w:rFonts w:ascii="Arial" w:hAnsi="Arial" w:cs="Arial"/>
        </w:rPr>
        <w:t>Frýdlantsko</w:t>
      </w:r>
      <w:proofErr w:type="spellEnd"/>
      <w:r>
        <w:rPr>
          <w:rFonts w:ascii="Arial" w:hAnsi="Arial" w:cs="Arial"/>
        </w:rPr>
        <w:t xml:space="preserve">-Beskydy </w:t>
      </w:r>
      <w:r w:rsidRPr="003C01B7">
        <w:rPr>
          <w:rFonts w:ascii="Arial" w:hAnsi="Arial" w:cs="Arial"/>
        </w:rPr>
        <w:t>elektronické výběrové řízení na dodávky elektrické energie a plynu.</w:t>
      </w:r>
      <w:r>
        <w:rPr>
          <w:rFonts w:ascii="Arial" w:hAnsi="Arial" w:cs="Arial"/>
        </w:rPr>
        <w:t xml:space="preserve"> </w:t>
      </w:r>
      <w:r w:rsidRPr="003C01B7">
        <w:rPr>
          <w:rFonts w:ascii="Arial" w:hAnsi="Arial" w:cs="Arial"/>
        </w:rPr>
        <w:t xml:space="preserve">Elektronická aukce pro odběry na rok 2013 </w:t>
      </w:r>
      <w:r>
        <w:rPr>
          <w:rFonts w:ascii="Arial" w:hAnsi="Arial" w:cs="Arial"/>
        </w:rPr>
        <w:t>se uskutečnila 7 listopadu 2012</w:t>
      </w:r>
      <w:r w:rsidRPr="003C01B7">
        <w:rPr>
          <w:rFonts w:ascii="Arial" w:hAnsi="Arial" w:cs="Arial"/>
        </w:rPr>
        <w:t>.</w:t>
      </w:r>
      <w:r>
        <w:rPr>
          <w:rStyle w:val="CharChar"/>
          <w:rFonts w:ascii="Arial" w:hAnsi="Arial" w:cs="Arial"/>
          <w:sz w:val="22"/>
          <w:szCs w:val="22"/>
        </w:rPr>
        <w:t xml:space="preserve"> Zájmové sdružení </w:t>
      </w:r>
      <w:r w:rsidRPr="003C01B7">
        <w:rPr>
          <w:rStyle w:val="CharChar"/>
          <w:rFonts w:ascii="Arial" w:hAnsi="Arial" w:cs="Arial"/>
          <w:sz w:val="22"/>
          <w:szCs w:val="22"/>
        </w:rPr>
        <w:t>využilo jednu z nejmodernějších forem zadávacího řízení, tzv. „Dynamický nákupní systém“, díky kterému lze zkrátit lhůtu řízení celého procesu,</w:t>
      </w:r>
      <w:r>
        <w:rPr>
          <w:rStyle w:val="CharChar"/>
          <w:rFonts w:ascii="Arial" w:hAnsi="Arial" w:cs="Arial"/>
          <w:sz w:val="22"/>
          <w:szCs w:val="22"/>
        </w:rPr>
        <w:t xml:space="preserve"> </w:t>
      </w:r>
      <w:r w:rsidRPr="003C01B7">
        <w:rPr>
          <w:rStyle w:val="CharChar"/>
          <w:rFonts w:ascii="Arial" w:hAnsi="Arial" w:cs="Arial"/>
          <w:sz w:val="22"/>
          <w:szCs w:val="22"/>
        </w:rPr>
        <w:t>který probíhá pouze elektron</w:t>
      </w:r>
      <w:r>
        <w:rPr>
          <w:rStyle w:val="CharChar"/>
          <w:rFonts w:ascii="Arial" w:hAnsi="Arial" w:cs="Arial"/>
          <w:sz w:val="22"/>
          <w:szCs w:val="22"/>
        </w:rPr>
        <w:t xml:space="preserve">icky. Dynamický nákupní systém </w:t>
      </w:r>
      <w:r w:rsidRPr="003C01B7">
        <w:rPr>
          <w:rStyle w:val="CharChar"/>
          <w:rFonts w:ascii="Arial" w:hAnsi="Arial" w:cs="Arial"/>
          <w:sz w:val="22"/>
          <w:szCs w:val="22"/>
        </w:rPr>
        <w:t>pružně reaguje</w:t>
      </w:r>
      <w:r>
        <w:rPr>
          <w:rStyle w:val="CharChar"/>
          <w:rFonts w:ascii="Arial" w:hAnsi="Arial" w:cs="Arial"/>
          <w:sz w:val="22"/>
          <w:szCs w:val="22"/>
        </w:rPr>
        <w:t xml:space="preserve"> na vývoj trhu, doposud je však využíván </w:t>
      </w:r>
      <w:r w:rsidRPr="003C01B7">
        <w:rPr>
          <w:rStyle w:val="CharChar"/>
          <w:rFonts w:ascii="Arial" w:hAnsi="Arial" w:cs="Arial"/>
          <w:sz w:val="22"/>
          <w:szCs w:val="22"/>
        </w:rPr>
        <w:t>jen v omezené míře.</w:t>
      </w:r>
    </w:p>
    <w:p w:rsidR="003C01B7" w:rsidRPr="003C01B7" w:rsidRDefault="003C01B7" w:rsidP="003C01B7">
      <w:pPr>
        <w:suppressAutoHyphens/>
        <w:spacing w:after="0" w:line="320" w:lineRule="atLeast"/>
        <w:jc w:val="both"/>
        <w:rPr>
          <w:rStyle w:val="CharChar"/>
          <w:rFonts w:ascii="Arial" w:hAnsi="Arial" w:cs="Arial"/>
          <w:sz w:val="22"/>
          <w:szCs w:val="22"/>
        </w:rPr>
      </w:pPr>
    </w:p>
    <w:p w:rsidR="003C01B7" w:rsidRPr="003C01B7" w:rsidRDefault="003C01B7" w:rsidP="003C01B7">
      <w:pPr>
        <w:suppressAutoHyphens/>
        <w:spacing w:after="0" w:line="320" w:lineRule="atLeast"/>
        <w:jc w:val="both"/>
        <w:rPr>
          <w:rStyle w:val="CharChar"/>
          <w:rFonts w:ascii="Arial" w:hAnsi="Arial" w:cs="Arial"/>
          <w:sz w:val="22"/>
          <w:szCs w:val="22"/>
        </w:rPr>
      </w:pPr>
      <w:r>
        <w:rPr>
          <w:rStyle w:val="CharChar"/>
          <w:rFonts w:ascii="Arial" w:hAnsi="Arial" w:cs="Arial"/>
          <w:sz w:val="22"/>
          <w:szCs w:val="22"/>
        </w:rPr>
        <w:t xml:space="preserve">b) </w:t>
      </w:r>
      <w:r w:rsidRPr="003C01B7">
        <w:rPr>
          <w:rStyle w:val="CharChar"/>
          <w:rFonts w:ascii="Arial" w:hAnsi="Arial" w:cs="Arial"/>
          <w:sz w:val="22"/>
          <w:szCs w:val="22"/>
        </w:rPr>
        <w:t>Do elektronické aukce se z DSO Zájmového Sdružen</w:t>
      </w:r>
      <w:r>
        <w:rPr>
          <w:rStyle w:val="CharChar"/>
          <w:rFonts w:ascii="Arial" w:hAnsi="Arial" w:cs="Arial"/>
          <w:sz w:val="22"/>
          <w:szCs w:val="22"/>
        </w:rPr>
        <w:t xml:space="preserve">í </w:t>
      </w:r>
      <w:proofErr w:type="spellStart"/>
      <w:r>
        <w:rPr>
          <w:rStyle w:val="CharChar"/>
          <w:rFonts w:ascii="Arial" w:hAnsi="Arial" w:cs="Arial"/>
          <w:sz w:val="22"/>
          <w:szCs w:val="22"/>
        </w:rPr>
        <w:t>Frýdlantsko</w:t>
      </w:r>
      <w:proofErr w:type="spellEnd"/>
      <w:r>
        <w:rPr>
          <w:rStyle w:val="CharChar"/>
          <w:rFonts w:ascii="Arial" w:hAnsi="Arial" w:cs="Arial"/>
          <w:sz w:val="22"/>
          <w:szCs w:val="22"/>
        </w:rPr>
        <w:t>-Beskydy zapojilo šest obcí</w:t>
      </w:r>
      <w:r w:rsidRPr="003C01B7">
        <w:rPr>
          <w:rStyle w:val="CharChar"/>
          <w:rFonts w:ascii="Arial" w:hAnsi="Arial" w:cs="Arial"/>
          <w:sz w:val="22"/>
          <w:szCs w:val="22"/>
        </w:rPr>
        <w:t xml:space="preserve">: Frýdlant nad Ostravicí, </w:t>
      </w:r>
      <w:proofErr w:type="spellStart"/>
      <w:r w:rsidRPr="003C01B7">
        <w:rPr>
          <w:rStyle w:val="CharChar"/>
          <w:rFonts w:ascii="Arial" w:hAnsi="Arial" w:cs="Arial"/>
          <w:sz w:val="22"/>
          <w:szCs w:val="22"/>
        </w:rPr>
        <w:t>Pržno</w:t>
      </w:r>
      <w:proofErr w:type="spellEnd"/>
      <w:r w:rsidRPr="003C01B7">
        <w:rPr>
          <w:rStyle w:val="CharChar"/>
          <w:rFonts w:ascii="Arial" w:hAnsi="Arial" w:cs="Arial"/>
          <w:sz w:val="22"/>
          <w:szCs w:val="22"/>
        </w:rPr>
        <w:t>,</w:t>
      </w:r>
      <w:proofErr w:type="spellStart"/>
      <w:r w:rsidRPr="003C01B7">
        <w:rPr>
          <w:rStyle w:val="CharChar"/>
          <w:rFonts w:ascii="Arial" w:hAnsi="Arial" w:cs="Arial"/>
          <w:sz w:val="22"/>
          <w:szCs w:val="22"/>
        </w:rPr>
        <w:t>Baška</w:t>
      </w:r>
      <w:proofErr w:type="spellEnd"/>
      <w:r w:rsidRPr="003C01B7">
        <w:rPr>
          <w:rStyle w:val="CharChar"/>
          <w:rFonts w:ascii="Arial" w:hAnsi="Arial" w:cs="Arial"/>
          <w:sz w:val="22"/>
          <w:szCs w:val="22"/>
        </w:rPr>
        <w:t>,</w:t>
      </w:r>
      <w:r>
        <w:rPr>
          <w:rStyle w:val="CharChar"/>
          <w:rFonts w:ascii="Arial" w:hAnsi="Arial" w:cs="Arial"/>
          <w:sz w:val="22"/>
          <w:szCs w:val="22"/>
        </w:rPr>
        <w:t xml:space="preserve"> </w:t>
      </w:r>
      <w:r w:rsidRPr="003C01B7">
        <w:rPr>
          <w:rStyle w:val="CharChar"/>
          <w:rFonts w:ascii="Arial" w:hAnsi="Arial" w:cs="Arial"/>
          <w:sz w:val="22"/>
          <w:szCs w:val="22"/>
        </w:rPr>
        <w:t>Pstruží,</w:t>
      </w:r>
      <w:r>
        <w:rPr>
          <w:rStyle w:val="CharChar"/>
          <w:rFonts w:ascii="Arial" w:hAnsi="Arial" w:cs="Arial"/>
          <w:sz w:val="22"/>
          <w:szCs w:val="22"/>
        </w:rPr>
        <w:t xml:space="preserve"> </w:t>
      </w:r>
      <w:r w:rsidRPr="003C01B7">
        <w:rPr>
          <w:rStyle w:val="CharChar"/>
          <w:rFonts w:ascii="Arial" w:hAnsi="Arial" w:cs="Arial"/>
          <w:sz w:val="22"/>
          <w:szCs w:val="22"/>
        </w:rPr>
        <w:t>Ostravice a Staré Hamry.</w:t>
      </w:r>
    </w:p>
    <w:p w:rsidR="003C01B7" w:rsidRPr="003C01B7" w:rsidRDefault="003C01B7" w:rsidP="003C01B7">
      <w:pPr>
        <w:pStyle w:val="Odstavecseseznamem"/>
        <w:spacing w:after="0" w:line="320" w:lineRule="atLeast"/>
        <w:ind w:left="0"/>
        <w:jc w:val="both"/>
        <w:rPr>
          <w:rStyle w:val="CharChar"/>
          <w:rFonts w:ascii="Arial" w:hAnsi="Arial" w:cs="Arial"/>
          <w:sz w:val="22"/>
          <w:szCs w:val="22"/>
        </w:rPr>
      </w:pPr>
    </w:p>
    <w:p w:rsidR="003C01B7" w:rsidRPr="003C01B7" w:rsidRDefault="003C01B7" w:rsidP="003C01B7">
      <w:pPr>
        <w:pStyle w:val="Odstavecseseznamem"/>
        <w:spacing w:after="0" w:line="320" w:lineRule="atLeast"/>
        <w:ind w:left="0"/>
        <w:jc w:val="both"/>
        <w:rPr>
          <w:rStyle w:val="CharChar"/>
          <w:rFonts w:ascii="Arial" w:hAnsi="Arial" w:cs="Arial"/>
          <w:sz w:val="22"/>
          <w:szCs w:val="22"/>
        </w:rPr>
      </w:pPr>
      <w:r>
        <w:rPr>
          <w:rStyle w:val="CharChar"/>
          <w:rFonts w:ascii="Arial" w:hAnsi="Arial" w:cs="Arial"/>
          <w:sz w:val="22"/>
          <w:szCs w:val="22"/>
        </w:rPr>
        <w:t xml:space="preserve">c) </w:t>
      </w:r>
      <w:r w:rsidRPr="003C01B7">
        <w:rPr>
          <w:rStyle w:val="CharChar"/>
          <w:rFonts w:ascii="Arial" w:hAnsi="Arial" w:cs="Arial"/>
          <w:sz w:val="22"/>
          <w:szCs w:val="22"/>
        </w:rPr>
        <w:t>Vstupní hodnota realizované veřejné zakázky o sdružených službách dodávky elektřiny pro rok 2013 činila na počátku e-Aukce 3 643 134 korun. Během necelé půl hodiny, po kterou aukce probíhala, se však výrazně snížila a klesla na 3,1 milionu korun.</w:t>
      </w:r>
    </w:p>
    <w:p w:rsidR="003C01B7" w:rsidRPr="003C01B7" w:rsidRDefault="003C01B7" w:rsidP="003C01B7">
      <w:pPr>
        <w:pStyle w:val="Odstavecseseznamem"/>
        <w:spacing w:after="0" w:line="320" w:lineRule="atLeast"/>
        <w:ind w:left="0"/>
        <w:jc w:val="both"/>
        <w:rPr>
          <w:rStyle w:val="CharChar"/>
          <w:rFonts w:ascii="Arial" w:hAnsi="Arial" w:cs="Arial"/>
          <w:sz w:val="22"/>
          <w:szCs w:val="22"/>
        </w:rPr>
      </w:pPr>
    </w:p>
    <w:p w:rsidR="003C01B7" w:rsidRPr="003C01B7" w:rsidRDefault="003C01B7" w:rsidP="003C01B7">
      <w:pPr>
        <w:pStyle w:val="Odstavecseseznamem"/>
        <w:spacing w:after="0" w:line="320" w:lineRule="atLeast"/>
        <w:ind w:left="0"/>
        <w:jc w:val="both"/>
        <w:rPr>
          <w:rStyle w:val="CharChar"/>
          <w:rFonts w:ascii="Arial" w:hAnsi="Arial" w:cs="Arial"/>
          <w:sz w:val="22"/>
          <w:szCs w:val="22"/>
        </w:rPr>
      </w:pPr>
      <w:r>
        <w:rPr>
          <w:rStyle w:val="CharChar"/>
          <w:rFonts w:ascii="Arial" w:hAnsi="Arial" w:cs="Arial"/>
          <w:sz w:val="22"/>
          <w:szCs w:val="22"/>
        </w:rPr>
        <w:t xml:space="preserve">d) </w:t>
      </w:r>
      <w:r w:rsidRPr="003C01B7">
        <w:rPr>
          <w:rStyle w:val="CharChar"/>
          <w:rFonts w:ascii="Arial" w:hAnsi="Arial" w:cs="Arial"/>
          <w:sz w:val="22"/>
          <w:szCs w:val="22"/>
        </w:rPr>
        <w:t xml:space="preserve">Nezanedbatelná úspora ve </w:t>
      </w:r>
      <w:r>
        <w:rPr>
          <w:rStyle w:val="CharChar"/>
          <w:rFonts w:ascii="Arial" w:hAnsi="Arial" w:cs="Arial"/>
          <w:sz w:val="22"/>
          <w:szCs w:val="22"/>
        </w:rPr>
        <w:t xml:space="preserve">výši bezmála 500 000.00 Kč, je </w:t>
      </w:r>
      <w:r w:rsidRPr="003C01B7">
        <w:rPr>
          <w:rStyle w:val="CharChar"/>
          <w:rFonts w:ascii="Arial" w:hAnsi="Arial" w:cs="Arial"/>
          <w:sz w:val="22"/>
          <w:szCs w:val="22"/>
        </w:rPr>
        <w:t xml:space="preserve">pro Zájmové sdružení </w:t>
      </w:r>
      <w:proofErr w:type="spellStart"/>
      <w:r w:rsidRPr="003C01B7">
        <w:rPr>
          <w:rStyle w:val="CharChar"/>
          <w:rFonts w:ascii="Arial" w:hAnsi="Arial" w:cs="Arial"/>
          <w:sz w:val="22"/>
          <w:szCs w:val="22"/>
        </w:rPr>
        <w:t>Frýdlantsko</w:t>
      </w:r>
      <w:proofErr w:type="spellEnd"/>
      <w:r w:rsidRPr="003C01B7">
        <w:rPr>
          <w:rStyle w:val="CharChar"/>
          <w:rFonts w:ascii="Arial" w:hAnsi="Arial" w:cs="Arial"/>
          <w:sz w:val="22"/>
          <w:szCs w:val="22"/>
        </w:rPr>
        <w:t xml:space="preserve">-Beskydy (ZSFB) bezesporu úspěšným výsledkem. Ušetřené finanční prostředky bude možné využít pro jiné investiční projekty v rámci </w:t>
      </w:r>
      <w:proofErr w:type="spellStart"/>
      <w:r w:rsidRPr="003C01B7">
        <w:rPr>
          <w:rStyle w:val="CharChar"/>
          <w:rFonts w:ascii="Arial" w:hAnsi="Arial" w:cs="Arial"/>
          <w:sz w:val="22"/>
          <w:szCs w:val="22"/>
        </w:rPr>
        <w:t>mikroregionu</w:t>
      </w:r>
      <w:proofErr w:type="spellEnd"/>
      <w:r w:rsidRPr="003C01B7">
        <w:rPr>
          <w:rStyle w:val="CharChar"/>
          <w:rFonts w:ascii="Arial" w:hAnsi="Arial" w:cs="Arial"/>
          <w:sz w:val="22"/>
          <w:szCs w:val="22"/>
        </w:rPr>
        <w:t xml:space="preserve"> FB .</w:t>
      </w:r>
    </w:p>
    <w:p w:rsidR="003C01B7" w:rsidRPr="003C01B7" w:rsidRDefault="003C01B7" w:rsidP="003C01B7">
      <w:pPr>
        <w:pStyle w:val="Odstavecseseznamem"/>
        <w:spacing w:after="0" w:line="320" w:lineRule="atLeast"/>
        <w:ind w:left="0"/>
        <w:jc w:val="both"/>
        <w:rPr>
          <w:rStyle w:val="CharChar"/>
          <w:rFonts w:ascii="Arial" w:hAnsi="Arial" w:cs="Arial"/>
          <w:sz w:val="22"/>
          <w:szCs w:val="22"/>
        </w:rPr>
      </w:pPr>
    </w:p>
    <w:p w:rsidR="003C01B7" w:rsidRPr="003C01B7" w:rsidRDefault="003C01B7" w:rsidP="003C01B7">
      <w:pPr>
        <w:suppressAutoHyphens/>
        <w:spacing w:after="0" w:line="320" w:lineRule="atLeast"/>
        <w:jc w:val="both"/>
        <w:rPr>
          <w:rStyle w:val="CharChar"/>
          <w:rFonts w:ascii="Arial" w:hAnsi="Arial" w:cs="Arial"/>
          <w:sz w:val="22"/>
          <w:szCs w:val="22"/>
        </w:rPr>
      </w:pPr>
      <w:r>
        <w:rPr>
          <w:rStyle w:val="CharChar"/>
          <w:rFonts w:ascii="Arial" w:hAnsi="Arial" w:cs="Arial"/>
          <w:sz w:val="22"/>
          <w:szCs w:val="22"/>
        </w:rPr>
        <w:t xml:space="preserve">e) </w:t>
      </w:r>
      <w:r w:rsidRPr="003C01B7">
        <w:rPr>
          <w:rStyle w:val="CharChar"/>
          <w:rFonts w:ascii="Arial" w:hAnsi="Arial" w:cs="Arial"/>
          <w:sz w:val="22"/>
          <w:szCs w:val="22"/>
        </w:rPr>
        <w:t xml:space="preserve">Elektronické aukce probíhaly bez komplikací. </w:t>
      </w:r>
    </w:p>
    <w:p w:rsidR="003C01B7" w:rsidRPr="003C01B7" w:rsidRDefault="003C01B7" w:rsidP="003C01B7">
      <w:pPr>
        <w:pStyle w:val="Odstavecseseznamem"/>
        <w:spacing w:after="0" w:line="320" w:lineRule="atLeast"/>
        <w:ind w:left="0"/>
        <w:jc w:val="both"/>
        <w:rPr>
          <w:rStyle w:val="CharChar"/>
          <w:rFonts w:ascii="Arial" w:hAnsi="Arial" w:cs="Arial"/>
          <w:sz w:val="22"/>
          <w:szCs w:val="22"/>
        </w:rPr>
      </w:pPr>
    </w:p>
    <w:p w:rsidR="006A7E0E" w:rsidRDefault="006A7E0E" w:rsidP="003C01B7">
      <w:pPr>
        <w:pStyle w:val="Odstavecseseznamem"/>
        <w:spacing w:after="0" w:line="320" w:lineRule="atLeast"/>
        <w:ind w:left="0"/>
        <w:jc w:val="both"/>
        <w:rPr>
          <w:rStyle w:val="CharChar"/>
          <w:rFonts w:ascii="Arial" w:hAnsi="Arial" w:cs="Arial"/>
          <w:sz w:val="22"/>
          <w:szCs w:val="22"/>
        </w:rPr>
      </w:pPr>
    </w:p>
    <w:p w:rsidR="003C01B7" w:rsidRPr="003C01B7" w:rsidRDefault="003C01B7" w:rsidP="003C01B7">
      <w:pPr>
        <w:pStyle w:val="Odstavecseseznamem"/>
        <w:spacing w:after="0" w:line="320" w:lineRule="atLeast"/>
        <w:ind w:left="0"/>
        <w:jc w:val="both"/>
        <w:rPr>
          <w:rStyle w:val="CharChar"/>
          <w:rFonts w:ascii="Arial" w:hAnsi="Arial" w:cs="Arial"/>
          <w:sz w:val="22"/>
          <w:szCs w:val="22"/>
        </w:rPr>
      </w:pPr>
      <w:r>
        <w:rPr>
          <w:rStyle w:val="CharChar"/>
          <w:rFonts w:ascii="Arial" w:hAnsi="Arial" w:cs="Arial"/>
          <w:sz w:val="22"/>
          <w:szCs w:val="22"/>
        </w:rPr>
        <w:t xml:space="preserve">f) </w:t>
      </w:r>
      <w:r w:rsidRPr="003C01B7">
        <w:rPr>
          <w:rStyle w:val="CharChar"/>
          <w:rFonts w:ascii="Arial" w:hAnsi="Arial" w:cs="Arial"/>
          <w:sz w:val="22"/>
          <w:szCs w:val="22"/>
        </w:rPr>
        <w:t xml:space="preserve">Komplexní služby pro město zajistila společnost </w:t>
      </w:r>
      <w:proofErr w:type="spellStart"/>
      <w:r w:rsidRPr="003C01B7">
        <w:rPr>
          <w:rStyle w:val="CharChar"/>
          <w:rFonts w:ascii="Arial" w:hAnsi="Arial" w:cs="Arial"/>
          <w:sz w:val="22"/>
          <w:szCs w:val="22"/>
        </w:rPr>
        <w:t>eCENTRE</w:t>
      </w:r>
      <w:proofErr w:type="spellEnd"/>
      <w:r w:rsidRPr="003C01B7">
        <w:rPr>
          <w:rStyle w:val="CharChar"/>
          <w:rFonts w:ascii="Arial" w:hAnsi="Arial" w:cs="Arial"/>
          <w:sz w:val="22"/>
          <w:szCs w:val="22"/>
        </w:rPr>
        <w:t>, která je považována za odborníka zadávání veřejných zakázek a využívání dynamického nákupního systému.</w:t>
      </w:r>
      <w:r>
        <w:rPr>
          <w:rStyle w:val="CharChar"/>
          <w:rFonts w:ascii="Arial" w:hAnsi="Arial" w:cs="Arial"/>
          <w:sz w:val="22"/>
          <w:szCs w:val="22"/>
        </w:rPr>
        <w:t xml:space="preserve"> </w:t>
      </w:r>
      <w:r w:rsidRPr="003C01B7">
        <w:rPr>
          <w:rStyle w:val="CharChar"/>
          <w:rFonts w:ascii="Arial" w:hAnsi="Arial" w:cs="Arial"/>
          <w:sz w:val="22"/>
          <w:szCs w:val="22"/>
        </w:rPr>
        <w:t>Zadávání veřejných zakázek s využitím Dynamického nákupního systému preferuje a uplatňuje například Ministerstvo vnitra v rámci projektu KIVS.</w:t>
      </w:r>
    </w:p>
    <w:p w:rsidR="003C01B7" w:rsidRPr="003C01B7" w:rsidRDefault="003C01B7" w:rsidP="003C01B7">
      <w:pPr>
        <w:pStyle w:val="Odstavecseseznamem"/>
        <w:spacing w:after="0" w:line="320" w:lineRule="atLeast"/>
        <w:ind w:left="0"/>
        <w:jc w:val="both"/>
        <w:rPr>
          <w:rStyle w:val="CharChar"/>
          <w:rFonts w:ascii="Arial" w:hAnsi="Arial" w:cs="Arial"/>
          <w:sz w:val="22"/>
          <w:szCs w:val="22"/>
        </w:rPr>
      </w:pPr>
    </w:p>
    <w:p w:rsidR="003C01B7" w:rsidRPr="003C01B7" w:rsidRDefault="003C01B7" w:rsidP="003C01B7">
      <w:pPr>
        <w:spacing w:after="0" w:line="320" w:lineRule="atLeast"/>
        <w:jc w:val="both"/>
        <w:rPr>
          <w:rStyle w:val="CharChar"/>
          <w:rFonts w:ascii="Arial" w:hAnsi="Arial" w:cs="Arial"/>
          <w:sz w:val="22"/>
          <w:szCs w:val="22"/>
        </w:rPr>
      </w:pPr>
      <w:r>
        <w:rPr>
          <w:rStyle w:val="CharChar"/>
          <w:rFonts w:ascii="Arial" w:hAnsi="Arial" w:cs="Arial"/>
          <w:sz w:val="22"/>
          <w:szCs w:val="22"/>
        </w:rPr>
        <w:t xml:space="preserve">g) </w:t>
      </w:r>
      <w:r w:rsidRPr="003C01B7">
        <w:rPr>
          <w:rStyle w:val="CharChar"/>
          <w:rFonts w:ascii="Arial" w:hAnsi="Arial" w:cs="Arial"/>
          <w:sz w:val="22"/>
          <w:szCs w:val="22"/>
        </w:rPr>
        <w:t xml:space="preserve">Pozitivní zkušenost přiměla DSO Zájmové Sdružení </w:t>
      </w:r>
      <w:proofErr w:type="spellStart"/>
      <w:r w:rsidRPr="003C01B7">
        <w:rPr>
          <w:rStyle w:val="CharChar"/>
          <w:rFonts w:ascii="Arial" w:hAnsi="Arial" w:cs="Arial"/>
          <w:sz w:val="22"/>
          <w:szCs w:val="22"/>
        </w:rPr>
        <w:t>Frýdlantsko</w:t>
      </w:r>
      <w:proofErr w:type="spellEnd"/>
      <w:r w:rsidRPr="003C01B7">
        <w:rPr>
          <w:rStyle w:val="CharChar"/>
          <w:rFonts w:ascii="Arial" w:hAnsi="Arial" w:cs="Arial"/>
          <w:sz w:val="22"/>
          <w:szCs w:val="22"/>
        </w:rPr>
        <w:t xml:space="preserve">-Beskydy uspořádat další elektronické aukce.                                                                                                          </w:t>
      </w:r>
    </w:p>
    <w:p w:rsidR="003C01B7" w:rsidRPr="003C01B7" w:rsidRDefault="003C01B7" w:rsidP="003C01B7">
      <w:pPr>
        <w:pStyle w:val="Odstavecseseznamem"/>
        <w:numPr>
          <w:ilvl w:val="0"/>
          <w:numId w:val="6"/>
        </w:numPr>
        <w:spacing w:after="0" w:line="320" w:lineRule="atLeast"/>
        <w:jc w:val="both"/>
        <w:rPr>
          <w:rStyle w:val="CharChar"/>
          <w:rFonts w:ascii="Arial" w:hAnsi="Arial" w:cs="Arial"/>
          <w:sz w:val="22"/>
          <w:szCs w:val="22"/>
        </w:rPr>
      </w:pPr>
      <w:r w:rsidRPr="003C01B7">
        <w:rPr>
          <w:rStyle w:val="CharChar"/>
          <w:rFonts w:ascii="Arial" w:hAnsi="Arial" w:cs="Arial"/>
          <w:sz w:val="22"/>
          <w:szCs w:val="22"/>
        </w:rPr>
        <w:t>31. 7. 2013 na elektrickou energii a 1. 8. 2013 na zemní plyn (pro rok 2014).</w:t>
      </w:r>
    </w:p>
    <w:p w:rsidR="003C01B7" w:rsidRPr="003C01B7" w:rsidRDefault="003C01B7" w:rsidP="003C01B7">
      <w:pPr>
        <w:pStyle w:val="Odstavecseseznamem"/>
        <w:numPr>
          <w:ilvl w:val="0"/>
          <w:numId w:val="6"/>
        </w:numPr>
        <w:spacing w:after="0" w:line="320" w:lineRule="atLeast"/>
        <w:jc w:val="both"/>
        <w:rPr>
          <w:rStyle w:val="CharChar"/>
          <w:rFonts w:ascii="Arial" w:hAnsi="Arial" w:cs="Arial"/>
          <w:sz w:val="22"/>
          <w:szCs w:val="22"/>
        </w:rPr>
      </w:pPr>
      <w:r w:rsidRPr="003C01B7">
        <w:rPr>
          <w:rStyle w:val="CharChar"/>
          <w:rFonts w:ascii="Arial" w:hAnsi="Arial" w:cs="Arial"/>
          <w:sz w:val="22"/>
          <w:szCs w:val="22"/>
        </w:rPr>
        <w:t>19. 6. 2014 na elektrickou energii a 17. 6. 2014 na zemní plyn (pro rok 2015).</w:t>
      </w:r>
    </w:p>
    <w:p w:rsidR="003C01B7" w:rsidRPr="003C01B7" w:rsidRDefault="003C01B7" w:rsidP="003C01B7">
      <w:pPr>
        <w:pStyle w:val="Odstavecseseznamem"/>
        <w:spacing w:after="0" w:line="320" w:lineRule="atLeast"/>
        <w:ind w:left="0"/>
        <w:jc w:val="both"/>
        <w:rPr>
          <w:rStyle w:val="CharChar"/>
          <w:rFonts w:ascii="Arial" w:hAnsi="Arial" w:cs="Arial"/>
          <w:sz w:val="22"/>
          <w:szCs w:val="22"/>
        </w:rPr>
      </w:pPr>
      <w:r w:rsidRPr="003C01B7">
        <w:rPr>
          <w:rStyle w:val="CharChar"/>
          <w:rFonts w:ascii="Arial" w:hAnsi="Arial" w:cs="Arial"/>
          <w:sz w:val="22"/>
          <w:szCs w:val="22"/>
        </w:rPr>
        <w:t>První e-Aukce byla nejúspěšnější. Následně realizovan</w:t>
      </w:r>
      <w:r>
        <w:rPr>
          <w:rStyle w:val="CharChar"/>
          <w:rFonts w:ascii="Arial" w:hAnsi="Arial" w:cs="Arial"/>
          <w:sz w:val="22"/>
          <w:szCs w:val="22"/>
        </w:rPr>
        <w:t xml:space="preserve">é e-Aukce uspořily obcím další procenta </w:t>
      </w:r>
      <w:r w:rsidRPr="003C01B7">
        <w:rPr>
          <w:rStyle w:val="CharChar"/>
          <w:rFonts w:ascii="Arial" w:hAnsi="Arial" w:cs="Arial"/>
          <w:sz w:val="22"/>
          <w:szCs w:val="22"/>
        </w:rPr>
        <w:t>jednotky.</w:t>
      </w:r>
    </w:p>
    <w:p w:rsidR="005B3FFA" w:rsidRPr="003C01B7" w:rsidRDefault="005B3FFA" w:rsidP="003C01B7">
      <w:pPr>
        <w:spacing w:after="0" w:line="320" w:lineRule="atLeast"/>
        <w:jc w:val="both"/>
        <w:rPr>
          <w:rFonts w:ascii="Arial" w:hAnsi="Arial" w:cs="Arial"/>
          <w:b/>
        </w:rPr>
      </w:pPr>
    </w:p>
    <w:p w:rsidR="005B3FFA" w:rsidRPr="003C01B7" w:rsidRDefault="00614940" w:rsidP="003C01B7">
      <w:pPr>
        <w:spacing w:after="0" w:line="320" w:lineRule="atLeast"/>
        <w:jc w:val="both"/>
        <w:rPr>
          <w:rFonts w:ascii="Arial" w:hAnsi="Arial" w:cs="Arial"/>
          <w:b/>
        </w:rPr>
      </w:pPr>
      <w:r w:rsidRPr="003C01B7">
        <w:rPr>
          <w:rFonts w:ascii="Arial" w:hAnsi="Arial" w:cs="Arial"/>
          <w:b/>
        </w:rPr>
        <w:t xml:space="preserve">5. </w:t>
      </w:r>
      <w:r w:rsidR="005B3FFA" w:rsidRPr="003C01B7">
        <w:rPr>
          <w:rFonts w:ascii="Arial" w:hAnsi="Arial" w:cs="Arial"/>
          <w:b/>
        </w:rPr>
        <w:t>Závěr a kontakty</w:t>
      </w:r>
    </w:p>
    <w:p w:rsidR="003C01B7" w:rsidRPr="003C01B7" w:rsidRDefault="003C01B7" w:rsidP="003C01B7">
      <w:pPr>
        <w:spacing w:after="0" w:line="320" w:lineRule="atLeast"/>
        <w:jc w:val="both"/>
        <w:rPr>
          <w:rStyle w:val="CharChar"/>
          <w:rFonts w:ascii="Arial" w:hAnsi="Arial" w:cs="Arial"/>
          <w:sz w:val="22"/>
          <w:szCs w:val="22"/>
        </w:rPr>
      </w:pPr>
      <w:r w:rsidRPr="003C01B7">
        <w:rPr>
          <w:rStyle w:val="CharChar"/>
          <w:rFonts w:ascii="Arial" w:hAnsi="Arial" w:cs="Arial"/>
          <w:sz w:val="22"/>
          <w:szCs w:val="22"/>
        </w:rPr>
        <w:t>Opakov</w:t>
      </w:r>
      <w:r>
        <w:rPr>
          <w:rStyle w:val="CharChar"/>
          <w:rFonts w:ascii="Arial" w:hAnsi="Arial" w:cs="Arial"/>
          <w:sz w:val="22"/>
          <w:szCs w:val="22"/>
        </w:rPr>
        <w:t xml:space="preserve">ané a pravidelné e-Aukce mohou </w:t>
      </w:r>
      <w:r w:rsidRPr="003C01B7">
        <w:rPr>
          <w:rStyle w:val="CharChar"/>
          <w:rFonts w:ascii="Arial" w:hAnsi="Arial" w:cs="Arial"/>
          <w:sz w:val="22"/>
          <w:szCs w:val="22"/>
        </w:rPr>
        <w:t>snížit zapojeným ob</w:t>
      </w:r>
      <w:r>
        <w:rPr>
          <w:rStyle w:val="CharChar"/>
          <w:rFonts w:ascii="Arial" w:hAnsi="Arial" w:cs="Arial"/>
          <w:sz w:val="22"/>
          <w:szCs w:val="22"/>
        </w:rPr>
        <w:t xml:space="preserve">cím </w:t>
      </w:r>
      <w:r w:rsidRPr="003C01B7">
        <w:rPr>
          <w:rStyle w:val="CharChar"/>
          <w:rFonts w:ascii="Arial" w:hAnsi="Arial" w:cs="Arial"/>
          <w:sz w:val="22"/>
          <w:szCs w:val="22"/>
        </w:rPr>
        <w:t xml:space="preserve">náklady nejen na energie. Zájmové Sdružení </w:t>
      </w:r>
      <w:proofErr w:type="spellStart"/>
      <w:r w:rsidRPr="003C01B7">
        <w:rPr>
          <w:rStyle w:val="CharChar"/>
          <w:rFonts w:ascii="Arial" w:hAnsi="Arial" w:cs="Arial"/>
          <w:sz w:val="22"/>
          <w:szCs w:val="22"/>
        </w:rPr>
        <w:t>Frýdlantsko</w:t>
      </w:r>
      <w:proofErr w:type="spellEnd"/>
      <w:r w:rsidRPr="003C01B7">
        <w:rPr>
          <w:rStyle w:val="CharChar"/>
          <w:rFonts w:ascii="Arial" w:hAnsi="Arial" w:cs="Arial"/>
          <w:sz w:val="22"/>
          <w:szCs w:val="22"/>
        </w:rPr>
        <w:t xml:space="preserve">-Beskydy pak může využívat více finančních prostředků na rozvoj a budování nových projektů v rámci prosperity </w:t>
      </w:r>
      <w:proofErr w:type="spellStart"/>
      <w:r w:rsidRPr="003C01B7">
        <w:rPr>
          <w:rStyle w:val="CharChar"/>
          <w:rFonts w:ascii="Arial" w:hAnsi="Arial" w:cs="Arial"/>
          <w:sz w:val="22"/>
          <w:szCs w:val="22"/>
        </w:rPr>
        <w:t>mikroregionu</w:t>
      </w:r>
      <w:proofErr w:type="spellEnd"/>
      <w:r w:rsidRPr="003C01B7">
        <w:rPr>
          <w:rStyle w:val="CharChar"/>
          <w:rFonts w:ascii="Arial" w:hAnsi="Arial" w:cs="Arial"/>
          <w:sz w:val="22"/>
          <w:szCs w:val="22"/>
        </w:rPr>
        <w:t>.</w:t>
      </w:r>
    </w:p>
    <w:p w:rsidR="003C01B7" w:rsidRPr="003C01B7" w:rsidRDefault="003C01B7" w:rsidP="003C01B7">
      <w:pPr>
        <w:pStyle w:val="Odstavecseseznamem"/>
        <w:spacing w:after="0" w:line="320" w:lineRule="atLeast"/>
        <w:jc w:val="both"/>
        <w:rPr>
          <w:rStyle w:val="CharChar"/>
          <w:rFonts w:ascii="Arial" w:hAnsi="Arial" w:cs="Arial"/>
          <w:sz w:val="22"/>
          <w:szCs w:val="22"/>
        </w:rPr>
      </w:pPr>
    </w:p>
    <w:p w:rsidR="003C01B7" w:rsidRDefault="003C01B7" w:rsidP="003C01B7">
      <w:pPr>
        <w:spacing w:after="0" w:line="320" w:lineRule="atLeast"/>
        <w:jc w:val="both"/>
        <w:rPr>
          <w:rStyle w:val="CharChar"/>
          <w:rFonts w:ascii="Arial" w:hAnsi="Arial" w:cs="Arial"/>
          <w:sz w:val="22"/>
          <w:szCs w:val="22"/>
        </w:rPr>
      </w:pPr>
      <w:r>
        <w:rPr>
          <w:rStyle w:val="CharChar"/>
          <w:rFonts w:ascii="Arial" w:hAnsi="Arial" w:cs="Arial"/>
          <w:sz w:val="22"/>
          <w:szCs w:val="22"/>
        </w:rPr>
        <w:t>Kontakty:</w:t>
      </w:r>
    </w:p>
    <w:p w:rsidR="003C01B7" w:rsidRPr="003C01B7" w:rsidRDefault="003C01B7" w:rsidP="003C01B7">
      <w:pPr>
        <w:pStyle w:val="Odstavecseseznamem"/>
        <w:numPr>
          <w:ilvl w:val="0"/>
          <w:numId w:val="4"/>
        </w:numPr>
        <w:spacing w:after="0" w:line="320" w:lineRule="atLeast"/>
        <w:jc w:val="both"/>
        <w:rPr>
          <w:rStyle w:val="CharChar"/>
          <w:rFonts w:ascii="Arial" w:hAnsi="Arial" w:cs="Arial"/>
          <w:sz w:val="22"/>
          <w:szCs w:val="22"/>
        </w:rPr>
      </w:pPr>
      <w:r w:rsidRPr="003C01B7">
        <w:rPr>
          <w:rStyle w:val="CharChar"/>
          <w:rFonts w:ascii="Arial" w:hAnsi="Arial" w:cs="Arial"/>
          <w:sz w:val="22"/>
          <w:szCs w:val="22"/>
        </w:rPr>
        <w:t xml:space="preserve">RNDr. Helena </w:t>
      </w:r>
      <w:proofErr w:type="spellStart"/>
      <w:r w:rsidRPr="003C01B7">
        <w:rPr>
          <w:rStyle w:val="CharChar"/>
          <w:rFonts w:ascii="Arial" w:hAnsi="Arial" w:cs="Arial"/>
          <w:sz w:val="22"/>
          <w:szCs w:val="22"/>
        </w:rPr>
        <w:t>Pešatová</w:t>
      </w:r>
      <w:proofErr w:type="spellEnd"/>
      <w:r w:rsidRPr="003C01B7">
        <w:rPr>
          <w:rStyle w:val="CharChar"/>
          <w:rFonts w:ascii="Arial" w:hAnsi="Arial" w:cs="Arial"/>
          <w:sz w:val="22"/>
          <w:szCs w:val="22"/>
        </w:rPr>
        <w:t xml:space="preserve"> – starostka města Frýdlant nad Ostravicí, předsedkyně DSO Zájmového Sdružení </w:t>
      </w:r>
      <w:proofErr w:type="spellStart"/>
      <w:r w:rsidRPr="003C01B7">
        <w:rPr>
          <w:rStyle w:val="CharChar"/>
          <w:rFonts w:ascii="Arial" w:hAnsi="Arial" w:cs="Arial"/>
          <w:sz w:val="22"/>
          <w:szCs w:val="22"/>
        </w:rPr>
        <w:t>Frýdlantsko</w:t>
      </w:r>
      <w:proofErr w:type="spellEnd"/>
      <w:r w:rsidRPr="003C01B7">
        <w:rPr>
          <w:rStyle w:val="CharChar"/>
          <w:rFonts w:ascii="Arial" w:hAnsi="Arial" w:cs="Arial"/>
          <w:sz w:val="22"/>
          <w:szCs w:val="22"/>
        </w:rPr>
        <w:t>-Beskydy, e-mail</w:t>
      </w:r>
      <w:r>
        <w:rPr>
          <w:rStyle w:val="CharChar"/>
          <w:rFonts w:ascii="Arial" w:hAnsi="Arial" w:cs="Arial"/>
          <w:sz w:val="22"/>
          <w:szCs w:val="22"/>
        </w:rPr>
        <w:t xml:space="preserve">: </w:t>
      </w:r>
      <w:hyperlink r:id="rId8" w:history="1">
        <w:r w:rsidRPr="007940B1">
          <w:rPr>
            <w:rStyle w:val="Hypertextovodkaz"/>
            <w:rFonts w:ascii="Arial" w:hAnsi="Arial" w:cs="Arial"/>
          </w:rPr>
          <w:t>hpesatova@frydlantno.cz</w:t>
        </w:r>
      </w:hyperlink>
      <w:r>
        <w:rPr>
          <w:rFonts w:ascii="Arial" w:hAnsi="Arial" w:cs="Arial"/>
        </w:rPr>
        <w:t xml:space="preserve">  </w:t>
      </w:r>
    </w:p>
    <w:p w:rsidR="003C01B7" w:rsidRPr="003C01B7" w:rsidRDefault="003C01B7" w:rsidP="003C01B7">
      <w:pPr>
        <w:pStyle w:val="Odstavecseseznamem"/>
        <w:numPr>
          <w:ilvl w:val="0"/>
          <w:numId w:val="4"/>
        </w:numPr>
        <w:spacing w:after="0" w:line="320" w:lineRule="atLeast"/>
        <w:jc w:val="both"/>
        <w:rPr>
          <w:rStyle w:val="CharChar"/>
          <w:rFonts w:ascii="Arial" w:hAnsi="Arial" w:cs="Arial"/>
          <w:sz w:val="22"/>
          <w:szCs w:val="22"/>
        </w:rPr>
      </w:pPr>
      <w:r w:rsidRPr="003C01B7">
        <w:rPr>
          <w:rStyle w:val="CharChar"/>
          <w:rFonts w:ascii="Arial" w:hAnsi="Arial" w:cs="Arial"/>
          <w:sz w:val="22"/>
          <w:szCs w:val="22"/>
        </w:rPr>
        <w:t xml:space="preserve">Petr </w:t>
      </w:r>
      <w:proofErr w:type="spellStart"/>
      <w:r w:rsidRPr="003C01B7">
        <w:rPr>
          <w:rStyle w:val="CharChar"/>
          <w:rFonts w:ascii="Arial" w:hAnsi="Arial" w:cs="Arial"/>
          <w:sz w:val="22"/>
          <w:szCs w:val="22"/>
        </w:rPr>
        <w:t>Blokša</w:t>
      </w:r>
      <w:proofErr w:type="spellEnd"/>
      <w:r w:rsidRPr="003C01B7">
        <w:rPr>
          <w:rStyle w:val="CharChar"/>
          <w:rFonts w:ascii="Arial" w:hAnsi="Arial" w:cs="Arial"/>
          <w:sz w:val="22"/>
          <w:szCs w:val="22"/>
        </w:rPr>
        <w:t xml:space="preserve"> – starosta obce </w:t>
      </w:r>
      <w:proofErr w:type="spellStart"/>
      <w:r w:rsidRPr="003C01B7">
        <w:rPr>
          <w:rStyle w:val="CharChar"/>
          <w:rFonts w:ascii="Arial" w:hAnsi="Arial" w:cs="Arial"/>
          <w:sz w:val="22"/>
          <w:szCs w:val="22"/>
        </w:rPr>
        <w:t>Pržno</w:t>
      </w:r>
      <w:proofErr w:type="spellEnd"/>
      <w:r w:rsidRPr="003C01B7">
        <w:rPr>
          <w:rStyle w:val="CharChar"/>
          <w:rFonts w:ascii="Arial" w:hAnsi="Arial" w:cs="Arial"/>
          <w:sz w:val="22"/>
          <w:szCs w:val="22"/>
        </w:rPr>
        <w:t xml:space="preserve">, místopředseda DSO Zájmového Sdružení </w:t>
      </w:r>
      <w:proofErr w:type="spellStart"/>
      <w:r w:rsidRPr="003C01B7">
        <w:rPr>
          <w:rStyle w:val="CharChar"/>
          <w:rFonts w:ascii="Arial" w:hAnsi="Arial" w:cs="Arial"/>
          <w:sz w:val="22"/>
          <w:szCs w:val="22"/>
        </w:rPr>
        <w:t>Frýdlantsko</w:t>
      </w:r>
      <w:proofErr w:type="spellEnd"/>
      <w:r w:rsidRPr="003C01B7">
        <w:rPr>
          <w:rStyle w:val="CharChar"/>
          <w:rFonts w:ascii="Arial" w:hAnsi="Arial" w:cs="Arial"/>
          <w:sz w:val="22"/>
          <w:szCs w:val="22"/>
        </w:rPr>
        <w:t xml:space="preserve">-Beskydy, e-mail: </w:t>
      </w:r>
      <w:hyperlink r:id="rId9" w:history="1">
        <w:r w:rsidRPr="007940B1">
          <w:rPr>
            <w:rStyle w:val="Hypertextovodkaz"/>
            <w:rFonts w:ascii="Arial" w:hAnsi="Arial" w:cs="Arial"/>
          </w:rPr>
          <w:t>ou@przno.cz</w:t>
        </w:r>
      </w:hyperlink>
      <w:r>
        <w:rPr>
          <w:rStyle w:val="CharChar"/>
          <w:rFonts w:ascii="Arial" w:hAnsi="Arial" w:cs="Arial"/>
          <w:sz w:val="22"/>
          <w:szCs w:val="22"/>
        </w:rPr>
        <w:t xml:space="preserve"> </w:t>
      </w:r>
    </w:p>
    <w:p w:rsidR="00614940" w:rsidRPr="003C01B7" w:rsidRDefault="00614940" w:rsidP="003C01B7">
      <w:pPr>
        <w:spacing w:after="0" w:line="320" w:lineRule="atLeast"/>
        <w:jc w:val="both"/>
        <w:rPr>
          <w:rFonts w:ascii="Arial" w:hAnsi="Arial" w:cs="Arial"/>
        </w:rPr>
      </w:pPr>
    </w:p>
    <w:p w:rsidR="005B3FFA" w:rsidRPr="003C01B7" w:rsidRDefault="00614940" w:rsidP="003C01B7">
      <w:pPr>
        <w:spacing w:after="0" w:line="320" w:lineRule="atLeast"/>
        <w:jc w:val="both"/>
        <w:rPr>
          <w:rFonts w:ascii="Arial" w:hAnsi="Arial" w:cs="Arial"/>
          <w:b/>
        </w:rPr>
      </w:pPr>
      <w:r w:rsidRPr="003C01B7">
        <w:rPr>
          <w:rFonts w:ascii="Arial" w:hAnsi="Arial" w:cs="Arial"/>
          <w:b/>
        </w:rPr>
        <w:t xml:space="preserve">6. </w:t>
      </w:r>
      <w:r w:rsidR="005B3FFA" w:rsidRPr="003C01B7">
        <w:rPr>
          <w:rFonts w:ascii="Arial" w:hAnsi="Arial" w:cs="Arial"/>
          <w:b/>
        </w:rPr>
        <w:t xml:space="preserve">Autor článku </w:t>
      </w:r>
    </w:p>
    <w:p w:rsidR="003C01B7" w:rsidRPr="003C01B7" w:rsidRDefault="003C01B7" w:rsidP="003C01B7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Style w:val="CharChar"/>
          <w:rFonts w:ascii="Arial" w:hAnsi="Arial" w:cs="Arial"/>
          <w:sz w:val="22"/>
          <w:szCs w:val="22"/>
        </w:rPr>
      </w:pPr>
      <w:r w:rsidRPr="003C01B7">
        <w:rPr>
          <w:rStyle w:val="CharChar"/>
          <w:rFonts w:ascii="Arial" w:hAnsi="Arial" w:cs="Arial"/>
          <w:sz w:val="22"/>
          <w:szCs w:val="22"/>
        </w:rPr>
        <w:t xml:space="preserve">Veronika </w:t>
      </w:r>
      <w:proofErr w:type="spellStart"/>
      <w:r w:rsidRPr="003C01B7">
        <w:rPr>
          <w:rStyle w:val="CharChar"/>
          <w:rFonts w:ascii="Arial" w:hAnsi="Arial" w:cs="Arial"/>
          <w:sz w:val="22"/>
          <w:szCs w:val="22"/>
        </w:rPr>
        <w:t>Blokšová</w:t>
      </w:r>
      <w:proofErr w:type="spellEnd"/>
      <w:r w:rsidRPr="003C01B7">
        <w:rPr>
          <w:rStyle w:val="CharChar"/>
          <w:rFonts w:ascii="Arial" w:hAnsi="Arial" w:cs="Arial"/>
          <w:sz w:val="22"/>
          <w:szCs w:val="22"/>
        </w:rPr>
        <w:t xml:space="preserve"> – KMOS, e-mail: </w:t>
      </w:r>
      <w:hyperlink r:id="rId10" w:history="1">
        <w:r w:rsidRPr="007940B1">
          <w:rPr>
            <w:rStyle w:val="Hypertextovodkaz"/>
            <w:rFonts w:ascii="Arial" w:hAnsi="Arial" w:cs="Arial"/>
          </w:rPr>
          <w:t>veronika.bloksova@tiscali.cz</w:t>
        </w:r>
      </w:hyperlink>
    </w:p>
    <w:p w:rsidR="003C01B7" w:rsidRPr="003C01B7" w:rsidRDefault="003C01B7" w:rsidP="003C01B7">
      <w:pPr>
        <w:spacing w:after="0" w:line="320" w:lineRule="atLeast"/>
        <w:jc w:val="both"/>
        <w:rPr>
          <w:rFonts w:ascii="Arial" w:hAnsi="Arial" w:cs="Arial"/>
          <w:b/>
        </w:rPr>
      </w:pPr>
    </w:p>
    <w:p w:rsidR="003C01B7" w:rsidRPr="003C01B7" w:rsidRDefault="003C01B7" w:rsidP="003C01B7">
      <w:pPr>
        <w:spacing w:after="0" w:line="320" w:lineRule="atLeast"/>
        <w:jc w:val="both"/>
        <w:rPr>
          <w:rStyle w:val="CharChar"/>
          <w:rFonts w:ascii="Arial" w:hAnsi="Arial" w:cs="Arial"/>
          <w:bCs/>
          <w:sz w:val="22"/>
          <w:szCs w:val="22"/>
        </w:rPr>
      </w:pPr>
      <w:r w:rsidRPr="003C01B7">
        <w:rPr>
          <w:rStyle w:val="CharChar"/>
          <w:rFonts w:ascii="Arial" w:hAnsi="Arial" w:cs="Arial"/>
          <w:bCs/>
          <w:sz w:val="22"/>
          <w:szCs w:val="22"/>
        </w:rPr>
        <w:t>Články o projektu</w:t>
      </w:r>
    </w:p>
    <w:p w:rsidR="003C01B7" w:rsidRPr="003C01B7" w:rsidRDefault="003C01B7" w:rsidP="003C01B7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hAnsi="Arial" w:cs="Arial"/>
        </w:rPr>
      </w:pPr>
      <w:r w:rsidRPr="003C01B7">
        <w:rPr>
          <w:rFonts w:ascii="Arial" w:hAnsi="Arial" w:cs="Arial"/>
        </w:rPr>
        <w:t>Parlamentní listy.</w:t>
      </w:r>
      <w:proofErr w:type="spellStart"/>
      <w:r w:rsidRPr="003C01B7">
        <w:rPr>
          <w:rFonts w:ascii="Arial" w:hAnsi="Arial" w:cs="Arial"/>
        </w:rPr>
        <w:t>cz</w:t>
      </w:r>
      <w:proofErr w:type="spellEnd"/>
      <w:r w:rsidRPr="003C01B7">
        <w:rPr>
          <w:rFonts w:ascii="Arial" w:hAnsi="Arial" w:cs="Arial"/>
        </w:rPr>
        <w:t xml:space="preserve">, 2. 11. 2012, Na rozvoj </w:t>
      </w:r>
      <w:proofErr w:type="spellStart"/>
      <w:r w:rsidRPr="003C01B7">
        <w:rPr>
          <w:rFonts w:ascii="Arial" w:hAnsi="Arial" w:cs="Arial"/>
        </w:rPr>
        <w:t>mikroregionu</w:t>
      </w:r>
      <w:proofErr w:type="spellEnd"/>
      <w:r w:rsidRPr="003C01B7">
        <w:rPr>
          <w:rFonts w:ascii="Arial" w:hAnsi="Arial" w:cs="Arial"/>
        </w:rPr>
        <w:t xml:space="preserve"> </w:t>
      </w:r>
      <w:proofErr w:type="spellStart"/>
      <w:r w:rsidRPr="003C01B7">
        <w:rPr>
          <w:rFonts w:ascii="Arial" w:hAnsi="Arial" w:cs="Arial"/>
        </w:rPr>
        <w:t>frýdlantsko</w:t>
      </w:r>
      <w:proofErr w:type="spellEnd"/>
      <w:r w:rsidRPr="003C01B7">
        <w:rPr>
          <w:rFonts w:ascii="Arial" w:hAnsi="Arial" w:cs="Arial"/>
        </w:rPr>
        <w:t>-</w:t>
      </w:r>
      <w:proofErr w:type="spellStart"/>
      <w:r w:rsidRPr="003C01B7">
        <w:rPr>
          <w:rFonts w:ascii="Arial" w:hAnsi="Arial" w:cs="Arial"/>
        </w:rPr>
        <w:t>beskydy</w:t>
      </w:r>
      <w:proofErr w:type="spellEnd"/>
      <w:r w:rsidRPr="003C01B7">
        <w:rPr>
          <w:rFonts w:ascii="Arial" w:hAnsi="Arial" w:cs="Arial"/>
        </w:rPr>
        <w:t xml:space="preserve"> půjde půl milionu korun, </w:t>
      </w:r>
      <w:hyperlink r:id="rId11" w:history="1">
        <w:r w:rsidRPr="003C01B7">
          <w:rPr>
            <w:rStyle w:val="Hypertextovodkaz"/>
            <w:rFonts w:ascii="Arial" w:hAnsi="Arial" w:cs="Arial"/>
          </w:rPr>
          <w:t>http://www.parlamentnilisty.cz/zpravy/tiskovezpravy/Na-rozvoj-mikroregionu-frydlantsko-beskydy-pujde-pul-milionu-korun-254359</w:t>
        </w:r>
      </w:hyperlink>
      <w:r w:rsidRPr="003C01B7">
        <w:rPr>
          <w:rFonts w:ascii="Arial" w:hAnsi="Arial" w:cs="Arial"/>
        </w:rPr>
        <w:t xml:space="preserve"> </w:t>
      </w:r>
    </w:p>
    <w:p w:rsidR="003C01B7" w:rsidRPr="003C01B7" w:rsidRDefault="003C01B7" w:rsidP="003C01B7">
      <w:pPr>
        <w:pStyle w:val="Odstavecseseznamem"/>
        <w:numPr>
          <w:ilvl w:val="0"/>
          <w:numId w:val="5"/>
        </w:numPr>
        <w:spacing w:after="0" w:line="320" w:lineRule="atLeast"/>
        <w:jc w:val="both"/>
        <w:rPr>
          <w:rFonts w:ascii="Arial" w:hAnsi="Arial" w:cs="Arial"/>
        </w:rPr>
      </w:pPr>
      <w:r w:rsidRPr="003C01B7">
        <w:rPr>
          <w:rFonts w:ascii="Arial" w:hAnsi="Arial" w:cs="Arial"/>
        </w:rPr>
        <w:t xml:space="preserve">INFOPROSTOR od Jeseníků po Beskydy, 4. 12. 2012, </w:t>
      </w:r>
      <w:hyperlink r:id="rId12" w:history="1">
        <w:r w:rsidRPr="003C01B7">
          <w:rPr>
            <w:rStyle w:val="Hypertextovodkaz"/>
            <w:rFonts w:ascii="Arial" w:hAnsi="Arial" w:cs="Arial"/>
          </w:rPr>
          <w:t>Půl milionu na rozvoj mikroregionu Frýdlantsko-Beskydy</w:t>
        </w:r>
      </w:hyperlink>
      <w:r w:rsidRPr="003C01B7">
        <w:rPr>
          <w:rFonts w:ascii="Arial" w:hAnsi="Arial" w:cs="Arial"/>
          <w:color w:val="333333"/>
        </w:rPr>
        <w:t xml:space="preserve">, </w:t>
      </w:r>
      <w:hyperlink r:id="rId13" w:history="1">
        <w:r w:rsidRPr="003C01B7">
          <w:rPr>
            <w:rStyle w:val="Hypertextovodkaz"/>
            <w:rFonts w:ascii="Arial" w:hAnsi="Arial" w:cs="Arial"/>
          </w:rPr>
          <w:t>http://www.infoprostor.cz/aktualn/1779-pul-milionu-do-mikroregionu-frydlantsko-beskydy</w:t>
        </w:r>
      </w:hyperlink>
      <w:r w:rsidRPr="003C01B7">
        <w:rPr>
          <w:rFonts w:ascii="Arial" w:hAnsi="Arial" w:cs="Arial"/>
          <w:color w:val="333333"/>
        </w:rPr>
        <w:t xml:space="preserve"> </w:t>
      </w:r>
    </w:p>
    <w:p w:rsidR="005C1269" w:rsidRPr="00891548" w:rsidRDefault="005C1269" w:rsidP="003C01B7">
      <w:pPr>
        <w:spacing w:after="0" w:line="320" w:lineRule="atLeast"/>
        <w:jc w:val="both"/>
        <w:rPr>
          <w:rFonts w:ascii="Arial" w:hAnsi="Arial" w:cs="Arial"/>
        </w:rPr>
      </w:pPr>
    </w:p>
    <w:p w:rsidR="00891548" w:rsidRPr="00811C6E" w:rsidRDefault="00891548" w:rsidP="003C01B7">
      <w:pPr>
        <w:spacing w:after="0" w:line="320" w:lineRule="atLeast"/>
        <w:jc w:val="both"/>
        <w:rPr>
          <w:rFonts w:ascii="Arial" w:hAnsi="Arial" w:cs="Arial"/>
        </w:rPr>
      </w:pPr>
      <w:r w:rsidRPr="00811C6E">
        <w:rPr>
          <w:rFonts w:ascii="Arial" w:hAnsi="Arial" w:cs="Arial"/>
        </w:rPr>
        <w:t>-------------------</w:t>
      </w:r>
    </w:p>
    <w:p w:rsidR="001E2A99" w:rsidRPr="00891548" w:rsidRDefault="00891548" w:rsidP="003C01B7">
      <w:pPr>
        <w:spacing w:after="0" w:line="320" w:lineRule="atLeast"/>
        <w:jc w:val="both"/>
        <w:rPr>
          <w:rFonts w:ascii="Arial" w:hAnsi="Arial" w:cs="Arial"/>
          <w:i/>
        </w:rPr>
      </w:pPr>
      <w:r w:rsidRPr="00811C6E">
        <w:rPr>
          <w:rFonts w:ascii="Arial" w:hAnsi="Arial" w:cs="Arial"/>
          <w:i/>
        </w:rPr>
        <w:t xml:space="preserve">Projekt na podporu </w:t>
      </w:r>
      <w:proofErr w:type="spellStart"/>
      <w:r w:rsidRPr="00811C6E">
        <w:rPr>
          <w:rFonts w:ascii="Arial" w:hAnsi="Arial" w:cs="Arial"/>
          <w:i/>
        </w:rPr>
        <w:t>meziobecní</w:t>
      </w:r>
      <w:proofErr w:type="spellEnd"/>
      <w:r w:rsidRPr="00811C6E">
        <w:rPr>
          <w:rFonts w:ascii="Arial" w:hAnsi="Arial" w:cs="Arial"/>
          <w:i/>
        </w:rPr>
        <w:t xml:space="preserve"> spolupráce realizuje Svaz měst a obcí ČR. Je financovaný z Evropského sociálního fondu (ESF) prostřednictvím Operačního programu Lidské zdroje a zaměstnanost (OP LZZ). Informace o fondu najdete na </w:t>
      </w:r>
      <w:hyperlink r:id="rId14" w:history="1">
        <w:r w:rsidRPr="00811C6E">
          <w:rPr>
            <w:rStyle w:val="Hypertextovodkaz"/>
            <w:rFonts w:ascii="Arial" w:hAnsi="Arial" w:cs="Arial"/>
            <w:i/>
          </w:rPr>
          <w:t>www.esfcr.cz</w:t>
        </w:r>
      </w:hyperlink>
      <w:r w:rsidRPr="00811C6E">
        <w:rPr>
          <w:rFonts w:ascii="Arial" w:hAnsi="Arial" w:cs="Arial"/>
          <w:i/>
        </w:rPr>
        <w:t xml:space="preserve">, o projektu na </w:t>
      </w:r>
      <w:hyperlink r:id="rId15" w:history="1">
        <w:r w:rsidRPr="00811C6E">
          <w:rPr>
            <w:rStyle w:val="Hypertextovodkaz"/>
            <w:rFonts w:ascii="Arial" w:hAnsi="Arial" w:cs="Arial"/>
            <w:i/>
          </w:rPr>
          <w:t>www.obcesobe.cz</w:t>
        </w:r>
      </w:hyperlink>
      <w:r w:rsidRPr="00811C6E">
        <w:rPr>
          <w:rFonts w:ascii="Arial" w:hAnsi="Arial" w:cs="Arial"/>
          <w:i/>
        </w:rPr>
        <w:t xml:space="preserve">. </w:t>
      </w:r>
    </w:p>
    <w:sectPr w:rsidR="001E2A99" w:rsidRPr="00891548" w:rsidSect="009D680C">
      <w:headerReference w:type="default" r:id="rId16"/>
      <w:footerReference w:type="default" r:id="rId1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0EF" w:rsidRDefault="000C20EF" w:rsidP="009D680C">
      <w:pPr>
        <w:spacing w:after="0" w:line="240" w:lineRule="auto"/>
      </w:pPr>
      <w:r>
        <w:separator/>
      </w:r>
    </w:p>
  </w:endnote>
  <w:endnote w:type="continuationSeparator" w:id="0">
    <w:p w:rsidR="000C20EF" w:rsidRDefault="000C20EF" w:rsidP="009D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207"/>
      <w:docPartObj>
        <w:docPartGallery w:val="Page Numbers (Bottom of Page)"/>
        <w:docPartUnique/>
      </w:docPartObj>
    </w:sdtPr>
    <w:sdtContent>
      <w:p w:rsidR="00891548" w:rsidRDefault="00024761">
        <w:pPr>
          <w:pStyle w:val="Zpat"/>
          <w:jc w:val="center"/>
        </w:pPr>
        <w:r w:rsidRPr="00891548">
          <w:rPr>
            <w:rFonts w:ascii="Arial" w:hAnsi="Arial" w:cs="Arial"/>
            <w:sz w:val="18"/>
            <w:szCs w:val="18"/>
          </w:rPr>
          <w:fldChar w:fldCharType="begin"/>
        </w:r>
        <w:r w:rsidR="00891548" w:rsidRPr="0089154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91548">
          <w:rPr>
            <w:rFonts w:ascii="Arial" w:hAnsi="Arial" w:cs="Arial"/>
            <w:sz w:val="18"/>
            <w:szCs w:val="18"/>
          </w:rPr>
          <w:fldChar w:fldCharType="separate"/>
        </w:r>
        <w:r w:rsidR="006A7E0E">
          <w:rPr>
            <w:rFonts w:ascii="Arial" w:hAnsi="Arial" w:cs="Arial"/>
            <w:noProof/>
            <w:sz w:val="18"/>
            <w:szCs w:val="18"/>
          </w:rPr>
          <w:t>1</w:t>
        </w:r>
        <w:r w:rsidRPr="008915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B2E4B" w:rsidRDefault="001B2E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0EF" w:rsidRDefault="000C20EF" w:rsidP="009D680C">
      <w:pPr>
        <w:spacing w:after="0" w:line="240" w:lineRule="auto"/>
      </w:pPr>
      <w:r>
        <w:separator/>
      </w:r>
    </w:p>
  </w:footnote>
  <w:footnote w:type="continuationSeparator" w:id="0">
    <w:p w:rsidR="000C20EF" w:rsidRDefault="000C20EF" w:rsidP="009D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82" w:rsidRDefault="007A317D">
    <w:pPr>
      <w:pStyle w:val="Zhlav"/>
    </w:pPr>
    <w:r>
      <w:rPr>
        <w:noProof/>
      </w:rPr>
      <w:drawing>
        <wp:inline distT="0" distB="0" distL="0" distR="0">
          <wp:extent cx="5762625" cy="3810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FFA" w:rsidRDefault="005B3FFA">
    <w:pPr>
      <w:pStyle w:val="Zhlav"/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 w:rsidRPr="005B3FFA">
      <w:rPr>
        <w:rFonts w:ascii="Arial" w:hAnsi="Arial" w:cs="Arial"/>
        <w:b/>
        <w:sz w:val="28"/>
        <w:szCs w:val="28"/>
      </w:rPr>
      <w:t>PŘÍKLAD DOBRÉ PRAXE</w:t>
    </w:r>
    <w:r>
      <w:rPr>
        <w:rFonts w:ascii="Arial" w:hAnsi="Arial" w:cs="Arial"/>
        <w:b/>
        <w:sz w:val="28"/>
        <w:szCs w:val="28"/>
      </w:rPr>
      <w:t xml:space="preserve"> </w:t>
    </w:r>
    <w:r w:rsidR="00EF2991">
      <w:rPr>
        <w:rFonts w:ascii="Arial" w:hAnsi="Arial" w:cs="Arial"/>
        <w:b/>
        <w:sz w:val="28"/>
        <w:szCs w:val="28"/>
      </w:rPr>
      <w:t>V RÁMCI</w:t>
    </w:r>
  </w:p>
  <w:p w:rsidR="005B3FFA" w:rsidRP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PROJEKTU NA PODPORU MEZIOBECNÍ SPOLUPRÁCE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EF"/>
    <w:multiLevelType w:val="hybridMultilevel"/>
    <w:tmpl w:val="31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E6F9F"/>
    <w:multiLevelType w:val="hybridMultilevel"/>
    <w:tmpl w:val="D8861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444C6"/>
    <w:multiLevelType w:val="multilevel"/>
    <w:tmpl w:val="2368ADDE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64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  <w:b/>
      </w:rPr>
    </w:lvl>
  </w:abstractNum>
  <w:abstractNum w:abstractNumId="3">
    <w:nsid w:val="41C27D8D"/>
    <w:multiLevelType w:val="hybridMultilevel"/>
    <w:tmpl w:val="72407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E71DB"/>
    <w:multiLevelType w:val="multilevel"/>
    <w:tmpl w:val="6C0C9F82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7D3B1BD2"/>
    <w:multiLevelType w:val="hybridMultilevel"/>
    <w:tmpl w:val="FB045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6A7E0E"/>
    <w:rsid w:val="00021DA3"/>
    <w:rsid w:val="00022888"/>
    <w:rsid w:val="00023A45"/>
    <w:rsid w:val="00024761"/>
    <w:rsid w:val="00033963"/>
    <w:rsid w:val="000553DB"/>
    <w:rsid w:val="00055869"/>
    <w:rsid w:val="00062670"/>
    <w:rsid w:val="0007790B"/>
    <w:rsid w:val="000A371B"/>
    <w:rsid w:val="000B4BA3"/>
    <w:rsid w:val="000C20EF"/>
    <w:rsid w:val="000E0DA4"/>
    <w:rsid w:val="000F3486"/>
    <w:rsid w:val="000F492B"/>
    <w:rsid w:val="00134E0D"/>
    <w:rsid w:val="00141C16"/>
    <w:rsid w:val="00146AD8"/>
    <w:rsid w:val="00160A5F"/>
    <w:rsid w:val="00161BC7"/>
    <w:rsid w:val="00190AD5"/>
    <w:rsid w:val="001B2E4B"/>
    <w:rsid w:val="001C1A9A"/>
    <w:rsid w:val="001C37C3"/>
    <w:rsid w:val="001C3A6B"/>
    <w:rsid w:val="001D0711"/>
    <w:rsid w:val="001E2A99"/>
    <w:rsid w:val="001F1862"/>
    <w:rsid w:val="001F4266"/>
    <w:rsid w:val="001F64BE"/>
    <w:rsid w:val="001F7767"/>
    <w:rsid w:val="002037A9"/>
    <w:rsid w:val="00221AED"/>
    <w:rsid w:val="00246000"/>
    <w:rsid w:val="002500D7"/>
    <w:rsid w:val="002745AF"/>
    <w:rsid w:val="002A12D4"/>
    <w:rsid w:val="002A2172"/>
    <w:rsid w:val="00324DAF"/>
    <w:rsid w:val="00326ACF"/>
    <w:rsid w:val="0033058B"/>
    <w:rsid w:val="003512BC"/>
    <w:rsid w:val="00366C0C"/>
    <w:rsid w:val="00366CEE"/>
    <w:rsid w:val="00377825"/>
    <w:rsid w:val="00387824"/>
    <w:rsid w:val="00396E82"/>
    <w:rsid w:val="003C01B7"/>
    <w:rsid w:val="003C3450"/>
    <w:rsid w:val="003C3AEE"/>
    <w:rsid w:val="003D39E0"/>
    <w:rsid w:val="003E4302"/>
    <w:rsid w:val="003E59E1"/>
    <w:rsid w:val="003E6782"/>
    <w:rsid w:val="003F7E8F"/>
    <w:rsid w:val="0043387A"/>
    <w:rsid w:val="004851EB"/>
    <w:rsid w:val="0049184C"/>
    <w:rsid w:val="004963B3"/>
    <w:rsid w:val="004A4EA1"/>
    <w:rsid w:val="004E0AB9"/>
    <w:rsid w:val="004E112B"/>
    <w:rsid w:val="00507380"/>
    <w:rsid w:val="00507788"/>
    <w:rsid w:val="00514D59"/>
    <w:rsid w:val="005422D9"/>
    <w:rsid w:val="00545BD8"/>
    <w:rsid w:val="005471F7"/>
    <w:rsid w:val="00547C9A"/>
    <w:rsid w:val="00574A15"/>
    <w:rsid w:val="00576FB1"/>
    <w:rsid w:val="005B3FFA"/>
    <w:rsid w:val="005C1269"/>
    <w:rsid w:val="005C5AB5"/>
    <w:rsid w:val="005E070F"/>
    <w:rsid w:val="005E693C"/>
    <w:rsid w:val="00614940"/>
    <w:rsid w:val="00633749"/>
    <w:rsid w:val="006416D5"/>
    <w:rsid w:val="0065629E"/>
    <w:rsid w:val="006745BC"/>
    <w:rsid w:val="00680CBD"/>
    <w:rsid w:val="006A7E0E"/>
    <w:rsid w:val="006B0E35"/>
    <w:rsid w:val="006B52DD"/>
    <w:rsid w:val="006C030D"/>
    <w:rsid w:val="006E0DC8"/>
    <w:rsid w:val="0070474F"/>
    <w:rsid w:val="00723588"/>
    <w:rsid w:val="00744045"/>
    <w:rsid w:val="00766962"/>
    <w:rsid w:val="007855A0"/>
    <w:rsid w:val="007876A0"/>
    <w:rsid w:val="007924ED"/>
    <w:rsid w:val="007A317D"/>
    <w:rsid w:val="007B736C"/>
    <w:rsid w:val="007F0142"/>
    <w:rsid w:val="00830127"/>
    <w:rsid w:val="008339AF"/>
    <w:rsid w:val="008536E0"/>
    <w:rsid w:val="00863F1A"/>
    <w:rsid w:val="0088422E"/>
    <w:rsid w:val="0089097C"/>
    <w:rsid w:val="00891548"/>
    <w:rsid w:val="008A5BCD"/>
    <w:rsid w:val="008B563D"/>
    <w:rsid w:val="00903D1B"/>
    <w:rsid w:val="00904D96"/>
    <w:rsid w:val="00932C6C"/>
    <w:rsid w:val="009422C9"/>
    <w:rsid w:val="00955C2A"/>
    <w:rsid w:val="0096580C"/>
    <w:rsid w:val="00973A4C"/>
    <w:rsid w:val="009901BA"/>
    <w:rsid w:val="009D680C"/>
    <w:rsid w:val="00A21511"/>
    <w:rsid w:val="00A2262C"/>
    <w:rsid w:val="00A276F2"/>
    <w:rsid w:val="00A30D74"/>
    <w:rsid w:val="00AD49B2"/>
    <w:rsid w:val="00B0532B"/>
    <w:rsid w:val="00B07ACB"/>
    <w:rsid w:val="00B143F3"/>
    <w:rsid w:val="00B300B2"/>
    <w:rsid w:val="00B5492C"/>
    <w:rsid w:val="00B75847"/>
    <w:rsid w:val="00B80AD0"/>
    <w:rsid w:val="00B93A10"/>
    <w:rsid w:val="00BB7F65"/>
    <w:rsid w:val="00C130E1"/>
    <w:rsid w:val="00C272A9"/>
    <w:rsid w:val="00C56136"/>
    <w:rsid w:val="00C5698E"/>
    <w:rsid w:val="00C66DF2"/>
    <w:rsid w:val="00C722F5"/>
    <w:rsid w:val="00C929AD"/>
    <w:rsid w:val="00CD11C2"/>
    <w:rsid w:val="00CF0BE9"/>
    <w:rsid w:val="00CF68E0"/>
    <w:rsid w:val="00D23F0A"/>
    <w:rsid w:val="00D72A1D"/>
    <w:rsid w:val="00D75A1D"/>
    <w:rsid w:val="00D8072B"/>
    <w:rsid w:val="00D823BC"/>
    <w:rsid w:val="00DE50D5"/>
    <w:rsid w:val="00DE663B"/>
    <w:rsid w:val="00E1217D"/>
    <w:rsid w:val="00E85D3B"/>
    <w:rsid w:val="00E86DBB"/>
    <w:rsid w:val="00EA0611"/>
    <w:rsid w:val="00ED599C"/>
    <w:rsid w:val="00EE7CBF"/>
    <w:rsid w:val="00EF20F1"/>
    <w:rsid w:val="00EF2991"/>
    <w:rsid w:val="00F16EE4"/>
    <w:rsid w:val="00F27AB2"/>
    <w:rsid w:val="00F60DD5"/>
    <w:rsid w:val="00F63B8F"/>
    <w:rsid w:val="00FC6D97"/>
    <w:rsid w:val="00FD1D35"/>
    <w:rsid w:val="00FD75B1"/>
    <w:rsid w:val="00FE7563"/>
    <w:rsid w:val="00FE7B49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A1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03D1B"/>
  </w:style>
  <w:style w:type="character" w:styleId="Hypertextovodkaz">
    <w:name w:val="Hyperlink"/>
    <w:basedOn w:val="Standardnpsmoodstavce"/>
    <w:unhideWhenUsed/>
    <w:rsid w:val="00903D1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0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1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1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80C"/>
  </w:style>
  <w:style w:type="paragraph" w:styleId="Zpat">
    <w:name w:val="footer"/>
    <w:basedOn w:val="Normln"/>
    <w:link w:val="Zpat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80C"/>
  </w:style>
  <w:style w:type="paragraph" w:styleId="Odstavecseseznamem">
    <w:name w:val="List Paragraph"/>
    <w:basedOn w:val="Normln"/>
    <w:qFormat/>
    <w:rsid w:val="007B736C"/>
    <w:pPr>
      <w:ind w:left="720"/>
      <w:contextualSpacing/>
    </w:pPr>
  </w:style>
  <w:style w:type="character" w:customStyle="1" w:styleId="CharChar">
    <w:name w:val=" Char Char"/>
    <w:rsid w:val="003C0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pesatova@frydlantno.cz" TargetMode="External"/><Relationship Id="rId13" Type="http://schemas.openxmlformats.org/officeDocument/2006/relationships/hyperlink" Target="http://www.infoprostor.cz/aktualn/1779-pul-milionu-do-mikroregionu-frydlantsko-beskyd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prostor.cz/aktualn/1779-pul-milionu-do-mikroregionu-frydlantsko-beskyd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rlamentnilisty.cz/zpravy/tiskovezpravy/Na-rozvoj-mikroregionu-frydlantsko-beskydy-pujde-pul-milionu-korun-2543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bcesobe.cz" TargetMode="External"/><Relationship Id="rId10" Type="http://schemas.openxmlformats.org/officeDocument/2006/relationships/hyperlink" Target="mailto:veronika.bloksova@tiscali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u@przno.cz" TargetMode="External"/><Relationship Id="rId14" Type="http://schemas.openxmlformats.org/officeDocument/2006/relationships/hyperlink" Target="http://www.esf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y\Documents\Byznys\SMO\projekty\MOS\priklady_dobre_praxe\sablona_priklad_dobre_praxe_MO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ADADE-26CB-4684-A832-94589B67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sablona_priklad_dobre_praxe_MOS</Template>
  <TotalTime>19</TotalTime>
  <Pages>2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Links>
    <vt:vector size="36" baseType="variant"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589834</vt:i4>
      </vt:variant>
      <vt:variant>
        <vt:i4>9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mailto:cikrt.moc@smocr.cz</vt:lpwstr>
      </vt:variant>
      <vt:variant>
        <vt:lpwstr/>
      </vt:variant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2</cp:revision>
  <cp:lastPrinted>2013-11-27T17:50:00Z</cp:lastPrinted>
  <dcterms:created xsi:type="dcterms:W3CDTF">2014-11-09T07:40:00Z</dcterms:created>
  <dcterms:modified xsi:type="dcterms:W3CDTF">2014-11-09T08:01:00Z</dcterms:modified>
</cp:coreProperties>
</file>