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Times New Roman" w:hAnsi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áž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jemci,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odbor bezpe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nostn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politiky by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s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mto 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d informoval 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ch harmonogramu </w:t>
      </w:r>
      <w:r>
        <w:rPr>
          <w:rFonts w:ascii="Times New Roman" w:hAnsi="Times New Roman"/>
          <w:sz w:val="24"/>
          <w:szCs w:val="24"/>
          <w:rtl w:val="0"/>
        </w:rPr>
        <w:t>bilater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iniciativy Norsk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fond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2014 - 2021 pod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zvem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Sd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len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dobr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praxe v oblasti spolupr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ce st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policie s org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 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stn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samospr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vy</w:t>
      </w:r>
      <w:r>
        <w:rPr>
          <w:rFonts w:ascii="Arial Unicode MS" w:hAnsi="Arial Unicode MS" w:hint="default"/>
          <w:sz w:val="24"/>
          <w:szCs w:val="24"/>
          <w:rtl w:val="1"/>
          <w:lang w:val="ar-SA" w:bidi="ar-SA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S ohledem k sou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asn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 xml:space="preserve">situaci </w:t>
      </w:r>
      <w:r>
        <w:rPr>
          <w:rFonts w:ascii="Times New Roman" w:hAnsi="Times New Roman" w:hint="default"/>
          <w:sz w:val="24"/>
          <w:szCs w:val="24"/>
          <w:rtl w:val="0"/>
        </w:rPr>
        <w:t>šíř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da-DK"/>
        </w:rPr>
        <w:t>infek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ho onemocn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COVID-19 zp</w:t>
      </w:r>
      <w:r>
        <w:rPr>
          <w:rFonts w:ascii="Times New Roman" w:hAnsi="Times New Roman" w:hint="default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>soben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ho nov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koronavirem SARS-CoV-2 jsme po spole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shod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ě </w:t>
      </w:r>
      <w:r>
        <w:rPr>
          <w:rFonts w:ascii="Times New Roman" w:hAnsi="Times New Roman"/>
          <w:sz w:val="24"/>
          <w:szCs w:val="24"/>
          <w:rtl w:val="0"/>
        </w:rPr>
        <w:t>s Norsk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partnerem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 xml:space="preserve">istoupili k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posunu bilater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aktivity.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Jednotliv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workshopy byly s ohledem na zaji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zdrav</w:t>
      </w:r>
      <w:r>
        <w:rPr>
          <w:rFonts w:ascii="Times New Roman" w:hAnsi="Times New Roman" w:hint="default"/>
          <w:sz w:val="24"/>
          <w:szCs w:val="24"/>
          <w:rtl w:val="0"/>
        </w:rPr>
        <w:t>í úč</w:t>
      </w:r>
      <w:r>
        <w:rPr>
          <w:rFonts w:ascii="Times New Roman" w:hAnsi="Times New Roman"/>
          <w:sz w:val="24"/>
          <w:szCs w:val="24"/>
          <w:rtl w:val="0"/>
        </w:rPr>
        <w:t>astn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ů </w:t>
      </w:r>
      <w:r>
        <w:rPr>
          <w:rFonts w:ascii="Times New Roman" w:hAnsi="Times New Roman"/>
          <w:sz w:val="24"/>
          <w:szCs w:val="24"/>
          <w:rtl w:val="0"/>
        </w:rPr>
        <w:t>posunuty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sledovn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itosti ve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ejn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po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dku </w:t>
      </w:r>
      <w:r>
        <w:rPr>
          <w:rFonts w:ascii="Times New Roman" w:hAnsi="Times New Roman"/>
          <w:sz w:val="24"/>
          <w:szCs w:val="24"/>
          <w:rtl w:val="0"/>
        </w:rPr>
        <w:t xml:space="preserve">(29.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30. 4. 2021)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syst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informac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spolupr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ce mezi relevantn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mi akt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ry </w:t>
      </w:r>
      <w:r>
        <w:rPr>
          <w:rFonts w:ascii="Times New Roman" w:hAnsi="Times New Roman"/>
          <w:sz w:val="24"/>
          <w:szCs w:val="24"/>
          <w:rtl w:val="0"/>
        </w:rPr>
        <w:t xml:space="preserve">(24.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25. 6. 2021)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problematika spojen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fr-FR"/>
        </w:rPr>
        <w:t>s migrac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cizinc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ů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/>
          <w:sz w:val="24"/>
          <w:szCs w:val="24"/>
          <w:rtl w:val="0"/>
        </w:rPr>
        <w:t>9</w:t>
      </w:r>
      <w:r>
        <w:rPr>
          <w:rFonts w:ascii="Times New Roman" w:hAnsi="Times New Roman"/>
          <w:sz w:val="24"/>
          <w:szCs w:val="24"/>
          <w:rtl w:val="0"/>
        </w:rPr>
        <w:t>. 2021)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ě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ti, mladistv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 zvl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ášť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zraniteln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osoby</w:t>
      </w:r>
      <w:r>
        <w:rPr>
          <w:rFonts w:ascii="Times New Roman" w:hAnsi="Times New Roman"/>
          <w:sz w:val="24"/>
          <w:szCs w:val="24"/>
          <w:rtl w:val="0"/>
        </w:rPr>
        <w:t xml:space="preserve"> (</w:t>
      </w:r>
      <w:r>
        <w:rPr>
          <w:rFonts w:ascii="Times New Roman" w:hAnsi="Times New Roman"/>
          <w:sz w:val="24"/>
          <w:szCs w:val="24"/>
          <w:rtl w:val="0"/>
        </w:rPr>
        <w:t>5. - 6. 10. 2021</w:t>
      </w:r>
      <w:r>
        <w:rPr>
          <w:rFonts w:ascii="Times New Roman" w:hAnsi="Times New Roman"/>
          <w:sz w:val="24"/>
          <w:szCs w:val="24"/>
          <w:rtl w:val="0"/>
        </w:rPr>
        <w:t>)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di bychom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ubezpe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ili, 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 situaci budeme 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le sledovat a vyhodnocovat. O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ech p</w:t>
      </w:r>
      <w:r>
        <w:rPr>
          <w:rFonts w:ascii="Times New Roman" w:hAnsi="Times New Roman" w:hint="default"/>
          <w:sz w:val="24"/>
          <w:szCs w:val="24"/>
          <w:rtl w:val="0"/>
        </w:rPr>
        <w:t>ří</w:t>
      </w:r>
      <w:r>
        <w:rPr>
          <w:rFonts w:ascii="Times New Roman" w:hAnsi="Times New Roman"/>
          <w:sz w:val="24"/>
          <w:szCs w:val="24"/>
          <w:rtl w:val="0"/>
        </w:rPr>
        <w:t>padn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zm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ch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budeme s p</w:t>
      </w:r>
      <w:r>
        <w:rPr>
          <w:rFonts w:ascii="Times New Roman" w:hAnsi="Times New Roman" w:hint="default"/>
          <w:sz w:val="24"/>
          <w:szCs w:val="24"/>
          <w:rtl w:val="0"/>
        </w:rPr>
        <w:t>ř</w:t>
      </w:r>
      <w:r>
        <w:rPr>
          <w:rFonts w:ascii="Times New Roman" w:hAnsi="Times New Roman"/>
          <w:sz w:val="24"/>
          <w:szCs w:val="24"/>
          <w:rtl w:val="0"/>
        </w:rPr>
        <w:t>edstihem informovat.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 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vaznosti na posunut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bilater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n-US"/>
        </w:rPr>
        <w:t>aktivity tak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posunujeme datum mo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ř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ihl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 iniciativy, a to do 28. 2. 2021.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76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ě</w:t>
      </w:r>
      <w:r>
        <w:rPr>
          <w:rFonts w:ascii="Times New Roman" w:hAnsi="Times New Roman"/>
          <w:sz w:val="24"/>
          <w:szCs w:val="24"/>
          <w:rtl w:val="0"/>
        </w:rPr>
        <w:t>kujeme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 za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jem.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)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