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D4" w:rsidRPr="00B527D3" w:rsidRDefault="00C979D4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D1ACEC" wp14:editId="0E3EBFDC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Pr="004E18A3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 w:val="36"/>
          <w:szCs w:val="36"/>
        </w:rPr>
      </w:pPr>
      <w:r w:rsidRPr="004E18A3">
        <w:rPr>
          <w:rFonts w:asciiTheme="minorHAnsi" w:hAnsiTheme="minorHAnsi" w:cs="Arial"/>
          <w:b/>
          <w:bCs/>
          <w:sz w:val="36"/>
          <w:szCs w:val="36"/>
        </w:rPr>
        <w:t>TISKOVÁ ZPRÁVA</w:t>
      </w:r>
    </w:p>
    <w:p w:rsidR="00DD644E" w:rsidRPr="00DD644E" w:rsidRDefault="00E07274" w:rsidP="00D15DBF">
      <w:pPr>
        <w:spacing w:after="0" w:line="240" w:lineRule="auto"/>
        <w:jc w:val="right"/>
        <w:rPr>
          <w:sz w:val="28"/>
          <w:szCs w:val="28"/>
        </w:rPr>
      </w:pPr>
      <w:r>
        <w:t xml:space="preserve">Praha, </w:t>
      </w:r>
      <w:r w:rsidR="00D333A0">
        <w:t>21</w:t>
      </w:r>
      <w:r w:rsidR="00025E30">
        <w:t>. října</w:t>
      </w:r>
      <w:r w:rsidR="003D4CFC">
        <w:t xml:space="preserve"> </w:t>
      </w:r>
      <w:r w:rsidR="00DD644E">
        <w:t>20</w:t>
      </w:r>
      <w:r w:rsidR="00914CE6">
        <w:t>20</w:t>
      </w:r>
    </w:p>
    <w:p w:rsidR="006121DE" w:rsidRPr="00516EA0" w:rsidRDefault="006121DE" w:rsidP="006D3F46">
      <w:pPr>
        <w:pStyle w:val="Nzev"/>
        <w:rPr>
          <w:rFonts w:asciiTheme="minorHAnsi" w:hAnsiTheme="minorHAnsi"/>
          <w:sz w:val="22"/>
          <w:szCs w:val="22"/>
        </w:rPr>
      </w:pPr>
    </w:p>
    <w:p w:rsidR="00A73A2F" w:rsidRPr="00516EA0" w:rsidRDefault="00A73A2F" w:rsidP="00797C6C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516EA0">
        <w:rPr>
          <w:rFonts w:asciiTheme="minorHAnsi" w:hAnsiTheme="minorHAnsi"/>
          <w:b/>
          <w:sz w:val="28"/>
          <w:szCs w:val="28"/>
        </w:rPr>
        <w:t xml:space="preserve">Se zavřením obchodů a dalších provozů se </w:t>
      </w:r>
      <w:r w:rsidR="0034145F" w:rsidRPr="00516EA0">
        <w:rPr>
          <w:rFonts w:asciiTheme="minorHAnsi" w:hAnsiTheme="minorHAnsi"/>
          <w:b/>
          <w:sz w:val="28"/>
          <w:szCs w:val="28"/>
        </w:rPr>
        <w:t>rozšiř</w:t>
      </w:r>
      <w:r w:rsidR="00516EA0">
        <w:rPr>
          <w:rFonts w:asciiTheme="minorHAnsi" w:hAnsiTheme="minorHAnsi"/>
          <w:b/>
          <w:sz w:val="28"/>
          <w:szCs w:val="28"/>
        </w:rPr>
        <w:t>uje</w:t>
      </w:r>
      <w:r w:rsidR="0034145F" w:rsidRPr="00516EA0">
        <w:rPr>
          <w:rFonts w:asciiTheme="minorHAnsi" w:hAnsiTheme="minorHAnsi"/>
          <w:b/>
          <w:sz w:val="28"/>
          <w:szCs w:val="28"/>
        </w:rPr>
        <w:t xml:space="preserve"> </w:t>
      </w:r>
      <w:r w:rsidRPr="00516EA0">
        <w:rPr>
          <w:rFonts w:asciiTheme="minorHAnsi" w:hAnsiTheme="minorHAnsi"/>
          <w:b/>
          <w:sz w:val="28"/>
          <w:szCs w:val="28"/>
        </w:rPr>
        <w:t>podpor</w:t>
      </w:r>
      <w:r w:rsidR="0034145F" w:rsidRPr="00516EA0">
        <w:rPr>
          <w:rFonts w:asciiTheme="minorHAnsi" w:hAnsiTheme="minorHAnsi"/>
          <w:b/>
          <w:sz w:val="28"/>
          <w:szCs w:val="28"/>
        </w:rPr>
        <w:t>a pro podnikatele</w:t>
      </w:r>
    </w:p>
    <w:p w:rsidR="00797C6C" w:rsidRPr="00516EA0" w:rsidRDefault="00797C6C" w:rsidP="00797C6C">
      <w:pPr>
        <w:spacing w:after="0" w:line="240" w:lineRule="auto"/>
        <w:rPr>
          <w:rFonts w:asciiTheme="minorHAnsi" w:hAnsiTheme="minorHAnsi"/>
          <w:b/>
        </w:rPr>
      </w:pPr>
    </w:p>
    <w:p w:rsidR="00AF0777" w:rsidRPr="00850A1B" w:rsidRDefault="00850A1B" w:rsidP="00AF0777">
      <w:pPr>
        <w:pStyle w:val="Prosttext"/>
        <w:rPr>
          <w:rFonts w:asciiTheme="minorHAnsi" w:hAnsiTheme="minorHAnsi"/>
          <w:b/>
          <w:sz w:val="22"/>
          <w:szCs w:val="22"/>
          <w:lang w:val="cs-CZ"/>
        </w:rPr>
      </w:pPr>
      <w:r w:rsidRPr="00850A1B">
        <w:rPr>
          <w:rFonts w:asciiTheme="minorHAnsi" w:hAnsiTheme="minorHAnsi"/>
          <w:b/>
          <w:sz w:val="22"/>
          <w:szCs w:val="22"/>
          <w:lang w:val="cs-CZ"/>
        </w:rPr>
        <w:t xml:space="preserve">Vláda přijala další mimořádná opatření v kontextu s koronavirem. Stejný den se rozšiřuje podpora pro podnikatele. Konkrétně: okruh žadatelů i alokace 2. výzvy z programu COVID </w:t>
      </w:r>
      <w:r w:rsidR="00462773">
        <w:rPr>
          <w:rFonts w:asciiTheme="minorHAnsi" w:hAnsiTheme="minorHAnsi"/>
          <w:b/>
          <w:sz w:val="22"/>
          <w:szCs w:val="22"/>
          <w:lang w:val="cs-CZ"/>
        </w:rPr>
        <w:t>-</w:t>
      </w:r>
      <w:r w:rsidRPr="00850A1B">
        <w:rPr>
          <w:rFonts w:asciiTheme="minorHAnsi" w:hAnsiTheme="minorHAnsi"/>
          <w:b/>
          <w:sz w:val="22"/>
          <w:szCs w:val="22"/>
          <w:lang w:val="cs-CZ"/>
        </w:rPr>
        <w:t xml:space="preserve"> Nájemné, v němž je už možné podávat žádosti. P</w:t>
      </w:r>
      <w:r w:rsidR="0034145F" w:rsidRPr="00850A1B">
        <w:rPr>
          <w:rFonts w:asciiTheme="minorHAnsi" w:hAnsiTheme="minorHAnsi"/>
          <w:b/>
          <w:sz w:val="22"/>
          <w:szCs w:val="22"/>
          <w:lang w:val="cs-CZ"/>
        </w:rPr>
        <w:t>okračuje</w:t>
      </w:r>
      <w:r w:rsidRPr="00850A1B">
        <w:rPr>
          <w:rFonts w:asciiTheme="minorHAnsi" w:hAnsiTheme="minorHAnsi"/>
          <w:b/>
          <w:sz w:val="22"/>
          <w:szCs w:val="22"/>
          <w:lang w:val="cs-CZ"/>
        </w:rPr>
        <w:t xml:space="preserve"> i</w:t>
      </w:r>
      <w:r w:rsidR="0034145F" w:rsidRPr="00850A1B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A73A2F" w:rsidRPr="00850A1B">
        <w:rPr>
          <w:rFonts w:asciiTheme="minorHAnsi" w:hAnsiTheme="minorHAnsi"/>
          <w:b/>
          <w:sz w:val="22"/>
          <w:szCs w:val="22"/>
          <w:lang w:val="cs-CZ"/>
        </w:rPr>
        <w:t>podpor</w:t>
      </w:r>
      <w:r w:rsidR="0034145F" w:rsidRPr="00850A1B">
        <w:rPr>
          <w:rFonts w:asciiTheme="minorHAnsi" w:hAnsiTheme="minorHAnsi"/>
          <w:b/>
          <w:sz w:val="22"/>
          <w:szCs w:val="22"/>
          <w:lang w:val="cs-CZ"/>
        </w:rPr>
        <w:t>a</w:t>
      </w:r>
      <w:r w:rsidR="00A73A2F" w:rsidRPr="00850A1B">
        <w:rPr>
          <w:rFonts w:asciiTheme="minorHAnsi" w:hAnsiTheme="minorHAnsi"/>
          <w:b/>
          <w:sz w:val="22"/>
          <w:szCs w:val="22"/>
          <w:lang w:val="cs-CZ"/>
        </w:rPr>
        <w:t xml:space="preserve"> z programu Antivirus</w:t>
      </w:r>
      <w:r w:rsidR="00BA2D2F">
        <w:rPr>
          <w:rFonts w:asciiTheme="minorHAnsi" w:hAnsiTheme="minorHAnsi"/>
          <w:b/>
          <w:sz w:val="22"/>
          <w:szCs w:val="22"/>
          <w:lang w:val="cs-CZ"/>
        </w:rPr>
        <w:t xml:space="preserve"> v gesci Ministerstva práce a sociálních věcí</w:t>
      </w:r>
      <w:r w:rsidR="00797C6C" w:rsidRPr="00850A1B">
        <w:rPr>
          <w:rFonts w:asciiTheme="minorHAnsi" w:hAnsiTheme="minorHAnsi"/>
          <w:b/>
          <w:sz w:val="22"/>
          <w:szCs w:val="22"/>
          <w:lang w:val="cs-CZ"/>
        </w:rPr>
        <w:t xml:space="preserve">, </w:t>
      </w:r>
      <w:r w:rsidR="00C92E90" w:rsidRPr="00850A1B">
        <w:rPr>
          <w:rFonts w:asciiTheme="minorHAnsi" w:hAnsiTheme="minorHAnsi"/>
          <w:b/>
          <w:sz w:val="22"/>
          <w:szCs w:val="22"/>
          <w:lang w:val="cs-CZ"/>
        </w:rPr>
        <w:t>prodloužen</w:t>
      </w:r>
      <w:r w:rsidR="00AF0777" w:rsidRPr="00850A1B">
        <w:rPr>
          <w:rFonts w:asciiTheme="minorHAnsi" w:hAnsiTheme="minorHAnsi"/>
          <w:b/>
          <w:sz w:val="22"/>
          <w:szCs w:val="22"/>
          <w:lang w:val="cs-CZ"/>
        </w:rPr>
        <w:t xml:space="preserve"> je</w:t>
      </w:r>
      <w:r w:rsidR="00C92E90" w:rsidRPr="00850A1B">
        <w:rPr>
          <w:rFonts w:asciiTheme="minorHAnsi" w:hAnsiTheme="minorHAnsi"/>
          <w:b/>
          <w:sz w:val="22"/>
          <w:szCs w:val="22"/>
          <w:lang w:val="cs-CZ"/>
        </w:rPr>
        <w:t xml:space="preserve"> do konce roku</w:t>
      </w:r>
      <w:r w:rsidR="00AF0777" w:rsidRPr="00850A1B">
        <w:rPr>
          <w:rFonts w:asciiTheme="minorHAnsi" w:hAnsiTheme="minorHAnsi"/>
          <w:b/>
          <w:sz w:val="22"/>
          <w:szCs w:val="22"/>
          <w:lang w:val="cs-CZ"/>
        </w:rPr>
        <w:t>. A tzv. kompenzační bonus</w:t>
      </w:r>
      <w:r w:rsidR="00BA2D2F">
        <w:rPr>
          <w:rFonts w:asciiTheme="minorHAnsi" w:hAnsiTheme="minorHAnsi"/>
          <w:b/>
          <w:sz w:val="22"/>
          <w:szCs w:val="22"/>
          <w:lang w:val="cs-CZ"/>
        </w:rPr>
        <w:t xml:space="preserve"> Ministerstva financí</w:t>
      </w:r>
      <w:r w:rsidR="00AF0777" w:rsidRPr="00850A1B">
        <w:rPr>
          <w:rFonts w:asciiTheme="minorHAnsi" w:hAnsiTheme="minorHAnsi"/>
          <w:b/>
          <w:sz w:val="22"/>
          <w:szCs w:val="22"/>
          <w:lang w:val="cs-CZ"/>
        </w:rPr>
        <w:t>, tedy 500 Kč denně a odklady plateb některých daní, budou moct</w:t>
      </w:r>
      <w:r w:rsidRPr="00850A1B">
        <w:rPr>
          <w:rFonts w:asciiTheme="minorHAnsi" w:hAnsiTheme="minorHAnsi"/>
          <w:b/>
          <w:sz w:val="22"/>
          <w:szCs w:val="22"/>
          <w:lang w:val="cs-CZ"/>
        </w:rPr>
        <w:t xml:space="preserve"> nově</w:t>
      </w:r>
      <w:r w:rsidR="00AF0777" w:rsidRPr="00850A1B">
        <w:rPr>
          <w:rFonts w:asciiTheme="minorHAnsi" w:hAnsiTheme="minorHAnsi"/>
          <w:b/>
          <w:sz w:val="22"/>
          <w:szCs w:val="22"/>
          <w:lang w:val="cs-CZ"/>
        </w:rPr>
        <w:t xml:space="preserve"> využít osoby samostatně výdělečně činné v oborech, jichž se týkají dnes oznámená mimořádná opatření. </w:t>
      </w:r>
    </w:p>
    <w:p w:rsidR="00AF0777" w:rsidRPr="00850A1B" w:rsidRDefault="00AF0777" w:rsidP="00AF0777">
      <w:pPr>
        <w:pStyle w:val="Prosttext"/>
        <w:rPr>
          <w:rFonts w:asciiTheme="minorHAnsi" w:hAnsiTheme="minorHAnsi"/>
          <w:sz w:val="22"/>
          <w:szCs w:val="22"/>
          <w:lang w:val="cs-CZ"/>
        </w:rPr>
      </w:pPr>
    </w:p>
    <w:p w:rsidR="00797C6C" w:rsidRPr="00850A1B" w:rsidRDefault="00516EA0" w:rsidP="00797C6C">
      <w:pPr>
        <w:spacing w:after="0" w:line="240" w:lineRule="auto"/>
        <w:rPr>
          <w:szCs w:val="22"/>
        </w:rPr>
      </w:pPr>
      <w:r w:rsidRPr="00850A1B">
        <w:rPr>
          <w:szCs w:val="22"/>
        </w:rPr>
        <w:t xml:space="preserve">Vláda s účinností od čtvrtka mimo jiné zakázala maloobchodní prodej </w:t>
      </w:r>
      <w:r w:rsidR="00BA2D2F">
        <w:rPr>
          <w:szCs w:val="22"/>
        </w:rPr>
        <w:t xml:space="preserve">řady segmentů </w:t>
      </w:r>
      <w:r w:rsidRPr="00850A1B">
        <w:rPr>
          <w:szCs w:val="22"/>
        </w:rPr>
        <w:t xml:space="preserve">zboží a poskytování služeb v provozovnách včetně služeb ubytovacích či prodej a přítomnost veřejnosti ve stravovacích zařízeních. Také se nesmí navštěvovat koncerty, kongresy, ZOO i další zařízení či akce a dochází k řadě dalších omezení. Spolu s nimi se okamžitě řeší kompenzace pro podnikatele. Program COVID - Nájemné, kde se dnes spustilo podávání žádostí ve 2. výzvě, se nově bude vztahovat na všechny subjekty, kterým byla zakázána činnost. S rozšířením okruhu oprávněných žadatelů se navyšuje i alokace tohoto programu na 3 miliardy Kč.  </w:t>
      </w:r>
    </w:p>
    <w:p w:rsidR="00516EA0" w:rsidRPr="00850A1B" w:rsidRDefault="00516EA0" w:rsidP="00797C6C">
      <w:pPr>
        <w:spacing w:after="0" w:line="240" w:lineRule="auto"/>
        <w:rPr>
          <w:rFonts w:asciiTheme="minorHAnsi" w:hAnsiTheme="minorHAnsi"/>
          <w:i/>
          <w:szCs w:val="22"/>
        </w:rPr>
      </w:pPr>
    </w:p>
    <w:p w:rsidR="00A73A2F" w:rsidRPr="00850A1B" w:rsidRDefault="00025E30" w:rsidP="00797C6C">
      <w:pPr>
        <w:spacing w:after="0" w:line="240" w:lineRule="auto"/>
        <w:rPr>
          <w:rFonts w:asciiTheme="minorHAnsi" w:hAnsiTheme="minorHAnsi"/>
          <w:i/>
          <w:szCs w:val="22"/>
        </w:rPr>
      </w:pPr>
      <w:r w:rsidRPr="00850A1B">
        <w:rPr>
          <w:rFonts w:asciiTheme="minorHAnsi" w:hAnsiTheme="minorHAnsi"/>
          <w:i/>
          <w:szCs w:val="22"/>
        </w:rPr>
        <w:t>„</w:t>
      </w:r>
      <w:r w:rsidR="00D333A0" w:rsidRPr="00850A1B">
        <w:rPr>
          <w:rFonts w:asciiTheme="minorHAnsi" w:hAnsiTheme="minorHAnsi"/>
          <w:i/>
          <w:szCs w:val="22"/>
        </w:rPr>
        <w:t xml:space="preserve">Podnikatelům </w:t>
      </w:r>
      <w:r w:rsidR="00431522" w:rsidRPr="00850A1B">
        <w:rPr>
          <w:rFonts w:asciiTheme="minorHAnsi" w:hAnsiTheme="minorHAnsi"/>
          <w:i/>
          <w:szCs w:val="22"/>
        </w:rPr>
        <w:t>ve 2</w:t>
      </w:r>
      <w:r w:rsidR="0034145F" w:rsidRPr="00850A1B">
        <w:rPr>
          <w:rFonts w:asciiTheme="minorHAnsi" w:hAnsiTheme="minorHAnsi"/>
          <w:i/>
          <w:szCs w:val="22"/>
        </w:rPr>
        <w:t>.</w:t>
      </w:r>
      <w:r w:rsidR="00431522" w:rsidRPr="00850A1B">
        <w:rPr>
          <w:rFonts w:asciiTheme="minorHAnsi" w:hAnsiTheme="minorHAnsi"/>
          <w:i/>
          <w:szCs w:val="22"/>
        </w:rPr>
        <w:t xml:space="preserve"> výzvě v programu COVID – Nájemné </w:t>
      </w:r>
      <w:r w:rsidR="00D333A0" w:rsidRPr="00850A1B">
        <w:rPr>
          <w:rFonts w:asciiTheme="minorHAnsi" w:hAnsiTheme="minorHAnsi"/>
          <w:i/>
          <w:szCs w:val="22"/>
        </w:rPr>
        <w:t xml:space="preserve">přispějeme za červenec, srpen a září 50 procent. Je to v podstatě </w:t>
      </w:r>
      <w:r w:rsidR="00D333A0" w:rsidRPr="00850A1B">
        <w:rPr>
          <w:rFonts w:asciiTheme="minorHAnsi" w:hAnsiTheme="minorHAnsi"/>
          <w:i/>
          <w:szCs w:val="22"/>
          <w:shd w:val="clear" w:color="auto" w:fill="FFFFFF"/>
        </w:rPr>
        <w:t>dotace, která odpovídá 1,5 měsíci plného nájemného</w:t>
      </w:r>
      <w:r w:rsidR="00A91EEB" w:rsidRPr="00850A1B">
        <w:rPr>
          <w:rFonts w:asciiTheme="minorHAnsi" w:hAnsiTheme="minorHAnsi"/>
          <w:i/>
          <w:szCs w:val="22"/>
        </w:rPr>
        <w:t>,“</w:t>
      </w:r>
      <w:r w:rsidR="00A91EEB" w:rsidRPr="00850A1B">
        <w:rPr>
          <w:rFonts w:asciiTheme="minorHAnsi" w:hAnsiTheme="minorHAnsi"/>
          <w:szCs w:val="22"/>
        </w:rPr>
        <w:t xml:space="preserve"> říká </w:t>
      </w:r>
      <w:r w:rsidR="00A91EEB" w:rsidRPr="00850A1B">
        <w:rPr>
          <w:rFonts w:asciiTheme="minorHAnsi" w:hAnsiTheme="minorHAnsi"/>
          <w:b/>
          <w:szCs w:val="22"/>
        </w:rPr>
        <w:t xml:space="preserve">vicepremiér a ministr průmyslu a obchodu Karel Havlíček </w:t>
      </w:r>
      <w:r w:rsidR="00A91EEB" w:rsidRPr="00850A1B">
        <w:rPr>
          <w:rFonts w:asciiTheme="minorHAnsi" w:hAnsiTheme="minorHAnsi"/>
          <w:szCs w:val="22"/>
        </w:rPr>
        <w:t>a dodává: „</w:t>
      </w:r>
      <w:r w:rsidR="00D333A0" w:rsidRPr="00850A1B">
        <w:rPr>
          <w:rFonts w:asciiTheme="minorHAnsi" w:hAnsiTheme="minorHAnsi"/>
          <w:i/>
          <w:szCs w:val="22"/>
        </w:rPr>
        <w:t>Na program j</w:t>
      </w:r>
      <w:r w:rsidR="00A73A2F" w:rsidRPr="00850A1B">
        <w:rPr>
          <w:rFonts w:asciiTheme="minorHAnsi" w:hAnsiTheme="minorHAnsi"/>
          <w:i/>
          <w:szCs w:val="22"/>
        </w:rPr>
        <w:t xml:space="preserve">sou </w:t>
      </w:r>
      <w:r w:rsidR="0034145F" w:rsidRPr="00850A1B">
        <w:rPr>
          <w:rFonts w:asciiTheme="minorHAnsi" w:hAnsiTheme="minorHAnsi"/>
          <w:i/>
          <w:szCs w:val="22"/>
        </w:rPr>
        <w:t xml:space="preserve">po dnešku navýšeny prostředky na </w:t>
      </w:r>
      <w:r w:rsidR="00A73A2F" w:rsidRPr="00850A1B">
        <w:rPr>
          <w:rFonts w:asciiTheme="minorHAnsi" w:hAnsiTheme="minorHAnsi"/>
          <w:i/>
          <w:szCs w:val="22"/>
        </w:rPr>
        <w:t>3</w:t>
      </w:r>
      <w:r w:rsidR="00D333A0" w:rsidRPr="00850A1B">
        <w:rPr>
          <w:rFonts w:asciiTheme="minorHAnsi" w:hAnsiTheme="minorHAnsi"/>
          <w:i/>
          <w:szCs w:val="22"/>
        </w:rPr>
        <w:t xml:space="preserve"> miliardy korun</w:t>
      </w:r>
      <w:r w:rsidR="0034145F" w:rsidRPr="00850A1B">
        <w:rPr>
          <w:rFonts w:asciiTheme="minorHAnsi" w:hAnsiTheme="minorHAnsi"/>
          <w:i/>
          <w:szCs w:val="22"/>
        </w:rPr>
        <w:t xml:space="preserve">, přičemž </w:t>
      </w:r>
      <w:r w:rsidR="00601EED" w:rsidRPr="00850A1B">
        <w:rPr>
          <w:rFonts w:asciiTheme="minorHAnsi" w:hAnsiTheme="minorHAnsi"/>
          <w:i/>
          <w:szCs w:val="22"/>
        </w:rPr>
        <w:t xml:space="preserve">o </w:t>
      </w:r>
      <w:r w:rsidR="00431522" w:rsidRPr="00850A1B">
        <w:rPr>
          <w:rFonts w:asciiTheme="minorHAnsi" w:hAnsiTheme="minorHAnsi"/>
          <w:i/>
          <w:szCs w:val="22"/>
        </w:rPr>
        <w:t>podporu mohou žádat všechny firmy a OSVČ, který</w:t>
      </w:r>
      <w:r w:rsidR="00C92E90" w:rsidRPr="00850A1B">
        <w:rPr>
          <w:rFonts w:asciiTheme="minorHAnsi" w:hAnsiTheme="minorHAnsi"/>
          <w:i/>
          <w:szCs w:val="22"/>
        </w:rPr>
        <w:t>m</w:t>
      </w:r>
      <w:r w:rsidR="00431522" w:rsidRPr="00850A1B">
        <w:rPr>
          <w:rFonts w:asciiTheme="minorHAnsi" w:hAnsiTheme="minorHAnsi"/>
          <w:i/>
          <w:szCs w:val="22"/>
        </w:rPr>
        <w:t xml:space="preserve"> byla zakázána činnost. Kompenzace bude možné dost</w:t>
      </w:r>
      <w:r w:rsidR="00601EED" w:rsidRPr="00850A1B">
        <w:rPr>
          <w:rFonts w:asciiTheme="minorHAnsi" w:hAnsiTheme="minorHAnsi"/>
          <w:i/>
          <w:szCs w:val="22"/>
        </w:rPr>
        <w:t xml:space="preserve">ávat dále </w:t>
      </w:r>
      <w:r w:rsidR="00431522" w:rsidRPr="00850A1B">
        <w:rPr>
          <w:rFonts w:asciiTheme="minorHAnsi" w:hAnsiTheme="minorHAnsi"/>
          <w:i/>
          <w:szCs w:val="22"/>
        </w:rPr>
        <w:t xml:space="preserve">i na zaměstnance, </w:t>
      </w:r>
      <w:r w:rsidR="00601EED" w:rsidRPr="00850A1B">
        <w:rPr>
          <w:rFonts w:asciiTheme="minorHAnsi" w:hAnsiTheme="minorHAnsi"/>
          <w:i/>
          <w:szCs w:val="22"/>
        </w:rPr>
        <w:t>v pondělí na vládě projednáme pokračování programu Antivirus</w:t>
      </w:r>
      <w:r w:rsidR="00C92E90" w:rsidRPr="00850A1B">
        <w:rPr>
          <w:rFonts w:asciiTheme="minorHAnsi" w:hAnsiTheme="minorHAnsi"/>
          <w:i/>
          <w:szCs w:val="22"/>
        </w:rPr>
        <w:t xml:space="preserve"> B</w:t>
      </w:r>
      <w:r w:rsidR="00431522" w:rsidRPr="00850A1B">
        <w:rPr>
          <w:rFonts w:asciiTheme="minorHAnsi" w:hAnsiTheme="minorHAnsi"/>
          <w:i/>
          <w:szCs w:val="22"/>
        </w:rPr>
        <w:t xml:space="preserve">.“   </w:t>
      </w:r>
      <w:r w:rsidR="00A73A2F" w:rsidRPr="00850A1B">
        <w:rPr>
          <w:rFonts w:asciiTheme="minorHAnsi" w:hAnsiTheme="minorHAnsi"/>
          <w:i/>
          <w:szCs w:val="22"/>
        </w:rPr>
        <w:t xml:space="preserve">   </w:t>
      </w:r>
    </w:p>
    <w:p w:rsidR="00797C6C" w:rsidRPr="00850A1B" w:rsidRDefault="00797C6C" w:rsidP="00797C6C">
      <w:pPr>
        <w:spacing w:after="0" w:line="240" w:lineRule="auto"/>
        <w:rPr>
          <w:rFonts w:asciiTheme="minorHAnsi" w:hAnsiTheme="minorHAnsi"/>
          <w:szCs w:val="22"/>
        </w:rPr>
      </w:pPr>
    </w:p>
    <w:p w:rsidR="00A91EEB" w:rsidRPr="0004129D" w:rsidRDefault="00581446" w:rsidP="00797C6C">
      <w:pPr>
        <w:spacing w:after="0" w:line="240" w:lineRule="auto"/>
        <w:rPr>
          <w:rFonts w:asciiTheme="minorHAnsi" w:hAnsiTheme="minorHAnsi"/>
          <w:i/>
          <w:szCs w:val="22"/>
        </w:rPr>
      </w:pPr>
      <w:r w:rsidRPr="00850A1B">
        <w:rPr>
          <w:rFonts w:asciiTheme="minorHAnsi" w:hAnsiTheme="minorHAnsi"/>
          <w:szCs w:val="22"/>
        </w:rPr>
        <w:t>„</w:t>
      </w:r>
      <w:r w:rsidR="00D333A0" w:rsidRPr="00850A1B">
        <w:rPr>
          <w:rFonts w:asciiTheme="minorHAnsi" w:hAnsiTheme="minorHAnsi"/>
          <w:i/>
          <w:szCs w:val="22"/>
        </w:rPr>
        <w:t>V nov</w:t>
      </w:r>
      <w:r w:rsidR="00516EA0" w:rsidRPr="00850A1B">
        <w:rPr>
          <w:rFonts w:asciiTheme="minorHAnsi" w:hAnsiTheme="minorHAnsi"/>
          <w:i/>
          <w:szCs w:val="22"/>
        </w:rPr>
        <w:t>é</w:t>
      </w:r>
      <w:r w:rsidR="00D333A0" w:rsidRPr="00850A1B">
        <w:rPr>
          <w:rFonts w:asciiTheme="minorHAnsi" w:hAnsiTheme="minorHAnsi"/>
          <w:i/>
          <w:szCs w:val="22"/>
        </w:rPr>
        <w:t xml:space="preserve"> výzvě </w:t>
      </w:r>
      <w:r w:rsidR="00431522" w:rsidRPr="00850A1B">
        <w:rPr>
          <w:rFonts w:asciiTheme="minorHAnsi" w:hAnsiTheme="minorHAnsi"/>
          <w:i/>
          <w:szCs w:val="22"/>
        </w:rPr>
        <w:t xml:space="preserve">z programu COVID – Nájemné </w:t>
      </w:r>
      <w:r w:rsidR="00D333A0" w:rsidRPr="00850A1B">
        <w:rPr>
          <w:rFonts w:asciiTheme="minorHAnsi" w:hAnsiTheme="minorHAnsi"/>
          <w:i/>
          <w:szCs w:val="22"/>
        </w:rPr>
        <w:t>už neplatí podmínka dokládat slevu od pronajímatele.</w:t>
      </w:r>
      <w:r w:rsidR="00D333A0" w:rsidRPr="00850A1B">
        <w:rPr>
          <w:rFonts w:asciiTheme="minorHAnsi" w:hAnsiTheme="minorHAnsi"/>
          <w:szCs w:val="22"/>
        </w:rPr>
        <w:t xml:space="preserve"> </w:t>
      </w:r>
      <w:r w:rsidR="00687612" w:rsidRPr="00850A1B">
        <w:rPr>
          <w:rFonts w:asciiTheme="minorHAnsi" w:hAnsiTheme="minorHAnsi" w:cs="Segoe UI"/>
          <w:i/>
          <w:szCs w:val="22"/>
          <w:shd w:val="clear" w:color="auto" w:fill="FFFFFF"/>
        </w:rPr>
        <w:t xml:space="preserve">Stále ale platí, že při podání žádosti musí podnikatel doložit uhrazení alespoň poloviny nájmu. </w:t>
      </w:r>
      <w:r w:rsidRPr="00850A1B">
        <w:rPr>
          <w:rFonts w:asciiTheme="minorHAnsi" w:hAnsiTheme="minorHAnsi"/>
          <w:i/>
          <w:szCs w:val="22"/>
        </w:rPr>
        <w:t xml:space="preserve">Maximální </w:t>
      </w:r>
      <w:r w:rsidR="00687612" w:rsidRPr="00850A1B">
        <w:rPr>
          <w:rFonts w:asciiTheme="minorHAnsi" w:hAnsiTheme="minorHAnsi"/>
          <w:i/>
          <w:szCs w:val="22"/>
        </w:rPr>
        <w:t>částka, kterou může jeden žadatel</w:t>
      </w:r>
      <w:r w:rsidR="00D333A0" w:rsidRPr="00850A1B">
        <w:rPr>
          <w:rFonts w:asciiTheme="minorHAnsi" w:hAnsiTheme="minorHAnsi"/>
          <w:i/>
          <w:szCs w:val="22"/>
        </w:rPr>
        <w:t xml:space="preserve"> na všechny své provozovny získat, </w:t>
      </w:r>
      <w:r w:rsidRPr="00850A1B">
        <w:rPr>
          <w:rFonts w:asciiTheme="minorHAnsi" w:hAnsiTheme="minorHAnsi"/>
          <w:i/>
          <w:szCs w:val="22"/>
        </w:rPr>
        <w:t>činí deset milionů korun</w:t>
      </w:r>
      <w:r w:rsidRPr="00850A1B">
        <w:rPr>
          <w:rFonts w:asciiTheme="minorHAnsi" w:hAnsiTheme="minorHAnsi"/>
          <w:szCs w:val="22"/>
        </w:rPr>
        <w:t>,“ říká</w:t>
      </w:r>
      <w:r w:rsidRPr="00850A1B">
        <w:rPr>
          <w:rFonts w:asciiTheme="minorHAnsi" w:hAnsiTheme="minorHAnsi"/>
          <w:b/>
          <w:szCs w:val="22"/>
        </w:rPr>
        <w:t xml:space="preserve"> náměstkyně </w:t>
      </w:r>
      <w:r w:rsidR="0004129D">
        <w:rPr>
          <w:rFonts w:asciiTheme="minorHAnsi" w:hAnsiTheme="minorHAnsi"/>
          <w:b/>
          <w:szCs w:val="22"/>
        </w:rPr>
        <w:t xml:space="preserve">ministra průmyslu a obchodu </w:t>
      </w:r>
      <w:r w:rsidRPr="00850A1B">
        <w:rPr>
          <w:rFonts w:asciiTheme="minorHAnsi" w:hAnsiTheme="minorHAnsi"/>
          <w:b/>
          <w:szCs w:val="22"/>
        </w:rPr>
        <w:t>pro</w:t>
      </w:r>
      <w:r w:rsidR="0004129D">
        <w:rPr>
          <w:rFonts w:asciiTheme="minorHAnsi" w:hAnsiTheme="minorHAnsi"/>
          <w:b/>
          <w:szCs w:val="22"/>
        </w:rPr>
        <w:t xml:space="preserve"> EU a</w:t>
      </w:r>
      <w:r w:rsidRPr="00850A1B">
        <w:rPr>
          <w:rFonts w:asciiTheme="minorHAnsi" w:hAnsiTheme="minorHAnsi"/>
          <w:b/>
          <w:szCs w:val="22"/>
        </w:rPr>
        <w:t xml:space="preserve"> zahraniční obchod Martina Tauberová </w:t>
      </w:r>
      <w:r w:rsidRPr="00850A1B">
        <w:rPr>
          <w:rFonts w:asciiTheme="minorHAnsi" w:hAnsiTheme="minorHAnsi"/>
          <w:szCs w:val="22"/>
        </w:rPr>
        <w:t xml:space="preserve">a dodává: </w:t>
      </w:r>
      <w:r w:rsidR="00123C83" w:rsidRPr="0004129D">
        <w:rPr>
          <w:rFonts w:asciiTheme="minorHAnsi" w:hAnsiTheme="minorHAnsi"/>
          <w:i/>
          <w:szCs w:val="22"/>
        </w:rPr>
        <w:t>„</w:t>
      </w:r>
      <w:r w:rsidR="00687612" w:rsidRPr="0004129D">
        <w:rPr>
          <w:rFonts w:asciiTheme="minorHAnsi" w:hAnsiTheme="minorHAnsi"/>
          <w:i/>
          <w:szCs w:val="22"/>
        </w:rPr>
        <w:t>Také p</w:t>
      </w:r>
      <w:r w:rsidRPr="0004129D">
        <w:rPr>
          <w:rFonts w:asciiTheme="minorHAnsi" w:hAnsiTheme="minorHAnsi"/>
          <w:i/>
          <w:szCs w:val="22"/>
        </w:rPr>
        <w:t xml:space="preserve">latí, </w:t>
      </w:r>
      <w:r w:rsidR="00D333A0" w:rsidRPr="0004129D">
        <w:rPr>
          <w:rFonts w:asciiTheme="minorHAnsi" w:hAnsiTheme="minorHAnsi"/>
          <w:i/>
          <w:szCs w:val="22"/>
        </w:rPr>
        <w:t>že pokud se žadatel</w:t>
      </w:r>
      <w:r w:rsidR="00687612" w:rsidRPr="0004129D">
        <w:rPr>
          <w:rFonts w:asciiTheme="minorHAnsi" w:hAnsiTheme="minorHAnsi"/>
          <w:i/>
          <w:szCs w:val="22"/>
        </w:rPr>
        <w:t xml:space="preserve"> do</w:t>
      </w:r>
      <w:r w:rsidR="00D333A0" w:rsidRPr="0004129D">
        <w:rPr>
          <w:rFonts w:asciiTheme="minorHAnsi" w:hAnsiTheme="minorHAnsi"/>
          <w:i/>
          <w:szCs w:val="22"/>
        </w:rPr>
        <w:t xml:space="preserve"> systému AIS MPO registroval již v první výzvě, nová registrace už není nutná.</w:t>
      </w:r>
      <w:r w:rsidRPr="0004129D">
        <w:rPr>
          <w:rFonts w:asciiTheme="minorHAnsi" w:hAnsiTheme="minorHAnsi"/>
          <w:i/>
          <w:szCs w:val="22"/>
        </w:rPr>
        <w:t>“</w:t>
      </w:r>
    </w:p>
    <w:p w:rsidR="00797C6C" w:rsidRPr="00850A1B" w:rsidRDefault="00797C6C" w:rsidP="00797C6C">
      <w:pPr>
        <w:pStyle w:val="Prosttext"/>
        <w:rPr>
          <w:rFonts w:asciiTheme="minorHAnsi" w:hAnsiTheme="minorHAnsi"/>
          <w:i/>
          <w:sz w:val="22"/>
          <w:szCs w:val="22"/>
          <w:lang w:val="cs-CZ"/>
        </w:rPr>
      </w:pPr>
    </w:p>
    <w:p w:rsidR="00724D4A" w:rsidRPr="00850A1B" w:rsidRDefault="00724D4A" w:rsidP="00797C6C">
      <w:pPr>
        <w:pStyle w:val="Prosttext"/>
        <w:rPr>
          <w:rFonts w:asciiTheme="minorHAnsi" w:hAnsiTheme="minorHAnsi"/>
          <w:sz w:val="22"/>
          <w:szCs w:val="22"/>
          <w:lang w:val="cs-CZ"/>
        </w:rPr>
      </w:pPr>
      <w:r w:rsidRPr="00850A1B">
        <w:rPr>
          <w:rFonts w:asciiTheme="minorHAnsi" w:hAnsiTheme="minorHAnsi"/>
          <w:i/>
          <w:sz w:val="22"/>
          <w:szCs w:val="22"/>
          <w:lang w:val="cs-CZ"/>
        </w:rPr>
        <w:t>“</w:t>
      </w:r>
      <w:r w:rsidR="00C92E90" w:rsidRPr="00850A1B">
        <w:rPr>
          <w:rFonts w:asciiTheme="minorHAnsi" w:hAnsiTheme="minorHAnsi"/>
          <w:i/>
          <w:sz w:val="22"/>
          <w:szCs w:val="22"/>
          <w:lang w:val="cs-CZ"/>
        </w:rPr>
        <w:t xml:space="preserve">Vládní programy tak kombinují kompenzaci 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 xml:space="preserve">nájemného a </w:t>
      </w:r>
      <w:r w:rsidR="00C92E90" w:rsidRPr="00850A1B">
        <w:rPr>
          <w:rFonts w:asciiTheme="minorHAnsi" w:hAnsiTheme="minorHAnsi"/>
          <w:i/>
          <w:sz w:val="22"/>
          <w:szCs w:val="22"/>
          <w:lang w:val="cs-CZ"/>
        </w:rPr>
        <w:t xml:space="preserve">mzdových 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>nákladů, kter</w:t>
      </w:r>
      <w:r w:rsidR="003A4214">
        <w:rPr>
          <w:rFonts w:asciiTheme="minorHAnsi" w:hAnsiTheme="minorHAnsi"/>
          <w:i/>
          <w:sz w:val="22"/>
          <w:szCs w:val="22"/>
          <w:lang w:val="cs-CZ"/>
        </w:rPr>
        <w:t>ou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 xml:space="preserve"> </w:t>
      </w:r>
      <w:r w:rsidR="00797C6C" w:rsidRPr="00850A1B">
        <w:rPr>
          <w:rFonts w:asciiTheme="minorHAnsi" w:hAnsiTheme="minorHAnsi"/>
          <w:i/>
          <w:sz w:val="22"/>
          <w:szCs w:val="22"/>
          <w:lang w:val="cs-CZ"/>
        </w:rPr>
        <w:t>stát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 xml:space="preserve"> poskytne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 xml:space="preserve"> firmám, </w:t>
      </w:r>
      <w:r w:rsidR="003A4214">
        <w:rPr>
          <w:rFonts w:asciiTheme="minorHAnsi" w:hAnsiTheme="minorHAnsi"/>
          <w:i/>
          <w:sz w:val="22"/>
          <w:szCs w:val="22"/>
          <w:lang w:val="cs-CZ"/>
        </w:rPr>
        <w:t>jež</w:t>
      </w:r>
      <w:r w:rsidR="003A4214" w:rsidRPr="00850A1B">
        <w:rPr>
          <w:rFonts w:asciiTheme="minorHAnsi" w:hAnsiTheme="minorHAnsi"/>
          <w:i/>
          <w:sz w:val="22"/>
          <w:szCs w:val="22"/>
          <w:lang w:val="cs-CZ"/>
        </w:rPr>
        <w:t xml:space="preserve"> 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>musí kvůli epidemii koronaviru zavřít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>.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>,”</w:t>
      </w:r>
      <w:r w:rsidRPr="00850A1B">
        <w:rPr>
          <w:rFonts w:asciiTheme="minorHAnsi" w:hAnsiTheme="minorHAnsi"/>
          <w:sz w:val="22"/>
          <w:szCs w:val="22"/>
          <w:lang w:val="cs-CZ"/>
        </w:rPr>
        <w:t xml:space="preserve"> říká </w:t>
      </w:r>
      <w:r w:rsidRPr="00850A1B">
        <w:rPr>
          <w:rFonts w:asciiTheme="minorHAnsi" w:hAnsiTheme="minorHAnsi"/>
          <w:b/>
          <w:sz w:val="22"/>
          <w:szCs w:val="22"/>
          <w:lang w:val="cs-CZ"/>
        </w:rPr>
        <w:t>náměstkyně ministra průmyslu a obchodu pro hospodářskou politiku a podni</w:t>
      </w:r>
      <w:r w:rsidR="00797C6C" w:rsidRPr="00850A1B">
        <w:rPr>
          <w:rFonts w:asciiTheme="minorHAnsi" w:hAnsiTheme="minorHAnsi"/>
          <w:b/>
          <w:sz w:val="22"/>
          <w:szCs w:val="22"/>
          <w:lang w:val="cs-CZ"/>
        </w:rPr>
        <w:t>k</w:t>
      </w:r>
      <w:r w:rsidRPr="00850A1B">
        <w:rPr>
          <w:rFonts w:asciiTheme="minorHAnsi" w:hAnsiTheme="minorHAnsi"/>
          <w:b/>
          <w:sz w:val="22"/>
          <w:szCs w:val="22"/>
          <w:lang w:val="cs-CZ"/>
        </w:rPr>
        <w:t>ání Silvana Jirotková</w:t>
      </w:r>
      <w:r w:rsidRPr="00850A1B">
        <w:rPr>
          <w:rFonts w:asciiTheme="minorHAnsi" w:hAnsiTheme="minorHAnsi"/>
          <w:sz w:val="22"/>
          <w:szCs w:val="22"/>
          <w:lang w:val="cs-CZ"/>
        </w:rPr>
        <w:t xml:space="preserve"> a dodává: </w:t>
      </w:r>
      <w:r w:rsidRPr="00850A1B">
        <w:rPr>
          <w:rFonts w:asciiTheme="minorHAnsi" w:hAnsiTheme="minorHAnsi"/>
          <w:i/>
          <w:sz w:val="22"/>
          <w:szCs w:val="22"/>
          <w:lang w:val="cs-CZ" w:eastAsia="en-US"/>
        </w:rPr>
        <w:t>“Uz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>avřených provozů se konkrétně týká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 xml:space="preserve"> kromě programu COVID – Nájemné také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 xml:space="preserve"> Antivirus A, 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>v rámci kterého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 xml:space="preserve"> stát 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 xml:space="preserve">proplatí zasaženým firmám 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 xml:space="preserve">celé mzdy i s odvody </w:t>
      </w:r>
      <w:r w:rsidR="00EB3D38" w:rsidRPr="00850A1B">
        <w:rPr>
          <w:rFonts w:asciiTheme="minorHAnsi" w:hAnsiTheme="minorHAnsi"/>
          <w:i/>
          <w:sz w:val="22"/>
          <w:szCs w:val="22"/>
          <w:lang w:val="cs-CZ"/>
        </w:rPr>
        <w:t>s platností prozatím do konce roku.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 xml:space="preserve"> </w:t>
      </w:r>
      <w:r w:rsidR="00BA2D2F">
        <w:rPr>
          <w:rFonts w:asciiTheme="minorHAnsi" w:hAnsiTheme="minorHAnsi"/>
          <w:i/>
          <w:sz w:val="22"/>
          <w:szCs w:val="22"/>
          <w:lang w:val="cs-CZ"/>
        </w:rPr>
        <w:t>O Antiviru B</w:t>
      </w:r>
      <w:r w:rsidRPr="00850A1B">
        <w:rPr>
          <w:rFonts w:asciiTheme="minorHAnsi" w:hAnsiTheme="minorHAnsi"/>
          <w:i/>
          <w:sz w:val="22"/>
          <w:szCs w:val="22"/>
          <w:lang w:val="cs-CZ"/>
        </w:rPr>
        <w:t xml:space="preserve"> chce kabinet rozhodnout v pondělí.”</w:t>
      </w:r>
    </w:p>
    <w:p w:rsidR="00AF0777" w:rsidRPr="00850A1B" w:rsidRDefault="00AF0777" w:rsidP="00AF0777">
      <w:pPr>
        <w:pStyle w:val="Prosttext"/>
        <w:rPr>
          <w:rFonts w:asciiTheme="minorHAnsi" w:hAnsiTheme="minorHAnsi"/>
          <w:sz w:val="22"/>
          <w:szCs w:val="22"/>
          <w:lang w:val="cs-CZ"/>
        </w:rPr>
      </w:pPr>
      <w:r w:rsidRPr="00850A1B">
        <w:rPr>
          <w:rFonts w:asciiTheme="minorHAnsi" w:hAnsiTheme="minorHAnsi"/>
          <w:sz w:val="22"/>
          <w:szCs w:val="22"/>
          <w:lang w:val="cs-CZ"/>
        </w:rPr>
        <w:lastRenderedPageBreak/>
        <w:t xml:space="preserve">Ke změně dochází i co se týče </w:t>
      </w:r>
      <w:r w:rsidRPr="00850A1B">
        <w:rPr>
          <w:rFonts w:asciiTheme="minorHAnsi" w:hAnsiTheme="minorHAnsi"/>
          <w:b/>
          <w:sz w:val="22"/>
          <w:szCs w:val="22"/>
          <w:lang w:val="cs-CZ"/>
        </w:rPr>
        <w:t>kompenzačního bonusu pro OSVČ</w:t>
      </w:r>
      <w:r w:rsidRPr="00850A1B">
        <w:rPr>
          <w:rFonts w:asciiTheme="minorHAnsi" w:hAnsiTheme="minorHAnsi"/>
          <w:sz w:val="22"/>
          <w:szCs w:val="22"/>
          <w:lang w:val="cs-CZ"/>
        </w:rPr>
        <w:t>. Příspěvek 500 Kč denně a odklady plateb některých daní bude nově pokrývat všechny zasažené segment</w:t>
      </w:r>
      <w:r w:rsidR="00850A1B">
        <w:rPr>
          <w:rFonts w:asciiTheme="minorHAnsi" w:hAnsiTheme="minorHAnsi"/>
          <w:sz w:val="22"/>
          <w:szCs w:val="22"/>
          <w:lang w:val="cs-CZ"/>
        </w:rPr>
        <w:t>y – viz návrh</w:t>
      </w:r>
      <w:r w:rsidRPr="00850A1B">
        <w:rPr>
          <w:rFonts w:asciiTheme="minorHAnsi" w:hAnsiTheme="minorHAnsi"/>
          <w:sz w:val="22"/>
          <w:szCs w:val="22"/>
          <w:lang w:val="cs-CZ"/>
        </w:rPr>
        <w:t xml:space="preserve"> Ministerstva financí, který je aktuálně v Poslanecké sněmovně</w:t>
      </w:r>
      <w:r w:rsidR="00516EA0" w:rsidRPr="00850A1B">
        <w:rPr>
          <w:rFonts w:asciiTheme="minorHAnsi" w:hAnsiTheme="minorHAnsi"/>
          <w:sz w:val="22"/>
          <w:szCs w:val="22"/>
          <w:lang w:val="cs-CZ"/>
        </w:rPr>
        <w:t xml:space="preserve">. </w:t>
      </w:r>
      <w:r w:rsidRPr="00850A1B">
        <w:rPr>
          <w:rFonts w:asciiTheme="minorHAnsi" w:hAnsiTheme="minorHAnsi"/>
          <w:sz w:val="22"/>
          <w:szCs w:val="22"/>
          <w:lang w:val="cs-CZ"/>
        </w:rPr>
        <w:t>Odklad</w:t>
      </w:r>
      <w:r w:rsidR="00516EA0" w:rsidRPr="00850A1B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850A1B">
        <w:rPr>
          <w:rFonts w:asciiTheme="minorHAnsi" w:hAnsiTheme="minorHAnsi"/>
          <w:sz w:val="22"/>
          <w:szCs w:val="22"/>
          <w:lang w:val="cs-CZ"/>
        </w:rPr>
        <w:t xml:space="preserve">se týká všech úhrad DPH, daně z příjmu a silniční daně do konce roku.  </w:t>
      </w:r>
      <w:r w:rsidR="00516EA0" w:rsidRPr="00850A1B">
        <w:rPr>
          <w:rFonts w:asciiTheme="minorHAnsi" w:hAnsiTheme="minorHAnsi"/>
          <w:sz w:val="22"/>
          <w:szCs w:val="22"/>
          <w:lang w:val="cs-CZ"/>
        </w:rPr>
        <w:t xml:space="preserve">Podrobnosti na </w:t>
      </w:r>
      <w:hyperlink r:id="rId11" w:history="1">
        <w:r w:rsidR="00516EA0" w:rsidRPr="00850A1B">
          <w:rPr>
            <w:rStyle w:val="Hypertextovodkaz"/>
            <w:rFonts w:asciiTheme="minorHAnsi" w:hAnsiTheme="minorHAnsi"/>
            <w:sz w:val="22"/>
            <w:szCs w:val="22"/>
            <w:lang w:val="cs-CZ"/>
          </w:rPr>
          <w:t>https://www.mfcr.cz/cs/aktualne/tiskove-zpravy/2020/vlada-schvalila-obnoveni-kompenzacniho-b-39701</w:t>
        </w:r>
      </w:hyperlink>
      <w:r w:rsidR="00BB7EA2">
        <w:rPr>
          <w:rStyle w:val="Hypertextovodkaz"/>
          <w:rFonts w:asciiTheme="minorHAnsi" w:hAnsiTheme="minorHAnsi"/>
          <w:sz w:val="22"/>
          <w:szCs w:val="22"/>
          <w:lang w:val="cs-CZ"/>
        </w:rPr>
        <w:t>.</w:t>
      </w:r>
      <w:r w:rsidR="00516EA0" w:rsidRPr="00850A1B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AF0777" w:rsidRPr="00850A1B" w:rsidRDefault="00AF0777" w:rsidP="00797C6C">
      <w:pPr>
        <w:spacing w:after="0" w:line="240" w:lineRule="auto"/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</w:pPr>
    </w:p>
    <w:p w:rsidR="00724D4A" w:rsidRPr="00850A1B" w:rsidRDefault="00724D4A" w:rsidP="00797C6C">
      <w:pPr>
        <w:spacing w:after="0" w:line="240" w:lineRule="auto"/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</w:pPr>
      <w:r w:rsidRPr="00850A1B"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  <w:t xml:space="preserve">Program </w:t>
      </w:r>
      <w:r w:rsidRPr="00850A1B">
        <w:rPr>
          <w:rStyle w:val="Hypertextovodkaz"/>
          <w:rFonts w:asciiTheme="minorHAnsi" w:hAnsiTheme="minorHAnsi"/>
          <w:b/>
          <w:color w:val="auto"/>
          <w:szCs w:val="22"/>
          <w:u w:val="none"/>
          <w:shd w:val="clear" w:color="auto" w:fill="FFFFFF"/>
        </w:rPr>
        <w:t>Antivirus</w:t>
      </w:r>
      <w:r w:rsidRPr="00850A1B"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  <w:t xml:space="preserve"> je v gesci Ministerstva práce a sociálních věcí (MPO). Podrobnosti jsou k dispozici na </w:t>
      </w:r>
      <w:hyperlink r:id="rId12" w:history="1">
        <w:r w:rsidRPr="00850A1B">
          <w:rPr>
            <w:rStyle w:val="Hypertextovodkaz"/>
            <w:rFonts w:asciiTheme="minorHAnsi" w:hAnsiTheme="minorHAnsi"/>
            <w:szCs w:val="22"/>
            <w:shd w:val="clear" w:color="auto" w:fill="FFFFFF"/>
          </w:rPr>
          <w:t>https://www.mpsv.cz/web/cz/antivirus</w:t>
        </w:r>
      </w:hyperlink>
      <w:r w:rsidRPr="00850A1B"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  <w:t xml:space="preserve">. </w:t>
      </w:r>
    </w:p>
    <w:p w:rsidR="00AF0777" w:rsidRPr="00850A1B" w:rsidRDefault="00AF0777" w:rsidP="00797C6C">
      <w:pPr>
        <w:spacing w:after="0" w:line="240" w:lineRule="auto"/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</w:pPr>
    </w:p>
    <w:p w:rsidR="00123C83" w:rsidRPr="00850A1B" w:rsidRDefault="00431522" w:rsidP="00797C6C">
      <w:pPr>
        <w:spacing w:after="0" w:line="240" w:lineRule="auto"/>
        <w:rPr>
          <w:rFonts w:asciiTheme="minorHAnsi" w:hAnsiTheme="minorHAnsi"/>
          <w:szCs w:val="22"/>
        </w:rPr>
      </w:pPr>
      <w:r w:rsidRPr="00850A1B"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  <w:t xml:space="preserve">Program </w:t>
      </w:r>
      <w:r w:rsidRPr="00850A1B">
        <w:rPr>
          <w:rStyle w:val="Hypertextovodkaz"/>
          <w:rFonts w:asciiTheme="minorHAnsi" w:hAnsiTheme="minorHAnsi"/>
          <w:b/>
          <w:color w:val="auto"/>
          <w:szCs w:val="22"/>
          <w:u w:val="none"/>
          <w:shd w:val="clear" w:color="auto" w:fill="FFFFFF"/>
        </w:rPr>
        <w:t xml:space="preserve">COVID </w:t>
      </w:r>
      <w:r w:rsidR="0034145F" w:rsidRPr="00850A1B">
        <w:rPr>
          <w:rStyle w:val="Hypertextovodkaz"/>
          <w:rFonts w:asciiTheme="minorHAnsi" w:hAnsiTheme="minorHAnsi"/>
          <w:b/>
          <w:color w:val="auto"/>
          <w:szCs w:val="22"/>
          <w:u w:val="none"/>
          <w:shd w:val="clear" w:color="auto" w:fill="FFFFFF"/>
        </w:rPr>
        <w:t>-</w:t>
      </w:r>
      <w:r w:rsidR="00724D4A" w:rsidRPr="00850A1B">
        <w:rPr>
          <w:rStyle w:val="Hypertextovodkaz"/>
          <w:rFonts w:asciiTheme="minorHAnsi" w:hAnsiTheme="minorHAnsi"/>
          <w:b/>
          <w:color w:val="auto"/>
          <w:szCs w:val="22"/>
          <w:u w:val="none"/>
          <w:shd w:val="clear" w:color="auto" w:fill="FFFFFF"/>
        </w:rPr>
        <w:t xml:space="preserve"> Nájemné</w:t>
      </w:r>
      <w:r w:rsidR="00724D4A" w:rsidRPr="00850A1B"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  <w:t xml:space="preserve"> spravuje Ministerstvo průmyslu a obchodu (MPO), </w:t>
      </w:r>
      <w:r w:rsidRPr="00850A1B">
        <w:rPr>
          <w:rStyle w:val="Hypertextovodkaz"/>
          <w:rFonts w:asciiTheme="minorHAnsi" w:hAnsiTheme="minorHAnsi"/>
          <w:color w:val="auto"/>
          <w:szCs w:val="22"/>
          <w:u w:val="none"/>
          <w:shd w:val="clear" w:color="auto" w:fill="FFFFFF"/>
        </w:rPr>
        <w:t xml:space="preserve">vše potřebné je na </w:t>
      </w:r>
      <w:hyperlink r:id="rId13" w:history="1">
        <w:r w:rsidRPr="00850A1B">
          <w:rPr>
            <w:rStyle w:val="Hypertextovodkaz"/>
            <w:rFonts w:asciiTheme="minorHAnsi" w:hAnsiTheme="minorHAnsi"/>
            <w:szCs w:val="22"/>
            <w:u w:val="none"/>
            <w:shd w:val="clear" w:color="auto" w:fill="FFFFFF"/>
          </w:rPr>
          <w:t> </w:t>
        </w:r>
        <w:r w:rsidRPr="00850A1B">
          <w:rPr>
            <w:rStyle w:val="Hypertextovodkaz"/>
            <w:rFonts w:asciiTheme="minorHAnsi" w:hAnsiTheme="minorHAnsi"/>
            <w:szCs w:val="22"/>
            <w:shd w:val="clear" w:color="auto" w:fill="FFFFFF"/>
          </w:rPr>
          <w:t>www.mpo.cz/najemne</w:t>
        </w:r>
      </w:hyperlink>
      <w:r w:rsidRPr="00850A1B">
        <w:rPr>
          <w:rFonts w:asciiTheme="minorHAnsi" w:hAnsiTheme="minorHAnsi"/>
          <w:szCs w:val="22"/>
          <w:shd w:val="clear" w:color="auto" w:fill="FFFFFF"/>
        </w:rPr>
        <w:t>.</w:t>
      </w:r>
      <w:r w:rsidR="00850A1B">
        <w:rPr>
          <w:rFonts w:asciiTheme="minorHAnsi" w:hAnsiTheme="minorHAnsi"/>
          <w:szCs w:val="22"/>
          <w:shd w:val="clear" w:color="auto" w:fill="FFFFFF"/>
        </w:rPr>
        <w:t xml:space="preserve"> Žádosti se podávají elektronicky, p</w:t>
      </w:r>
      <w:r w:rsidR="00581446" w:rsidRPr="00850A1B">
        <w:rPr>
          <w:rFonts w:asciiTheme="minorHAnsi" w:hAnsiTheme="minorHAnsi"/>
          <w:szCs w:val="22"/>
        </w:rPr>
        <w:t>otřebná potvrzení a formuláře jsou připraveny v informačním systému</w:t>
      </w:r>
      <w:r w:rsidR="00724D4A" w:rsidRPr="00850A1B">
        <w:rPr>
          <w:rFonts w:asciiTheme="minorHAnsi" w:hAnsiTheme="minorHAnsi"/>
          <w:szCs w:val="22"/>
        </w:rPr>
        <w:t>, který p</w:t>
      </w:r>
      <w:r w:rsidR="00123C83" w:rsidRPr="00850A1B">
        <w:rPr>
          <w:rFonts w:asciiTheme="minorHAnsi" w:hAnsiTheme="minorHAnsi"/>
          <w:szCs w:val="22"/>
        </w:rPr>
        <w:t>rocesem podání žádosti žadatele prov</w:t>
      </w:r>
      <w:r w:rsidR="00724D4A" w:rsidRPr="00850A1B">
        <w:rPr>
          <w:rFonts w:asciiTheme="minorHAnsi" w:hAnsiTheme="minorHAnsi"/>
          <w:szCs w:val="22"/>
        </w:rPr>
        <w:t>ádí</w:t>
      </w:r>
      <w:r w:rsidR="00123C83" w:rsidRPr="00850A1B">
        <w:rPr>
          <w:rFonts w:asciiTheme="minorHAnsi" w:hAnsiTheme="minorHAnsi"/>
          <w:szCs w:val="22"/>
        </w:rPr>
        <w:t>.</w:t>
      </w:r>
      <w:r w:rsidRPr="00850A1B">
        <w:rPr>
          <w:rFonts w:asciiTheme="minorHAnsi" w:hAnsiTheme="minorHAnsi"/>
          <w:color w:val="000000" w:themeColor="text1"/>
          <w:szCs w:val="22"/>
        </w:rPr>
        <w:t xml:space="preserve"> </w:t>
      </w:r>
      <w:r w:rsidR="00724D4A" w:rsidRPr="00850A1B">
        <w:rPr>
          <w:rFonts w:asciiTheme="minorHAnsi" w:hAnsiTheme="minorHAnsi"/>
          <w:color w:val="000000" w:themeColor="text1"/>
          <w:szCs w:val="22"/>
        </w:rPr>
        <w:t>I</w:t>
      </w:r>
      <w:r w:rsidR="00724D4A" w:rsidRPr="00850A1B">
        <w:rPr>
          <w:rFonts w:asciiTheme="minorHAnsi" w:hAnsiTheme="minorHAnsi"/>
          <w:szCs w:val="22"/>
        </w:rPr>
        <w:t xml:space="preserve">dentita se ověřuje prostřednictvím prostředku pro elektronickou identifikaci, podrobnosti jsou na </w:t>
      </w:r>
      <w:hyperlink r:id="rId14" w:history="1">
        <w:r w:rsidR="00724D4A" w:rsidRPr="00850A1B">
          <w:rPr>
            <w:rStyle w:val="Hypertextovodkaz"/>
            <w:rFonts w:asciiTheme="minorHAnsi" w:hAnsiTheme="minorHAnsi"/>
            <w:szCs w:val="22"/>
          </w:rPr>
          <w:t>www.eIdentita.cz</w:t>
        </w:r>
      </w:hyperlink>
      <w:r w:rsidR="00724D4A" w:rsidRPr="00850A1B">
        <w:rPr>
          <w:rFonts w:asciiTheme="minorHAnsi" w:hAnsiTheme="minorHAnsi"/>
          <w:szCs w:val="22"/>
        </w:rPr>
        <w:t xml:space="preserve">. </w:t>
      </w:r>
      <w:hyperlink w:history="1">
        <w:r w:rsidR="00601EED" w:rsidRPr="00850A1B">
          <w:rPr>
            <w:rStyle w:val="Hypertextovodkaz"/>
            <w:rFonts w:asciiTheme="minorHAnsi" w:hAnsiTheme="minorHAnsi"/>
            <w:color w:val="000000" w:themeColor="text1"/>
            <w:szCs w:val="22"/>
            <w:u w:val="none"/>
          </w:rPr>
          <w:t>Nejčastější otázky a odpovědi k programu COVID - Nájemné jsou k dispozici na portálu pro podnikatele BusinessInfo.cz</w:t>
        </w:r>
      </w:hyperlink>
      <w:r w:rsidRPr="00850A1B">
        <w:rPr>
          <w:rStyle w:val="Hypertextovodkaz"/>
          <w:rFonts w:asciiTheme="minorHAnsi" w:hAnsiTheme="minorHAnsi"/>
          <w:color w:val="auto"/>
          <w:szCs w:val="22"/>
          <w:u w:val="none"/>
        </w:rPr>
        <w:t xml:space="preserve"> – </w:t>
      </w:r>
      <w:hyperlink r:id="rId15" w:history="1">
        <w:r w:rsidR="00601EED" w:rsidRPr="00850A1B">
          <w:rPr>
            <w:rStyle w:val="Hypertextovodkaz"/>
            <w:rFonts w:asciiTheme="minorHAnsi" w:hAnsiTheme="minorHAnsi"/>
            <w:szCs w:val="22"/>
          </w:rPr>
          <w:t>www.businessinfo.cz/faq</w:t>
        </w:r>
      </w:hyperlink>
      <w:r w:rsidR="00601EED" w:rsidRPr="00850A1B">
        <w:rPr>
          <w:rStyle w:val="Hypertextovodkaz"/>
          <w:rFonts w:asciiTheme="minorHAnsi" w:hAnsiTheme="minorHAnsi"/>
          <w:color w:val="auto"/>
          <w:szCs w:val="22"/>
          <w:u w:val="none"/>
        </w:rPr>
        <w:t xml:space="preserve">. </w:t>
      </w:r>
      <w:r w:rsidR="00850A1B" w:rsidRPr="00850A1B">
        <w:rPr>
          <w:rFonts w:asciiTheme="minorHAnsi" w:hAnsiTheme="minorHAnsi"/>
          <w:szCs w:val="22"/>
        </w:rPr>
        <w:t>Žádat o podporu bude možné do 21. ledna příštího roku.</w:t>
      </w:r>
    </w:p>
    <w:p w:rsidR="00797C6C" w:rsidRPr="00850A1B" w:rsidRDefault="00797C6C" w:rsidP="00797C6C">
      <w:pPr>
        <w:spacing w:after="0" w:line="240" w:lineRule="auto"/>
        <w:rPr>
          <w:rFonts w:asciiTheme="minorHAnsi" w:hAnsiTheme="minorHAnsi"/>
          <w:b/>
          <w:szCs w:val="22"/>
        </w:rPr>
      </w:pPr>
    </w:p>
    <w:p w:rsidR="00A91EEB" w:rsidRPr="00850A1B" w:rsidRDefault="00601EED" w:rsidP="00797C6C">
      <w:pPr>
        <w:spacing w:after="0" w:line="240" w:lineRule="auto"/>
        <w:rPr>
          <w:szCs w:val="22"/>
        </w:rPr>
      </w:pPr>
      <w:r w:rsidRPr="00850A1B">
        <w:rPr>
          <w:rFonts w:asciiTheme="minorHAnsi" w:hAnsiTheme="minorHAnsi"/>
          <w:b/>
          <w:szCs w:val="22"/>
        </w:rPr>
        <w:t>Přehled podpory pro podnikatele</w:t>
      </w:r>
      <w:r w:rsidR="0034145F" w:rsidRPr="00850A1B">
        <w:rPr>
          <w:rFonts w:asciiTheme="minorHAnsi" w:hAnsiTheme="minorHAnsi"/>
          <w:szCs w:val="22"/>
        </w:rPr>
        <w:t xml:space="preserve"> </w:t>
      </w:r>
      <w:r w:rsidR="00850A1B">
        <w:rPr>
          <w:rFonts w:asciiTheme="minorHAnsi" w:hAnsiTheme="minorHAnsi"/>
          <w:szCs w:val="22"/>
        </w:rPr>
        <w:t>-</w:t>
      </w:r>
      <w:r w:rsidR="0034145F" w:rsidRPr="00850A1B">
        <w:rPr>
          <w:rFonts w:asciiTheme="minorHAnsi" w:hAnsiTheme="minorHAnsi"/>
          <w:szCs w:val="22"/>
        </w:rPr>
        <w:t xml:space="preserve"> firmy i OSVČ - </w:t>
      </w:r>
      <w:r w:rsidRPr="00850A1B">
        <w:rPr>
          <w:rFonts w:asciiTheme="minorHAnsi" w:hAnsiTheme="minorHAnsi"/>
          <w:szCs w:val="22"/>
        </w:rPr>
        <w:t xml:space="preserve">je na </w:t>
      </w:r>
      <w:hyperlink r:id="rId16" w:history="1">
        <w:r w:rsidRPr="00850A1B">
          <w:rPr>
            <w:rStyle w:val="Hypertextovodkaz"/>
            <w:rFonts w:asciiTheme="minorHAnsi" w:hAnsiTheme="minorHAnsi"/>
            <w:szCs w:val="22"/>
          </w:rPr>
          <w:t>https://www.mpo.cz/cz/rozcestnik/pro-media/tiskove-zpravy/opatreni-na-pom</w:t>
        </w:r>
        <w:bookmarkStart w:id="0" w:name="_GoBack"/>
        <w:bookmarkEnd w:id="0"/>
        <w:r w:rsidRPr="00850A1B">
          <w:rPr>
            <w:rStyle w:val="Hypertextovodkaz"/>
            <w:rFonts w:asciiTheme="minorHAnsi" w:hAnsiTheme="minorHAnsi"/>
            <w:szCs w:val="22"/>
          </w:rPr>
          <w:t>oc-podnikatelum-a-zivnostnikum--253690/</w:t>
        </w:r>
      </w:hyperlink>
      <w:r w:rsidRPr="00850A1B">
        <w:rPr>
          <w:szCs w:val="22"/>
        </w:rPr>
        <w:t xml:space="preserve">.  </w:t>
      </w:r>
    </w:p>
    <w:sectPr w:rsidR="00A91EEB" w:rsidRPr="00850A1B" w:rsidSect="009646CD"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47F26" w16cid:durableId="22973A8D"/>
  <w16cid:commentId w16cid:paraId="7E6165AC" w16cid:durableId="22973A39"/>
  <w16cid:commentId w16cid:paraId="5D6BDFB7" w16cid:durableId="22973BB5"/>
  <w16cid:commentId w16cid:paraId="59BC1D0A" w16cid:durableId="22973BEB"/>
  <w16cid:commentId w16cid:paraId="5D56F39F" w16cid:durableId="22973D7F"/>
  <w16cid:commentId w16cid:paraId="27E24C31" w16cid:durableId="22973E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B57" w:rsidRDefault="00D36B57" w:rsidP="003245BB">
      <w:pPr>
        <w:spacing w:after="0" w:line="240" w:lineRule="auto"/>
      </w:pPr>
      <w:r>
        <w:separator/>
      </w:r>
    </w:p>
  </w:endnote>
  <w:endnote w:type="continuationSeparator" w:id="0">
    <w:p w:rsidR="00D36B57" w:rsidRDefault="00D36B57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:rsidTr="00C10AA6">
      <w:trPr>
        <w:cantSplit/>
        <w:trHeight w:hRule="exact" w:val="57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C10AA6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0BC891C1" wp14:editId="7C265546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536DD4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Mgr. Štěpánka Filipová</w:t>
          </w:r>
        </w:p>
        <w:p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  <w:r>
            <w:t>Štěpánka Filipová</w:t>
          </w:r>
        </w:p>
        <w:p w:rsidR="00536DD4" w:rsidRDefault="00536DD4" w:rsidP="00C10AA6">
          <w:pPr>
            <w:pStyle w:val="Adresa"/>
          </w:pPr>
          <w:r>
            <w:t>tisková</w:t>
          </w:r>
          <w:r w:rsidR="00C10AA6">
            <w:t xml:space="preserve"> </w:t>
          </w:r>
          <w:r>
            <w:t>mluvčí</w:t>
          </w:r>
        </w:p>
        <w:p w:rsidR="00D87FCB" w:rsidRDefault="00D87FCB" w:rsidP="00C10AA6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Ministerstvo průmyslu a obchodu</w:t>
          </w:r>
        </w:p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  <w:r>
            <w:t>Na Františku 32, 110 15 Praha 1</w:t>
          </w:r>
        </w:p>
        <w:p w:rsidR="00536DD4" w:rsidRDefault="00536DD4" w:rsidP="00832B63">
          <w:pPr>
            <w:pStyle w:val="Adresa"/>
          </w:pPr>
          <w:r>
            <w:t>M +420 724 302 802</w:t>
          </w:r>
        </w:p>
        <w:p w:rsidR="00536DD4" w:rsidRDefault="00536DD4" w:rsidP="00832B63">
          <w:pPr>
            <w:pStyle w:val="Adresa"/>
          </w:pPr>
          <w:r>
            <w:t>filipovas@mpo.cz, www.mpo.cz</w:t>
          </w:r>
        </w:p>
      </w:tc>
    </w:tr>
  </w:tbl>
  <w:p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:rsidTr="00C10AA6">
      <w:trPr>
        <w:cantSplit/>
        <w:trHeight w:hRule="exact" w:val="57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Mgr. Štěpánka Filipová</w:t>
          </w:r>
        </w:p>
        <w:p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FB0A89">
      <w:trPr>
        <w:cantSplit/>
        <w:trHeight w:hRule="exact" w:val="80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  <w:r>
            <w:t>Štěpánka Filipová</w:t>
          </w:r>
        </w:p>
        <w:p w:rsidR="00FB0A89" w:rsidRDefault="00FB0A89" w:rsidP="00C10AA6">
          <w:pPr>
            <w:pStyle w:val="Adresa"/>
          </w:pPr>
          <w:r>
            <w:t>tisková mluvčí</w:t>
          </w:r>
        </w:p>
        <w:p w:rsidR="00FB0A89" w:rsidRDefault="00FB0A89" w:rsidP="00C10AA6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Ministerstvo průmyslu a obchodu</w:t>
          </w:r>
        </w:p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1B2D1F39" wp14:editId="3C33BD31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:rsidR="00FB0A89" w:rsidRDefault="00FB0A89" w:rsidP="00832B63">
          <w:pPr>
            <w:pStyle w:val="Adresa"/>
          </w:pPr>
          <w:r>
            <w:t>M +420 724 302 802</w:t>
          </w:r>
        </w:p>
        <w:p w:rsidR="00FB0A89" w:rsidRDefault="00FB0A89" w:rsidP="00832B63">
          <w:pPr>
            <w:pStyle w:val="Adresa"/>
          </w:pPr>
          <w:r>
            <w:t>filipovas@mpo.cz, www.mpo.cz</w:t>
          </w:r>
        </w:p>
      </w:tc>
    </w:tr>
  </w:tbl>
  <w:p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B57" w:rsidRDefault="00D36B57" w:rsidP="003245BB">
      <w:pPr>
        <w:spacing w:after="0" w:line="240" w:lineRule="auto"/>
      </w:pPr>
      <w:r>
        <w:separator/>
      </w:r>
    </w:p>
  </w:footnote>
  <w:footnote w:type="continuationSeparator" w:id="0">
    <w:p w:rsidR="00D36B57" w:rsidRDefault="00D36B57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D4" w:rsidRDefault="00536DD4">
    <w:pPr>
      <w:pStyle w:val="Zhlav"/>
    </w:pPr>
  </w:p>
  <w:p w:rsidR="00536DD4" w:rsidRDefault="00536DD4">
    <w:pPr>
      <w:pStyle w:val="Zhlav"/>
    </w:pPr>
  </w:p>
  <w:p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74.5pt;height:202.5pt" o:bullet="t">
        <v:imagedata r:id="rId1" o:title="art5E78"/>
      </v:shape>
    </w:pict>
  </w:numPicBullet>
  <w:numPicBullet w:numPicBulletId="1">
    <w:pict>
      <v:shape id="_x0000_i1031" type="#_x0000_t75" style="width:153.75pt;height:204pt" o:bullet="t">
        <v:imagedata r:id="rId2" o:title="art23DC"/>
      </v:shape>
    </w:pict>
  </w:numPicBullet>
  <w:abstractNum w:abstractNumId="0" w15:restartNumberingAfterBreak="0">
    <w:nsid w:val="01776971"/>
    <w:multiLevelType w:val="multilevel"/>
    <w:tmpl w:val="C1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96CDC"/>
    <w:multiLevelType w:val="hybridMultilevel"/>
    <w:tmpl w:val="0FCEB660"/>
    <w:lvl w:ilvl="0" w:tplc="069CE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872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C5D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64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83B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E02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4A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2CC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7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8A75618"/>
    <w:multiLevelType w:val="hybridMultilevel"/>
    <w:tmpl w:val="4702A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287D"/>
    <w:multiLevelType w:val="hybridMultilevel"/>
    <w:tmpl w:val="03EA7236"/>
    <w:lvl w:ilvl="0" w:tplc="E13A2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968F18">
      <w:start w:val="2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83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C0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9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2FA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CDD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4AF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8D6995"/>
    <w:multiLevelType w:val="hybridMultilevel"/>
    <w:tmpl w:val="8246213E"/>
    <w:lvl w:ilvl="0" w:tplc="93441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E2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F3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91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0CE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04B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09E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0A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627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5006EE"/>
    <w:multiLevelType w:val="multilevel"/>
    <w:tmpl w:val="11D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C16E4"/>
    <w:multiLevelType w:val="hybridMultilevel"/>
    <w:tmpl w:val="DA6281F8"/>
    <w:lvl w:ilvl="0" w:tplc="9ADA0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60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EAD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CB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A3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2F9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483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C9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C34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E41A62"/>
    <w:multiLevelType w:val="hybridMultilevel"/>
    <w:tmpl w:val="CF3E1822"/>
    <w:lvl w:ilvl="0" w:tplc="422AB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263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A5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28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A9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06B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01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C5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CC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D374EB"/>
    <w:multiLevelType w:val="hybridMultilevel"/>
    <w:tmpl w:val="538EEF78"/>
    <w:lvl w:ilvl="0" w:tplc="8E26D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D6E27"/>
    <w:multiLevelType w:val="hybridMultilevel"/>
    <w:tmpl w:val="51F22784"/>
    <w:lvl w:ilvl="0" w:tplc="5E30B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418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86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EED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B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A15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8FB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C3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24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9CC3693"/>
    <w:multiLevelType w:val="hybridMultilevel"/>
    <w:tmpl w:val="E9AAA954"/>
    <w:lvl w:ilvl="0" w:tplc="68947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A55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E0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8B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02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2E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B49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DE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A6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ED56047"/>
    <w:multiLevelType w:val="hybridMultilevel"/>
    <w:tmpl w:val="7DDE3304"/>
    <w:lvl w:ilvl="0" w:tplc="757C8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E3F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6CF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2C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C9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218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24A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90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AF6A7E"/>
    <w:multiLevelType w:val="hybridMultilevel"/>
    <w:tmpl w:val="890E7F58"/>
    <w:lvl w:ilvl="0" w:tplc="EC2CD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6DF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236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EB1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28A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813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C42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DF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0AB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097828"/>
    <w:multiLevelType w:val="hybridMultilevel"/>
    <w:tmpl w:val="BF1E7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C3E6D"/>
    <w:multiLevelType w:val="hybridMultilevel"/>
    <w:tmpl w:val="1368F730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13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25E30"/>
    <w:rsid w:val="0003538E"/>
    <w:rsid w:val="0003767F"/>
    <w:rsid w:val="0004129D"/>
    <w:rsid w:val="00043453"/>
    <w:rsid w:val="00044AC9"/>
    <w:rsid w:val="00046FCB"/>
    <w:rsid w:val="00047178"/>
    <w:rsid w:val="00054E80"/>
    <w:rsid w:val="00055AE7"/>
    <w:rsid w:val="00057314"/>
    <w:rsid w:val="00062625"/>
    <w:rsid w:val="00062B66"/>
    <w:rsid w:val="00062D2A"/>
    <w:rsid w:val="00067B31"/>
    <w:rsid w:val="00075311"/>
    <w:rsid w:val="00077563"/>
    <w:rsid w:val="00080883"/>
    <w:rsid w:val="00081B92"/>
    <w:rsid w:val="000924B2"/>
    <w:rsid w:val="0009282C"/>
    <w:rsid w:val="0009690A"/>
    <w:rsid w:val="00097739"/>
    <w:rsid w:val="000A01A0"/>
    <w:rsid w:val="000A01F8"/>
    <w:rsid w:val="000A0847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B6F6B"/>
    <w:rsid w:val="000C12D2"/>
    <w:rsid w:val="000C22BC"/>
    <w:rsid w:val="000C3707"/>
    <w:rsid w:val="000C41FA"/>
    <w:rsid w:val="000C6F6C"/>
    <w:rsid w:val="000C7223"/>
    <w:rsid w:val="000C7D77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10464C"/>
    <w:rsid w:val="00106CAB"/>
    <w:rsid w:val="00115AAC"/>
    <w:rsid w:val="0011710A"/>
    <w:rsid w:val="001179F6"/>
    <w:rsid w:val="001218DF"/>
    <w:rsid w:val="001227CB"/>
    <w:rsid w:val="00123597"/>
    <w:rsid w:val="00123C83"/>
    <w:rsid w:val="00124243"/>
    <w:rsid w:val="00131932"/>
    <w:rsid w:val="00136677"/>
    <w:rsid w:val="00137ABC"/>
    <w:rsid w:val="001401BE"/>
    <w:rsid w:val="001402C9"/>
    <w:rsid w:val="00140A37"/>
    <w:rsid w:val="001424EC"/>
    <w:rsid w:val="00151324"/>
    <w:rsid w:val="0015486D"/>
    <w:rsid w:val="001604EB"/>
    <w:rsid w:val="00160ADC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25B4"/>
    <w:rsid w:val="001872CB"/>
    <w:rsid w:val="00190B43"/>
    <w:rsid w:val="001912B8"/>
    <w:rsid w:val="00195559"/>
    <w:rsid w:val="00196B17"/>
    <w:rsid w:val="001A1157"/>
    <w:rsid w:val="001A1DD1"/>
    <w:rsid w:val="001B130D"/>
    <w:rsid w:val="001B24BC"/>
    <w:rsid w:val="001B5F37"/>
    <w:rsid w:val="001C0DAE"/>
    <w:rsid w:val="001C11C1"/>
    <w:rsid w:val="001C4BFF"/>
    <w:rsid w:val="001C4C44"/>
    <w:rsid w:val="001C51B8"/>
    <w:rsid w:val="001C56B0"/>
    <w:rsid w:val="001C6609"/>
    <w:rsid w:val="001D60A3"/>
    <w:rsid w:val="001D7933"/>
    <w:rsid w:val="001D7F1D"/>
    <w:rsid w:val="001E139F"/>
    <w:rsid w:val="001E4BA8"/>
    <w:rsid w:val="001E552E"/>
    <w:rsid w:val="001F13CF"/>
    <w:rsid w:val="001F20A4"/>
    <w:rsid w:val="001F51E0"/>
    <w:rsid w:val="001F5393"/>
    <w:rsid w:val="001F6C99"/>
    <w:rsid w:val="001F7FFD"/>
    <w:rsid w:val="00200486"/>
    <w:rsid w:val="0020487E"/>
    <w:rsid w:val="00204DBB"/>
    <w:rsid w:val="00204F0E"/>
    <w:rsid w:val="0020569E"/>
    <w:rsid w:val="00206E29"/>
    <w:rsid w:val="002137FB"/>
    <w:rsid w:val="0021390D"/>
    <w:rsid w:val="00217692"/>
    <w:rsid w:val="00221F7F"/>
    <w:rsid w:val="002274AC"/>
    <w:rsid w:val="0023030D"/>
    <w:rsid w:val="0023320B"/>
    <w:rsid w:val="002341C5"/>
    <w:rsid w:val="002343A7"/>
    <w:rsid w:val="00235509"/>
    <w:rsid w:val="002401F8"/>
    <w:rsid w:val="0024083E"/>
    <w:rsid w:val="00242D7C"/>
    <w:rsid w:val="00245588"/>
    <w:rsid w:val="00247017"/>
    <w:rsid w:val="002523FD"/>
    <w:rsid w:val="002524FC"/>
    <w:rsid w:val="00253069"/>
    <w:rsid w:val="00255869"/>
    <w:rsid w:val="00257AE9"/>
    <w:rsid w:val="00262F2A"/>
    <w:rsid w:val="00263106"/>
    <w:rsid w:val="002664BD"/>
    <w:rsid w:val="00266A52"/>
    <w:rsid w:val="00270C3B"/>
    <w:rsid w:val="00271821"/>
    <w:rsid w:val="00272B7A"/>
    <w:rsid w:val="0027463C"/>
    <w:rsid w:val="00277AF0"/>
    <w:rsid w:val="00285EA4"/>
    <w:rsid w:val="00286EB9"/>
    <w:rsid w:val="00290FDF"/>
    <w:rsid w:val="002935FF"/>
    <w:rsid w:val="0029410E"/>
    <w:rsid w:val="002A162A"/>
    <w:rsid w:val="002A3417"/>
    <w:rsid w:val="002A559A"/>
    <w:rsid w:val="002A628A"/>
    <w:rsid w:val="002A6D00"/>
    <w:rsid w:val="002A779A"/>
    <w:rsid w:val="002B0AFF"/>
    <w:rsid w:val="002B2B42"/>
    <w:rsid w:val="002B3905"/>
    <w:rsid w:val="002B4094"/>
    <w:rsid w:val="002C18A9"/>
    <w:rsid w:val="002C209D"/>
    <w:rsid w:val="002C2C28"/>
    <w:rsid w:val="002C58DB"/>
    <w:rsid w:val="002C6158"/>
    <w:rsid w:val="002C7F72"/>
    <w:rsid w:val="002D1079"/>
    <w:rsid w:val="002D1514"/>
    <w:rsid w:val="002D3359"/>
    <w:rsid w:val="002D7AE8"/>
    <w:rsid w:val="002D7EE1"/>
    <w:rsid w:val="002E0B40"/>
    <w:rsid w:val="002E0EF1"/>
    <w:rsid w:val="002E48F7"/>
    <w:rsid w:val="002E4B3A"/>
    <w:rsid w:val="002E4CA8"/>
    <w:rsid w:val="002E5BCC"/>
    <w:rsid w:val="002E6DDB"/>
    <w:rsid w:val="002F799E"/>
    <w:rsid w:val="00300E05"/>
    <w:rsid w:val="003113EC"/>
    <w:rsid w:val="0031712C"/>
    <w:rsid w:val="00317AB9"/>
    <w:rsid w:val="00317FC6"/>
    <w:rsid w:val="00322A19"/>
    <w:rsid w:val="00323815"/>
    <w:rsid w:val="00323B31"/>
    <w:rsid w:val="003245BB"/>
    <w:rsid w:val="00324CF2"/>
    <w:rsid w:val="00325748"/>
    <w:rsid w:val="00327C4A"/>
    <w:rsid w:val="00331BCB"/>
    <w:rsid w:val="00331CD5"/>
    <w:rsid w:val="003329F0"/>
    <w:rsid w:val="00335F09"/>
    <w:rsid w:val="00336513"/>
    <w:rsid w:val="0033700A"/>
    <w:rsid w:val="0033706B"/>
    <w:rsid w:val="00340A59"/>
    <w:rsid w:val="0034145F"/>
    <w:rsid w:val="00343651"/>
    <w:rsid w:val="00343891"/>
    <w:rsid w:val="00345BBC"/>
    <w:rsid w:val="00347FC1"/>
    <w:rsid w:val="003519C0"/>
    <w:rsid w:val="00352620"/>
    <w:rsid w:val="003531F6"/>
    <w:rsid w:val="003545B4"/>
    <w:rsid w:val="003607A6"/>
    <w:rsid w:val="003640B9"/>
    <w:rsid w:val="0036472C"/>
    <w:rsid w:val="00365074"/>
    <w:rsid w:val="003667F5"/>
    <w:rsid w:val="00367253"/>
    <w:rsid w:val="00371B79"/>
    <w:rsid w:val="00373C6A"/>
    <w:rsid w:val="00375704"/>
    <w:rsid w:val="00380100"/>
    <w:rsid w:val="00380115"/>
    <w:rsid w:val="00383EBB"/>
    <w:rsid w:val="0038707E"/>
    <w:rsid w:val="003900B0"/>
    <w:rsid w:val="00390184"/>
    <w:rsid w:val="0039064B"/>
    <w:rsid w:val="00391554"/>
    <w:rsid w:val="00392093"/>
    <w:rsid w:val="003935A6"/>
    <w:rsid w:val="00393F21"/>
    <w:rsid w:val="003970EA"/>
    <w:rsid w:val="00397B3A"/>
    <w:rsid w:val="003A369D"/>
    <w:rsid w:val="003A4214"/>
    <w:rsid w:val="003A563B"/>
    <w:rsid w:val="003A7BC6"/>
    <w:rsid w:val="003B1478"/>
    <w:rsid w:val="003B5734"/>
    <w:rsid w:val="003B6B56"/>
    <w:rsid w:val="003B7E19"/>
    <w:rsid w:val="003C0742"/>
    <w:rsid w:val="003C0DD1"/>
    <w:rsid w:val="003C28AC"/>
    <w:rsid w:val="003C4FCC"/>
    <w:rsid w:val="003C5CE2"/>
    <w:rsid w:val="003C61D7"/>
    <w:rsid w:val="003C6DA4"/>
    <w:rsid w:val="003C7A98"/>
    <w:rsid w:val="003D2576"/>
    <w:rsid w:val="003D4CFC"/>
    <w:rsid w:val="003D6574"/>
    <w:rsid w:val="003D71AF"/>
    <w:rsid w:val="003E4240"/>
    <w:rsid w:val="003E42C4"/>
    <w:rsid w:val="003E4517"/>
    <w:rsid w:val="003E4AC7"/>
    <w:rsid w:val="003F15EA"/>
    <w:rsid w:val="003F1D79"/>
    <w:rsid w:val="003F347F"/>
    <w:rsid w:val="003F376E"/>
    <w:rsid w:val="003F5097"/>
    <w:rsid w:val="00401A82"/>
    <w:rsid w:val="0040703E"/>
    <w:rsid w:val="004078DD"/>
    <w:rsid w:val="00410EC0"/>
    <w:rsid w:val="00414F94"/>
    <w:rsid w:val="004153AC"/>
    <w:rsid w:val="004179C8"/>
    <w:rsid w:val="00420ACB"/>
    <w:rsid w:val="0042376D"/>
    <w:rsid w:val="00426E63"/>
    <w:rsid w:val="00427061"/>
    <w:rsid w:val="004306CC"/>
    <w:rsid w:val="00431522"/>
    <w:rsid w:val="00432430"/>
    <w:rsid w:val="00433615"/>
    <w:rsid w:val="00433872"/>
    <w:rsid w:val="004341E8"/>
    <w:rsid w:val="00437ABE"/>
    <w:rsid w:val="00440BF1"/>
    <w:rsid w:val="00440CF4"/>
    <w:rsid w:val="00445F8F"/>
    <w:rsid w:val="00446B85"/>
    <w:rsid w:val="00447227"/>
    <w:rsid w:val="00447516"/>
    <w:rsid w:val="004505BA"/>
    <w:rsid w:val="004529B3"/>
    <w:rsid w:val="00453486"/>
    <w:rsid w:val="00454FF9"/>
    <w:rsid w:val="00456128"/>
    <w:rsid w:val="00461D35"/>
    <w:rsid w:val="00462773"/>
    <w:rsid w:val="00464F22"/>
    <w:rsid w:val="00467AAC"/>
    <w:rsid w:val="00470736"/>
    <w:rsid w:val="0047523A"/>
    <w:rsid w:val="00476E19"/>
    <w:rsid w:val="004775B7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453B"/>
    <w:rsid w:val="004A551D"/>
    <w:rsid w:val="004A56B1"/>
    <w:rsid w:val="004B2121"/>
    <w:rsid w:val="004B577D"/>
    <w:rsid w:val="004B5A50"/>
    <w:rsid w:val="004B6502"/>
    <w:rsid w:val="004C1ED8"/>
    <w:rsid w:val="004C60B2"/>
    <w:rsid w:val="004C72A3"/>
    <w:rsid w:val="004C77DA"/>
    <w:rsid w:val="004C7F3F"/>
    <w:rsid w:val="004D19C0"/>
    <w:rsid w:val="004D2749"/>
    <w:rsid w:val="004D488F"/>
    <w:rsid w:val="004D4F7D"/>
    <w:rsid w:val="004D5AD5"/>
    <w:rsid w:val="004D5AD6"/>
    <w:rsid w:val="004D7FCF"/>
    <w:rsid w:val="004E18A3"/>
    <w:rsid w:val="004E4571"/>
    <w:rsid w:val="004F4402"/>
    <w:rsid w:val="004F4704"/>
    <w:rsid w:val="004F4F49"/>
    <w:rsid w:val="00500993"/>
    <w:rsid w:val="0050110E"/>
    <w:rsid w:val="005027A7"/>
    <w:rsid w:val="00503F2E"/>
    <w:rsid w:val="0050619D"/>
    <w:rsid w:val="00513621"/>
    <w:rsid w:val="00516EA0"/>
    <w:rsid w:val="00520BBE"/>
    <w:rsid w:val="00521A3A"/>
    <w:rsid w:val="00522719"/>
    <w:rsid w:val="005261ED"/>
    <w:rsid w:val="00534FC2"/>
    <w:rsid w:val="00536DD4"/>
    <w:rsid w:val="005376A7"/>
    <w:rsid w:val="00537A6A"/>
    <w:rsid w:val="00541690"/>
    <w:rsid w:val="005432C6"/>
    <w:rsid w:val="0054632C"/>
    <w:rsid w:val="00547388"/>
    <w:rsid w:val="0055000B"/>
    <w:rsid w:val="00553126"/>
    <w:rsid w:val="005551DB"/>
    <w:rsid w:val="00561A28"/>
    <w:rsid w:val="00562510"/>
    <w:rsid w:val="00565EA8"/>
    <w:rsid w:val="00571BDD"/>
    <w:rsid w:val="0057218A"/>
    <w:rsid w:val="00574904"/>
    <w:rsid w:val="005764C1"/>
    <w:rsid w:val="00581446"/>
    <w:rsid w:val="005902FE"/>
    <w:rsid w:val="00592E65"/>
    <w:rsid w:val="005A0F0E"/>
    <w:rsid w:val="005A0F6C"/>
    <w:rsid w:val="005B1381"/>
    <w:rsid w:val="005B2621"/>
    <w:rsid w:val="005B297F"/>
    <w:rsid w:val="005B3323"/>
    <w:rsid w:val="005B5C6B"/>
    <w:rsid w:val="005C6F39"/>
    <w:rsid w:val="005D28BB"/>
    <w:rsid w:val="005D78C5"/>
    <w:rsid w:val="005E3C4C"/>
    <w:rsid w:val="005E551A"/>
    <w:rsid w:val="005E75B6"/>
    <w:rsid w:val="005E7805"/>
    <w:rsid w:val="005F1281"/>
    <w:rsid w:val="005F189E"/>
    <w:rsid w:val="005F503F"/>
    <w:rsid w:val="005F58FC"/>
    <w:rsid w:val="005F649D"/>
    <w:rsid w:val="005F72E4"/>
    <w:rsid w:val="00601EED"/>
    <w:rsid w:val="00602108"/>
    <w:rsid w:val="006030BC"/>
    <w:rsid w:val="006041FA"/>
    <w:rsid w:val="00605476"/>
    <w:rsid w:val="0060583F"/>
    <w:rsid w:val="00605F74"/>
    <w:rsid w:val="00606911"/>
    <w:rsid w:val="00610C98"/>
    <w:rsid w:val="006121DE"/>
    <w:rsid w:val="006126AB"/>
    <w:rsid w:val="0061465E"/>
    <w:rsid w:val="00617937"/>
    <w:rsid w:val="0062174C"/>
    <w:rsid w:val="00622532"/>
    <w:rsid w:val="00625561"/>
    <w:rsid w:val="006260AD"/>
    <w:rsid w:val="00626912"/>
    <w:rsid w:val="00626F30"/>
    <w:rsid w:val="006271A6"/>
    <w:rsid w:val="006316BB"/>
    <w:rsid w:val="00631EE5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683B"/>
    <w:rsid w:val="0068033A"/>
    <w:rsid w:val="00683568"/>
    <w:rsid w:val="00686356"/>
    <w:rsid w:val="006870FD"/>
    <w:rsid w:val="00687612"/>
    <w:rsid w:val="0069085A"/>
    <w:rsid w:val="006A0E43"/>
    <w:rsid w:val="006A1985"/>
    <w:rsid w:val="006A754B"/>
    <w:rsid w:val="006B0B1A"/>
    <w:rsid w:val="006B2517"/>
    <w:rsid w:val="006B2807"/>
    <w:rsid w:val="006B48A1"/>
    <w:rsid w:val="006B5D4E"/>
    <w:rsid w:val="006C0A97"/>
    <w:rsid w:val="006C34E5"/>
    <w:rsid w:val="006C4EB6"/>
    <w:rsid w:val="006C51FB"/>
    <w:rsid w:val="006D3F46"/>
    <w:rsid w:val="006D4161"/>
    <w:rsid w:val="006E163A"/>
    <w:rsid w:val="006E1D9C"/>
    <w:rsid w:val="006E5CEC"/>
    <w:rsid w:val="006E5EDB"/>
    <w:rsid w:val="006F3BDA"/>
    <w:rsid w:val="006F3D2F"/>
    <w:rsid w:val="007017B5"/>
    <w:rsid w:val="007059E8"/>
    <w:rsid w:val="00707830"/>
    <w:rsid w:val="00715042"/>
    <w:rsid w:val="00715703"/>
    <w:rsid w:val="00716B67"/>
    <w:rsid w:val="00724CD2"/>
    <w:rsid w:val="00724D4A"/>
    <w:rsid w:val="007271B3"/>
    <w:rsid w:val="00730A4F"/>
    <w:rsid w:val="00735062"/>
    <w:rsid w:val="00736CB3"/>
    <w:rsid w:val="0074096E"/>
    <w:rsid w:val="00742CC4"/>
    <w:rsid w:val="007463A6"/>
    <w:rsid w:val="00750EA5"/>
    <w:rsid w:val="00761D48"/>
    <w:rsid w:val="007631B2"/>
    <w:rsid w:val="0076691F"/>
    <w:rsid w:val="00767727"/>
    <w:rsid w:val="00774843"/>
    <w:rsid w:val="00775EE5"/>
    <w:rsid w:val="0078005E"/>
    <w:rsid w:val="00790841"/>
    <w:rsid w:val="007927DB"/>
    <w:rsid w:val="007928F8"/>
    <w:rsid w:val="007975F6"/>
    <w:rsid w:val="0079767C"/>
    <w:rsid w:val="00797C6C"/>
    <w:rsid w:val="007A046A"/>
    <w:rsid w:val="007A1D19"/>
    <w:rsid w:val="007A3477"/>
    <w:rsid w:val="007A4F19"/>
    <w:rsid w:val="007A5333"/>
    <w:rsid w:val="007B08D6"/>
    <w:rsid w:val="007B2BC6"/>
    <w:rsid w:val="007B3CA7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D14D9"/>
    <w:rsid w:val="007E2D40"/>
    <w:rsid w:val="007E2F39"/>
    <w:rsid w:val="007E64E1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9FB"/>
    <w:rsid w:val="00813ED3"/>
    <w:rsid w:val="00814B71"/>
    <w:rsid w:val="00815947"/>
    <w:rsid w:val="00816D46"/>
    <w:rsid w:val="00822036"/>
    <w:rsid w:val="0082358A"/>
    <w:rsid w:val="008245CD"/>
    <w:rsid w:val="008255C2"/>
    <w:rsid w:val="00826C3C"/>
    <w:rsid w:val="00831793"/>
    <w:rsid w:val="00832B63"/>
    <w:rsid w:val="00834DEE"/>
    <w:rsid w:val="00834FC0"/>
    <w:rsid w:val="008363ED"/>
    <w:rsid w:val="00836687"/>
    <w:rsid w:val="0083746B"/>
    <w:rsid w:val="00844442"/>
    <w:rsid w:val="00845912"/>
    <w:rsid w:val="008478F2"/>
    <w:rsid w:val="0085051C"/>
    <w:rsid w:val="00850A1B"/>
    <w:rsid w:val="008535A3"/>
    <w:rsid w:val="00854E41"/>
    <w:rsid w:val="00855B83"/>
    <w:rsid w:val="00857483"/>
    <w:rsid w:val="00860B30"/>
    <w:rsid w:val="0086111C"/>
    <w:rsid w:val="00861587"/>
    <w:rsid w:val="00861E9F"/>
    <w:rsid w:val="00862944"/>
    <w:rsid w:val="0086306F"/>
    <w:rsid w:val="00863941"/>
    <w:rsid w:val="008702FC"/>
    <w:rsid w:val="00870478"/>
    <w:rsid w:val="008720CC"/>
    <w:rsid w:val="00874541"/>
    <w:rsid w:val="00885CCF"/>
    <w:rsid w:val="00891077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A30D7"/>
    <w:rsid w:val="008C1E8A"/>
    <w:rsid w:val="008C3259"/>
    <w:rsid w:val="008C6ED7"/>
    <w:rsid w:val="008C7D44"/>
    <w:rsid w:val="008D31B0"/>
    <w:rsid w:val="008D50DF"/>
    <w:rsid w:val="008D684F"/>
    <w:rsid w:val="008D7A41"/>
    <w:rsid w:val="008E6C40"/>
    <w:rsid w:val="008E72ED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6541"/>
    <w:rsid w:val="00933AB6"/>
    <w:rsid w:val="00934EBE"/>
    <w:rsid w:val="00935389"/>
    <w:rsid w:val="00937D3A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37C8"/>
    <w:rsid w:val="0095497D"/>
    <w:rsid w:val="00957F03"/>
    <w:rsid w:val="00962275"/>
    <w:rsid w:val="009646CD"/>
    <w:rsid w:val="00964968"/>
    <w:rsid w:val="00966BD2"/>
    <w:rsid w:val="00967F4B"/>
    <w:rsid w:val="00972A5B"/>
    <w:rsid w:val="00972AA7"/>
    <w:rsid w:val="009740AA"/>
    <w:rsid w:val="00977D42"/>
    <w:rsid w:val="009825F0"/>
    <w:rsid w:val="00984B5B"/>
    <w:rsid w:val="009859F0"/>
    <w:rsid w:val="00986613"/>
    <w:rsid w:val="009917CB"/>
    <w:rsid w:val="00991FBA"/>
    <w:rsid w:val="0099282C"/>
    <w:rsid w:val="009956A5"/>
    <w:rsid w:val="009A104F"/>
    <w:rsid w:val="009A31B9"/>
    <w:rsid w:val="009A5AFB"/>
    <w:rsid w:val="009A6A1E"/>
    <w:rsid w:val="009A7C4B"/>
    <w:rsid w:val="009C00C4"/>
    <w:rsid w:val="009C26D4"/>
    <w:rsid w:val="009C2DA7"/>
    <w:rsid w:val="009C4429"/>
    <w:rsid w:val="009C5154"/>
    <w:rsid w:val="009C52DC"/>
    <w:rsid w:val="009C7B18"/>
    <w:rsid w:val="009D0EB7"/>
    <w:rsid w:val="009D1AEA"/>
    <w:rsid w:val="009D2F3A"/>
    <w:rsid w:val="009D4221"/>
    <w:rsid w:val="009E08F3"/>
    <w:rsid w:val="009E1245"/>
    <w:rsid w:val="009E1887"/>
    <w:rsid w:val="009E438F"/>
    <w:rsid w:val="009E5CD4"/>
    <w:rsid w:val="009E796F"/>
    <w:rsid w:val="009F2E0E"/>
    <w:rsid w:val="009F4160"/>
    <w:rsid w:val="009F4F31"/>
    <w:rsid w:val="00A0053A"/>
    <w:rsid w:val="00A0156C"/>
    <w:rsid w:val="00A0167D"/>
    <w:rsid w:val="00A05BAC"/>
    <w:rsid w:val="00A10C30"/>
    <w:rsid w:val="00A10FD2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491B"/>
    <w:rsid w:val="00A35938"/>
    <w:rsid w:val="00A3610E"/>
    <w:rsid w:val="00A4367D"/>
    <w:rsid w:val="00A51940"/>
    <w:rsid w:val="00A52511"/>
    <w:rsid w:val="00A529D4"/>
    <w:rsid w:val="00A54A63"/>
    <w:rsid w:val="00A56B9D"/>
    <w:rsid w:val="00A628EC"/>
    <w:rsid w:val="00A63056"/>
    <w:rsid w:val="00A66873"/>
    <w:rsid w:val="00A66FE0"/>
    <w:rsid w:val="00A67E72"/>
    <w:rsid w:val="00A70718"/>
    <w:rsid w:val="00A73A2F"/>
    <w:rsid w:val="00A746B1"/>
    <w:rsid w:val="00A746F3"/>
    <w:rsid w:val="00A75459"/>
    <w:rsid w:val="00A75D2D"/>
    <w:rsid w:val="00A7797B"/>
    <w:rsid w:val="00A77B7B"/>
    <w:rsid w:val="00A81472"/>
    <w:rsid w:val="00A8490C"/>
    <w:rsid w:val="00A905B5"/>
    <w:rsid w:val="00A91EEB"/>
    <w:rsid w:val="00A92D46"/>
    <w:rsid w:val="00A97FAB"/>
    <w:rsid w:val="00AA1760"/>
    <w:rsid w:val="00AA184D"/>
    <w:rsid w:val="00AA307A"/>
    <w:rsid w:val="00AA3F89"/>
    <w:rsid w:val="00AA7532"/>
    <w:rsid w:val="00AB00CE"/>
    <w:rsid w:val="00AB081B"/>
    <w:rsid w:val="00AB731E"/>
    <w:rsid w:val="00AC0FDE"/>
    <w:rsid w:val="00AC2ADB"/>
    <w:rsid w:val="00AC2F7B"/>
    <w:rsid w:val="00AC395C"/>
    <w:rsid w:val="00AC5017"/>
    <w:rsid w:val="00AC5882"/>
    <w:rsid w:val="00AC6BCB"/>
    <w:rsid w:val="00AC766C"/>
    <w:rsid w:val="00AC7D76"/>
    <w:rsid w:val="00AD453B"/>
    <w:rsid w:val="00AD4D16"/>
    <w:rsid w:val="00AD6F43"/>
    <w:rsid w:val="00AD7872"/>
    <w:rsid w:val="00AE05F5"/>
    <w:rsid w:val="00AE232B"/>
    <w:rsid w:val="00AE257A"/>
    <w:rsid w:val="00AE4D8F"/>
    <w:rsid w:val="00AF0777"/>
    <w:rsid w:val="00AF24DE"/>
    <w:rsid w:val="00AF3CE4"/>
    <w:rsid w:val="00B01686"/>
    <w:rsid w:val="00B05E36"/>
    <w:rsid w:val="00B13247"/>
    <w:rsid w:val="00B142B6"/>
    <w:rsid w:val="00B237B3"/>
    <w:rsid w:val="00B2403D"/>
    <w:rsid w:val="00B25A89"/>
    <w:rsid w:val="00B30F7B"/>
    <w:rsid w:val="00B34BCA"/>
    <w:rsid w:val="00B34F85"/>
    <w:rsid w:val="00B37C8C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E51"/>
    <w:rsid w:val="00B61F10"/>
    <w:rsid w:val="00B62121"/>
    <w:rsid w:val="00B62BD2"/>
    <w:rsid w:val="00B63A0E"/>
    <w:rsid w:val="00B66B43"/>
    <w:rsid w:val="00B67AF4"/>
    <w:rsid w:val="00B708B8"/>
    <w:rsid w:val="00B719B6"/>
    <w:rsid w:val="00B80E71"/>
    <w:rsid w:val="00B85410"/>
    <w:rsid w:val="00B93DAF"/>
    <w:rsid w:val="00B94546"/>
    <w:rsid w:val="00B9461E"/>
    <w:rsid w:val="00B94E70"/>
    <w:rsid w:val="00B963D0"/>
    <w:rsid w:val="00BA072A"/>
    <w:rsid w:val="00BA2D2F"/>
    <w:rsid w:val="00BA7B78"/>
    <w:rsid w:val="00BB0591"/>
    <w:rsid w:val="00BB5BE5"/>
    <w:rsid w:val="00BB6904"/>
    <w:rsid w:val="00BB7EA2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6E83"/>
    <w:rsid w:val="00C21489"/>
    <w:rsid w:val="00C24B23"/>
    <w:rsid w:val="00C26835"/>
    <w:rsid w:val="00C26D7E"/>
    <w:rsid w:val="00C27BBF"/>
    <w:rsid w:val="00C316CA"/>
    <w:rsid w:val="00C32D60"/>
    <w:rsid w:val="00C335FF"/>
    <w:rsid w:val="00C34CF0"/>
    <w:rsid w:val="00C357A5"/>
    <w:rsid w:val="00C35E7E"/>
    <w:rsid w:val="00C36C2B"/>
    <w:rsid w:val="00C36DAA"/>
    <w:rsid w:val="00C370E1"/>
    <w:rsid w:val="00C42756"/>
    <w:rsid w:val="00C50950"/>
    <w:rsid w:val="00C514B4"/>
    <w:rsid w:val="00C52A35"/>
    <w:rsid w:val="00C557BD"/>
    <w:rsid w:val="00C56127"/>
    <w:rsid w:val="00C62313"/>
    <w:rsid w:val="00C62BBD"/>
    <w:rsid w:val="00C63545"/>
    <w:rsid w:val="00C65BF1"/>
    <w:rsid w:val="00C66A74"/>
    <w:rsid w:val="00C67BEE"/>
    <w:rsid w:val="00C71CC4"/>
    <w:rsid w:val="00C724F1"/>
    <w:rsid w:val="00C72565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2E90"/>
    <w:rsid w:val="00C95678"/>
    <w:rsid w:val="00C9585A"/>
    <w:rsid w:val="00C95EC5"/>
    <w:rsid w:val="00C979D4"/>
    <w:rsid w:val="00C97CFE"/>
    <w:rsid w:val="00CA0671"/>
    <w:rsid w:val="00CA2EEB"/>
    <w:rsid w:val="00CA37BE"/>
    <w:rsid w:val="00CA560E"/>
    <w:rsid w:val="00CA5CF4"/>
    <w:rsid w:val="00CA6812"/>
    <w:rsid w:val="00CB0A61"/>
    <w:rsid w:val="00CB0A81"/>
    <w:rsid w:val="00CB2152"/>
    <w:rsid w:val="00CB4D51"/>
    <w:rsid w:val="00CB555B"/>
    <w:rsid w:val="00CB6DC3"/>
    <w:rsid w:val="00CB7F4E"/>
    <w:rsid w:val="00CC1F7D"/>
    <w:rsid w:val="00CC318B"/>
    <w:rsid w:val="00CC4606"/>
    <w:rsid w:val="00CC6BCF"/>
    <w:rsid w:val="00CD0CB7"/>
    <w:rsid w:val="00CD2DAC"/>
    <w:rsid w:val="00CD3EDF"/>
    <w:rsid w:val="00CD48A5"/>
    <w:rsid w:val="00CD53E1"/>
    <w:rsid w:val="00CE1499"/>
    <w:rsid w:val="00CE1926"/>
    <w:rsid w:val="00CE3018"/>
    <w:rsid w:val="00CE3031"/>
    <w:rsid w:val="00CE593B"/>
    <w:rsid w:val="00CE6F8D"/>
    <w:rsid w:val="00CF028F"/>
    <w:rsid w:val="00CF27E5"/>
    <w:rsid w:val="00CF501B"/>
    <w:rsid w:val="00CF76C4"/>
    <w:rsid w:val="00D0032D"/>
    <w:rsid w:val="00D02404"/>
    <w:rsid w:val="00D11079"/>
    <w:rsid w:val="00D13C27"/>
    <w:rsid w:val="00D15DBF"/>
    <w:rsid w:val="00D23387"/>
    <w:rsid w:val="00D23C71"/>
    <w:rsid w:val="00D24D36"/>
    <w:rsid w:val="00D24E4B"/>
    <w:rsid w:val="00D26263"/>
    <w:rsid w:val="00D333A0"/>
    <w:rsid w:val="00D35848"/>
    <w:rsid w:val="00D3695C"/>
    <w:rsid w:val="00D36B57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698C"/>
    <w:rsid w:val="00D56E19"/>
    <w:rsid w:val="00D56E79"/>
    <w:rsid w:val="00D618E7"/>
    <w:rsid w:val="00D6762E"/>
    <w:rsid w:val="00D70FAA"/>
    <w:rsid w:val="00D7197C"/>
    <w:rsid w:val="00D72476"/>
    <w:rsid w:val="00D7471E"/>
    <w:rsid w:val="00D74A71"/>
    <w:rsid w:val="00D75005"/>
    <w:rsid w:val="00D81F54"/>
    <w:rsid w:val="00D834AB"/>
    <w:rsid w:val="00D837E3"/>
    <w:rsid w:val="00D83B1E"/>
    <w:rsid w:val="00D854BD"/>
    <w:rsid w:val="00D85595"/>
    <w:rsid w:val="00D876F4"/>
    <w:rsid w:val="00D87FCB"/>
    <w:rsid w:val="00DA13EF"/>
    <w:rsid w:val="00DA7BDF"/>
    <w:rsid w:val="00DB25A7"/>
    <w:rsid w:val="00DB68CF"/>
    <w:rsid w:val="00DB6919"/>
    <w:rsid w:val="00DB7940"/>
    <w:rsid w:val="00DC7261"/>
    <w:rsid w:val="00DD1184"/>
    <w:rsid w:val="00DD5432"/>
    <w:rsid w:val="00DD644E"/>
    <w:rsid w:val="00DE104B"/>
    <w:rsid w:val="00DE27F0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105A7"/>
    <w:rsid w:val="00E10773"/>
    <w:rsid w:val="00E120A3"/>
    <w:rsid w:val="00E222D7"/>
    <w:rsid w:val="00E22F3E"/>
    <w:rsid w:val="00E32A5D"/>
    <w:rsid w:val="00E33A61"/>
    <w:rsid w:val="00E34D3D"/>
    <w:rsid w:val="00E35060"/>
    <w:rsid w:val="00E418B0"/>
    <w:rsid w:val="00E44A0D"/>
    <w:rsid w:val="00E45538"/>
    <w:rsid w:val="00E45E0A"/>
    <w:rsid w:val="00E51B21"/>
    <w:rsid w:val="00E54132"/>
    <w:rsid w:val="00E54FA1"/>
    <w:rsid w:val="00E61B3A"/>
    <w:rsid w:val="00E63340"/>
    <w:rsid w:val="00E73D1E"/>
    <w:rsid w:val="00E747B8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3D38"/>
    <w:rsid w:val="00EB4E05"/>
    <w:rsid w:val="00EC019F"/>
    <w:rsid w:val="00EC18DA"/>
    <w:rsid w:val="00EC292A"/>
    <w:rsid w:val="00EC7350"/>
    <w:rsid w:val="00EC7626"/>
    <w:rsid w:val="00ED1DE8"/>
    <w:rsid w:val="00ED5B08"/>
    <w:rsid w:val="00EE1CAD"/>
    <w:rsid w:val="00EE223A"/>
    <w:rsid w:val="00EE22E6"/>
    <w:rsid w:val="00EE37F4"/>
    <w:rsid w:val="00EE674D"/>
    <w:rsid w:val="00EE7EF6"/>
    <w:rsid w:val="00EF1207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74B3"/>
    <w:rsid w:val="00F23E4D"/>
    <w:rsid w:val="00F24029"/>
    <w:rsid w:val="00F30AC0"/>
    <w:rsid w:val="00F310D9"/>
    <w:rsid w:val="00F3259C"/>
    <w:rsid w:val="00F32CD2"/>
    <w:rsid w:val="00F33528"/>
    <w:rsid w:val="00F33E4E"/>
    <w:rsid w:val="00F34D20"/>
    <w:rsid w:val="00F352AD"/>
    <w:rsid w:val="00F4755E"/>
    <w:rsid w:val="00F52353"/>
    <w:rsid w:val="00F54AFA"/>
    <w:rsid w:val="00F55963"/>
    <w:rsid w:val="00F560BE"/>
    <w:rsid w:val="00F60A14"/>
    <w:rsid w:val="00F611BB"/>
    <w:rsid w:val="00F61C99"/>
    <w:rsid w:val="00F62173"/>
    <w:rsid w:val="00F67728"/>
    <w:rsid w:val="00F731D4"/>
    <w:rsid w:val="00F77B8B"/>
    <w:rsid w:val="00F85874"/>
    <w:rsid w:val="00F870D4"/>
    <w:rsid w:val="00F90EE5"/>
    <w:rsid w:val="00FA1A06"/>
    <w:rsid w:val="00FA5FF2"/>
    <w:rsid w:val="00FB0339"/>
    <w:rsid w:val="00FB0A89"/>
    <w:rsid w:val="00FB1B1C"/>
    <w:rsid w:val="00FC02A2"/>
    <w:rsid w:val="00FC1186"/>
    <w:rsid w:val="00FC1463"/>
    <w:rsid w:val="00FC194B"/>
    <w:rsid w:val="00FC25A0"/>
    <w:rsid w:val="00FC3E9E"/>
    <w:rsid w:val="00FC6A85"/>
    <w:rsid w:val="00FE0C49"/>
    <w:rsid w:val="00FE1E24"/>
    <w:rsid w:val="00FE27E8"/>
    <w:rsid w:val="00FE3904"/>
    <w:rsid w:val="00FE3B93"/>
    <w:rsid w:val="00FE42F8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E64BE93-CCB4-478B-BDEB-6FF2F44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D3F46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D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nakapoznpodarou">
    <w:name w:val="footnote reference"/>
    <w:basedOn w:val="Standardnpsmoodstavce"/>
    <w:uiPriority w:val="99"/>
    <w:semiHidden/>
    <w:unhideWhenUsed/>
    <w:rsid w:val="006D3F46"/>
    <w:rPr>
      <w:vertAlign w:val="superscript"/>
    </w:rPr>
  </w:style>
  <w:style w:type="paragraph" w:customStyle="1" w:styleId="odrtecka">
    <w:name w:val="odr_tecka"/>
    <w:basedOn w:val="Normln"/>
    <w:rsid w:val="00343891"/>
    <w:pPr>
      <w:numPr>
        <w:numId w:val="1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8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891"/>
    <w:rPr>
      <w:rFonts w:asciiTheme="minorHAnsi" w:eastAsiaTheme="minorHAnsi" w:hAnsiTheme="minorHAnsi" w:cstheme="minorBidi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025E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25E30"/>
    <w:rPr>
      <w:rFonts w:ascii="Calibri" w:hAnsi="Calibri"/>
      <w:sz w:val="22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581446"/>
    <w:pPr>
      <w:spacing w:after="100" w:line="293" w:lineRule="auto"/>
      <w:ind w:left="220"/>
    </w:pPr>
    <w:rPr>
      <w:rFonts w:asciiTheme="minorHAnsi" w:eastAsiaTheme="minorHAnsi" w:hAnsiTheme="minorHAnsi" w:cstheme="minorBidi"/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9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51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9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95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62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0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0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9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4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01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00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1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1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00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po.cz/najem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mpsv.cz/web/cz/antiviru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mpo.cz/cz/rozcestnik/pro-media/tiskove-zpravy/opatreni-na-pomoc-podnikatelum-a-zivnostnikum--25369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fcr.cz/cs/aktualne/tiskove-zpravy/2020/vlada-schvalila-obnoveni-kompenzacniho-b-397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sinessinfo.cz/faq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filipovas\Desktop\www.eIdentit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8E55-9B06-40AB-9A52-62A2316B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6</TotalTime>
  <Pages>2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Filipová Štěpánka</cp:lastModifiedBy>
  <cp:revision>3</cp:revision>
  <cp:lastPrinted>2020-10-21T12:18:00Z</cp:lastPrinted>
  <dcterms:created xsi:type="dcterms:W3CDTF">2020-10-21T14:20:00Z</dcterms:created>
  <dcterms:modified xsi:type="dcterms:W3CDTF">2020-10-21T14:24:00Z</dcterms:modified>
</cp:coreProperties>
</file>