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8B7" w:rsidRDefault="00D228B7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1"/>
          <w:szCs w:val="21"/>
        </w:rPr>
      </w:pPr>
    </w:p>
    <w:p w:rsidR="00D228B7" w:rsidRDefault="00D228B7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1"/>
          <w:szCs w:val="21"/>
        </w:rPr>
      </w:pPr>
    </w:p>
    <w:p w:rsidR="005D5509" w:rsidRPr="00D228B7" w:rsidRDefault="005D5509" w:rsidP="00BF4D73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 w:rsidRPr="00D228B7">
        <w:rPr>
          <w:rFonts w:ascii="Arial" w:hAnsi="Arial" w:cs="Arial"/>
          <w:b/>
          <w:sz w:val="22"/>
          <w:szCs w:val="22"/>
        </w:rPr>
        <w:t xml:space="preserve">Mgr. </w:t>
      </w:r>
      <w:r w:rsidR="00E653C0" w:rsidRPr="00D228B7">
        <w:rPr>
          <w:rFonts w:ascii="Arial" w:hAnsi="Arial" w:cs="Arial"/>
          <w:b/>
          <w:sz w:val="22"/>
          <w:szCs w:val="22"/>
        </w:rPr>
        <w:t>František Lukl</w:t>
      </w:r>
    </w:p>
    <w:p w:rsidR="005D5509" w:rsidRPr="00D228B7" w:rsidRDefault="00F47F72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  <w:r w:rsidRPr="00D228B7">
        <w:rPr>
          <w:rFonts w:ascii="Arial" w:hAnsi="Arial" w:cs="Arial"/>
          <w:b/>
          <w:sz w:val="22"/>
          <w:szCs w:val="22"/>
        </w:rPr>
        <w:t>President</w:t>
      </w:r>
    </w:p>
    <w:p w:rsidR="009312B7" w:rsidRPr="00D228B7" w:rsidRDefault="009312B7" w:rsidP="005D5509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sz w:val="22"/>
          <w:szCs w:val="22"/>
        </w:rPr>
      </w:pPr>
    </w:p>
    <w:p w:rsidR="009312B7" w:rsidRPr="00D228B7" w:rsidRDefault="009312B7" w:rsidP="009312B7">
      <w:pPr>
        <w:spacing w:after="0" w:line="240" w:lineRule="auto"/>
        <w:jc w:val="right"/>
        <w:rPr>
          <w:rFonts w:ascii="Arial" w:hAnsi="Arial" w:cs="Arial"/>
        </w:rPr>
      </w:pPr>
      <w:r w:rsidRPr="00D228B7">
        <w:rPr>
          <w:rFonts w:ascii="Arial" w:hAnsi="Arial" w:cs="Arial"/>
        </w:rPr>
        <w:t xml:space="preserve">Praha, </w:t>
      </w:r>
      <w:r w:rsidR="00617E91">
        <w:rPr>
          <w:rFonts w:ascii="Arial" w:hAnsi="Arial" w:cs="Arial"/>
        </w:rPr>
        <w:t>7</w:t>
      </w:r>
      <w:r w:rsidR="00F47F72" w:rsidRPr="00D228B7">
        <w:rPr>
          <w:rFonts w:ascii="Arial" w:hAnsi="Arial" w:cs="Arial"/>
        </w:rPr>
        <w:t xml:space="preserve"> May, </w:t>
      </w:r>
      <w:r w:rsidR="00275A6E" w:rsidRPr="00D228B7">
        <w:rPr>
          <w:rFonts w:ascii="Arial" w:hAnsi="Arial" w:cs="Arial"/>
        </w:rPr>
        <w:t>2020</w:t>
      </w:r>
    </w:p>
    <w:p w:rsidR="005D5509" w:rsidRPr="00D228B7" w:rsidRDefault="00F47F72" w:rsidP="009312B7">
      <w:pPr>
        <w:ind w:firstLine="708"/>
        <w:jc w:val="right"/>
        <w:rPr>
          <w:rFonts w:ascii="Arial" w:hAnsi="Arial" w:cs="Arial"/>
        </w:rPr>
      </w:pPr>
      <w:r w:rsidRPr="00D228B7">
        <w:rPr>
          <w:rFonts w:ascii="Arial" w:hAnsi="Arial" w:cs="Arial"/>
          <w:i/>
        </w:rPr>
        <w:t>Ref.nu</w:t>
      </w:r>
      <w:r w:rsidR="009312B7" w:rsidRPr="00D228B7">
        <w:rPr>
          <w:rFonts w:ascii="Arial" w:hAnsi="Arial" w:cs="Arial"/>
          <w:i/>
        </w:rPr>
        <w:t xml:space="preserve">. </w:t>
      </w:r>
      <w:r w:rsidRPr="00D228B7">
        <w:rPr>
          <w:rFonts w:ascii="Arial" w:hAnsi="Arial" w:cs="Arial"/>
          <w:i/>
        </w:rPr>
        <w:t>2</w:t>
      </w:r>
      <w:r w:rsidR="00275A6E" w:rsidRPr="00D228B7">
        <w:rPr>
          <w:rFonts w:ascii="Arial" w:hAnsi="Arial" w:cs="Arial"/>
          <w:i/>
        </w:rPr>
        <w:t>1</w:t>
      </w:r>
      <w:r w:rsidR="00617E91">
        <w:rPr>
          <w:rFonts w:ascii="Arial" w:hAnsi="Arial" w:cs="Arial"/>
          <w:i/>
        </w:rPr>
        <w:t>7</w:t>
      </w:r>
      <w:r w:rsidR="00275A6E" w:rsidRPr="00D228B7">
        <w:rPr>
          <w:rFonts w:ascii="Arial" w:hAnsi="Arial" w:cs="Arial"/>
          <w:i/>
        </w:rPr>
        <w:t>/2020</w:t>
      </w:r>
    </w:p>
    <w:p w:rsidR="00D228B7" w:rsidRPr="00D228B7" w:rsidRDefault="00D228B7" w:rsidP="005D5509">
      <w:pPr>
        <w:rPr>
          <w:rFonts w:ascii="Arial" w:hAnsi="Arial" w:cs="Arial"/>
          <w:lang w:val="en-US"/>
        </w:rPr>
      </w:pPr>
    </w:p>
    <w:p w:rsidR="00D228B7" w:rsidRPr="00D228B7" w:rsidRDefault="00D228B7" w:rsidP="005D5509">
      <w:pPr>
        <w:rPr>
          <w:rFonts w:ascii="Arial" w:hAnsi="Arial" w:cs="Arial"/>
          <w:lang w:val="en-US"/>
        </w:rPr>
      </w:pPr>
    </w:p>
    <w:p w:rsidR="005D5509" w:rsidRPr="00D228B7" w:rsidRDefault="00F47F72" w:rsidP="005D5509">
      <w:pPr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 xml:space="preserve">Dear </w:t>
      </w:r>
      <w:r w:rsidR="005E3A48" w:rsidRPr="00D228B7">
        <w:rPr>
          <w:rFonts w:ascii="Arial" w:hAnsi="Arial" w:cs="Arial"/>
          <w:lang w:val="en-US"/>
        </w:rPr>
        <w:t>Director-General</w:t>
      </w:r>
      <w:r w:rsidR="005D5509" w:rsidRPr="00D228B7">
        <w:rPr>
          <w:rFonts w:ascii="Arial" w:hAnsi="Arial" w:cs="Arial"/>
          <w:lang w:val="en-US"/>
        </w:rPr>
        <w:t>,</w:t>
      </w:r>
    </w:p>
    <w:p w:rsidR="009B62ED" w:rsidRPr="00D228B7" w:rsidRDefault="00EA75AD" w:rsidP="009641F2">
      <w:pPr>
        <w:spacing w:after="12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>Epidemic</w:t>
      </w:r>
      <w:r w:rsidR="00F63FF8" w:rsidRPr="00D228B7">
        <w:rPr>
          <w:rFonts w:ascii="Arial" w:hAnsi="Arial" w:cs="Arial"/>
          <w:lang w:val="en-US"/>
        </w:rPr>
        <w:t xml:space="preserve"> COVID-19 </w:t>
      </w:r>
      <w:r w:rsidR="00FD5BED" w:rsidRPr="00D228B7">
        <w:rPr>
          <w:rFonts w:ascii="Arial" w:hAnsi="Arial" w:cs="Arial"/>
          <w:lang w:val="en-US"/>
        </w:rPr>
        <w:t xml:space="preserve">brought </w:t>
      </w:r>
      <w:r w:rsidR="00F63FF8" w:rsidRPr="00D228B7">
        <w:rPr>
          <w:rFonts w:ascii="Arial" w:hAnsi="Arial" w:cs="Arial"/>
          <w:lang w:val="en-US"/>
        </w:rPr>
        <w:t>us challenges that Europe</w:t>
      </w:r>
      <w:r w:rsidRPr="00D228B7">
        <w:rPr>
          <w:rFonts w:ascii="Arial" w:hAnsi="Arial" w:cs="Arial"/>
          <w:lang w:val="en-US"/>
        </w:rPr>
        <w:t xml:space="preserve"> as well as world</w:t>
      </w:r>
      <w:r w:rsidR="00F63FF8" w:rsidRPr="00D228B7">
        <w:rPr>
          <w:rFonts w:ascii="Arial" w:hAnsi="Arial" w:cs="Arial"/>
          <w:lang w:val="en-US"/>
        </w:rPr>
        <w:t xml:space="preserve"> could not have imagined so far. </w:t>
      </w:r>
      <w:r w:rsidRPr="00D228B7">
        <w:rPr>
          <w:rFonts w:ascii="Arial" w:hAnsi="Arial" w:cs="Arial"/>
          <w:lang w:val="en-US"/>
        </w:rPr>
        <w:t>It is already clear that</w:t>
      </w:r>
      <w:r w:rsidR="00FB102A" w:rsidRPr="00D228B7">
        <w:rPr>
          <w:rFonts w:ascii="Arial" w:hAnsi="Arial" w:cs="Arial"/>
          <w:lang w:val="en-US"/>
        </w:rPr>
        <w:t xml:space="preserve"> </w:t>
      </w:r>
      <w:r w:rsidRPr="00D228B7">
        <w:rPr>
          <w:rFonts w:ascii="Arial" w:hAnsi="Arial" w:cs="Arial"/>
          <w:lang w:val="en-US"/>
        </w:rPr>
        <w:t>t</w:t>
      </w:r>
      <w:r w:rsidR="00FB102A" w:rsidRPr="00D228B7">
        <w:rPr>
          <w:rFonts w:ascii="Arial" w:hAnsi="Arial" w:cs="Arial"/>
          <w:lang w:val="en-US"/>
        </w:rPr>
        <w:t xml:space="preserve">he </w:t>
      </w:r>
      <w:r w:rsidR="00FD5BED" w:rsidRPr="00D228B7">
        <w:rPr>
          <w:rFonts w:ascii="Arial" w:hAnsi="Arial" w:cs="Arial"/>
          <w:lang w:val="en-US"/>
        </w:rPr>
        <w:t xml:space="preserve">preventive </w:t>
      </w:r>
      <w:r w:rsidR="00FB102A" w:rsidRPr="00D228B7">
        <w:rPr>
          <w:rFonts w:ascii="Arial" w:hAnsi="Arial" w:cs="Arial"/>
          <w:lang w:val="en-US"/>
        </w:rPr>
        <w:t xml:space="preserve">measures that have been and are being adopted in all European countries against the spread of the disease have also hit the economy of </w:t>
      </w:r>
      <w:r w:rsidRPr="00D228B7">
        <w:rPr>
          <w:rFonts w:ascii="Arial" w:hAnsi="Arial" w:cs="Arial"/>
          <w:lang w:val="en-US"/>
        </w:rPr>
        <w:t>EU member</w:t>
      </w:r>
      <w:r w:rsidR="00D253B5" w:rsidRPr="00D228B7">
        <w:rPr>
          <w:rFonts w:ascii="Arial" w:hAnsi="Arial" w:cs="Arial"/>
          <w:lang w:val="en-US"/>
        </w:rPr>
        <w:t xml:space="preserve"> states</w:t>
      </w:r>
      <w:r w:rsidRPr="00D228B7">
        <w:rPr>
          <w:rFonts w:ascii="Arial" w:hAnsi="Arial" w:cs="Arial"/>
          <w:lang w:val="en-US"/>
        </w:rPr>
        <w:t xml:space="preserve"> </w:t>
      </w:r>
      <w:r w:rsidR="00FD5BED" w:rsidRPr="00D228B7">
        <w:rPr>
          <w:rFonts w:ascii="Arial" w:hAnsi="Arial" w:cs="Arial"/>
          <w:lang w:val="en-US"/>
        </w:rPr>
        <w:t xml:space="preserve">and their regions really </w:t>
      </w:r>
      <w:r w:rsidR="00FB102A" w:rsidRPr="00D228B7">
        <w:rPr>
          <w:rFonts w:ascii="Arial" w:hAnsi="Arial" w:cs="Arial"/>
          <w:lang w:val="en-US"/>
        </w:rPr>
        <w:t xml:space="preserve">hard. </w:t>
      </w:r>
      <w:r w:rsidRPr="00D228B7">
        <w:rPr>
          <w:rFonts w:ascii="Arial" w:hAnsi="Arial" w:cs="Arial"/>
          <w:lang w:val="en-US"/>
        </w:rPr>
        <w:t xml:space="preserve">All European countries are facing a sharp economic </w:t>
      </w:r>
      <w:r w:rsidR="00FD5BED" w:rsidRPr="00D228B7">
        <w:rPr>
          <w:rFonts w:ascii="Arial" w:hAnsi="Arial" w:cs="Arial"/>
          <w:lang w:val="en-US"/>
        </w:rPr>
        <w:t>decline</w:t>
      </w:r>
      <w:r w:rsidRPr="00D228B7">
        <w:rPr>
          <w:rFonts w:ascii="Arial" w:hAnsi="Arial" w:cs="Arial"/>
          <w:lang w:val="en-US"/>
        </w:rPr>
        <w:t xml:space="preserve">, </w:t>
      </w:r>
      <w:r w:rsidR="00FD5BED" w:rsidRPr="00D228B7">
        <w:rPr>
          <w:rFonts w:ascii="Arial" w:hAnsi="Arial" w:cs="Arial"/>
          <w:lang w:val="en-US"/>
        </w:rPr>
        <w:t xml:space="preserve">expressed for instance by decrease of </w:t>
      </w:r>
      <w:r w:rsidRPr="00D228B7">
        <w:rPr>
          <w:rFonts w:ascii="Arial" w:hAnsi="Arial" w:cs="Arial"/>
          <w:lang w:val="en-US"/>
        </w:rPr>
        <w:t xml:space="preserve">GDP, </w:t>
      </w:r>
      <w:r w:rsidR="00FD5BED" w:rsidRPr="00D228B7">
        <w:rPr>
          <w:rFonts w:ascii="Arial" w:hAnsi="Arial" w:cs="Arial"/>
          <w:lang w:val="en-US"/>
        </w:rPr>
        <w:t xml:space="preserve">increase of </w:t>
      </w:r>
      <w:r w:rsidRPr="00D228B7">
        <w:rPr>
          <w:rFonts w:ascii="Arial" w:hAnsi="Arial" w:cs="Arial"/>
          <w:lang w:val="en-US"/>
        </w:rPr>
        <w:t>unemployment and related social problems.</w:t>
      </w:r>
      <w:r w:rsidR="009B62ED" w:rsidRPr="00D228B7">
        <w:rPr>
          <w:rFonts w:ascii="Arial" w:hAnsi="Arial" w:cs="Arial"/>
          <w:lang w:val="en-US"/>
        </w:rPr>
        <w:t xml:space="preserve"> </w:t>
      </w:r>
      <w:r w:rsidR="00FD567E" w:rsidRPr="00D228B7">
        <w:rPr>
          <w:rFonts w:ascii="Arial" w:hAnsi="Arial" w:cs="Arial"/>
          <w:lang w:val="en-US"/>
        </w:rPr>
        <w:t>The economic and social consequences of the pandemic will be enormous, not only for the national economies but also</w:t>
      </w:r>
      <w:r w:rsidR="00346DCB" w:rsidRPr="00D228B7">
        <w:rPr>
          <w:rFonts w:ascii="Arial" w:hAnsi="Arial" w:cs="Arial"/>
          <w:lang w:val="en-US"/>
        </w:rPr>
        <w:t xml:space="preserve"> for</w:t>
      </w:r>
      <w:r w:rsidR="00FD567E" w:rsidRPr="00D228B7">
        <w:rPr>
          <w:rFonts w:ascii="Arial" w:hAnsi="Arial" w:cs="Arial"/>
          <w:lang w:val="en-US"/>
        </w:rPr>
        <w:t xml:space="preserve"> the local and regional level</w:t>
      </w:r>
      <w:r w:rsidR="009B62ED" w:rsidRPr="00D228B7">
        <w:rPr>
          <w:rFonts w:ascii="Arial" w:hAnsi="Arial" w:cs="Arial"/>
          <w:lang w:val="en-US"/>
        </w:rPr>
        <w:t xml:space="preserve">. </w:t>
      </w:r>
    </w:p>
    <w:p w:rsidR="00662D2B" w:rsidRPr="00D228B7" w:rsidRDefault="002D6588" w:rsidP="009641F2">
      <w:pPr>
        <w:spacing w:after="12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 xml:space="preserve">I very much appreciate the rapid response of the European Commission which has </w:t>
      </w:r>
      <w:r w:rsidR="00FD5BED" w:rsidRPr="00D228B7">
        <w:rPr>
          <w:rFonts w:ascii="Arial" w:hAnsi="Arial" w:cs="Arial"/>
          <w:lang w:val="en-US"/>
        </w:rPr>
        <w:t xml:space="preserve">answered </w:t>
      </w:r>
      <w:r w:rsidRPr="00D228B7">
        <w:rPr>
          <w:rFonts w:ascii="Arial" w:hAnsi="Arial" w:cs="Arial"/>
          <w:lang w:val="en-US"/>
        </w:rPr>
        <w:t xml:space="preserve">to the current situation with measures </w:t>
      </w:r>
      <w:r w:rsidR="00FD5BED" w:rsidRPr="00D228B7">
        <w:rPr>
          <w:rFonts w:ascii="Arial" w:hAnsi="Arial" w:cs="Arial"/>
          <w:lang w:val="en-US"/>
        </w:rPr>
        <w:t>proposed for slowing down the impact of pandemic</w:t>
      </w:r>
      <w:r w:rsidR="007B3B88" w:rsidRPr="00D228B7">
        <w:rPr>
          <w:rFonts w:ascii="Arial" w:hAnsi="Arial" w:cs="Arial"/>
          <w:lang w:val="en-US"/>
        </w:rPr>
        <w:t>. Measures</w:t>
      </w:r>
      <w:r w:rsidRPr="00D228B7">
        <w:rPr>
          <w:rFonts w:ascii="Arial" w:hAnsi="Arial" w:cs="Arial"/>
          <w:lang w:val="en-US"/>
        </w:rPr>
        <w:t xml:space="preserve"> such as CRII +, the SURE instrument</w:t>
      </w:r>
      <w:r w:rsidR="007B3B88" w:rsidRPr="00D228B7">
        <w:rPr>
          <w:rFonts w:ascii="Arial" w:hAnsi="Arial" w:cs="Arial"/>
          <w:lang w:val="en-US"/>
        </w:rPr>
        <w:t>,</w:t>
      </w:r>
      <w:r w:rsidRPr="00D228B7">
        <w:rPr>
          <w:rFonts w:ascii="Arial" w:hAnsi="Arial" w:cs="Arial"/>
          <w:lang w:val="en-US"/>
        </w:rPr>
        <w:t xml:space="preserve"> </w:t>
      </w:r>
      <w:r w:rsidR="007A4113" w:rsidRPr="00D228B7">
        <w:rPr>
          <w:rFonts w:ascii="Arial" w:hAnsi="Arial" w:cs="Arial"/>
          <w:lang w:val="en-US"/>
        </w:rPr>
        <w:t xml:space="preserve">possibility to </w:t>
      </w:r>
      <w:r w:rsidR="007B3B88" w:rsidRPr="00D228B7">
        <w:rPr>
          <w:rFonts w:ascii="Arial" w:hAnsi="Arial" w:cs="Arial"/>
          <w:lang w:val="en-US"/>
        </w:rPr>
        <w:t xml:space="preserve">use of ESI funds or </w:t>
      </w:r>
      <w:r w:rsidRPr="00D228B7">
        <w:rPr>
          <w:rFonts w:ascii="Arial" w:hAnsi="Arial" w:cs="Arial"/>
          <w:lang w:val="en-US"/>
        </w:rPr>
        <w:t xml:space="preserve">State Aid rules </w:t>
      </w:r>
      <w:r w:rsidR="007B3B88" w:rsidRPr="00D228B7">
        <w:rPr>
          <w:rFonts w:ascii="Arial" w:hAnsi="Arial" w:cs="Arial"/>
          <w:lang w:val="en-US"/>
        </w:rPr>
        <w:t xml:space="preserve">in a more flexible way etc. made it possible to react quickly to the current situation. </w:t>
      </w:r>
    </w:p>
    <w:p w:rsidR="00425497" w:rsidRPr="00D228B7" w:rsidRDefault="00425497" w:rsidP="009641F2">
      <w:pPr>
        <w:spacing w:after="12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 xml:space="preserve">However, the epidemic will also affect the </w:t>
      </w:r>
      <w:r w:rsidR="002D373C" w:rsidRPr="00D228B7">
        <w:rPr>
          <w:rFonts w:ascii="Arial" w:hAnsi="Arial" w:cs="Arial"/>
          <w:lang w:val="en-US"/>
        </w:rPr>
        <w:t>design</w:t>
      </w:r>
      <w:r w:rsidRPr="00D228B7">
        <w:rPr>
          <w:rFonts w:ascii="Arial" w:hAnsi="Arial" w:cs="Arial"/>
          <w:lang w:val="en-US"/>
        </w:rPr>
        <w:t xml:space="preserve"> of EU policies, including the direction of investment under the future Multiannual Financial Framework 2021-2027.</w:t>
      </w:r>
      <w:r w:rsidR="00D253B5" w:rsidRPr="00D228B7">
        <w:rPr>
          <w:rFonts w:ascii="Arial" w:hAnsi="Arial" w:cs="Arial"/>
          <w:lang w:val="en-US"/>
        </w:rPr>
        <w:t xml:space="preserve"> </w:t>
      </w:r>
      <w:r w:rsidR="003B475F" w:rsidRPr="00D228B7">
        <w:rPr>
          <w:rFonts w:ascii="Arial" w:hAnsi="Arial" w:cs="Arial"/>
          <w:lang w:val="en-US"/>
        </w:rPr>
        <w:t xml:space="preserve">The European Union </w:t>
      </w:r>
      <w:r w:rsidR="00FD5BED" w:rsidRPr="00D228B7">
        <w:rPr>
          <w:rFonts w:ascii="Arial" w:hAnsi="Arial" w:cs="Arial"/>
          <w:lang w:val="en-US"/>
        </w:rPr>
        <w:t xml:space="preserve">will </w:t>
      </w:r>
      <w:r w:rsidR="003B475F" w:rsidRPr="00D228B7">
        <w:rPr>
          <w:rFonts w:ascii="Arial" w:hAnsi="Arial" w:cs="Arial"/>
          <w:lang w:val="en-US"/>
        </w:rPr>
        <w:t xml:space="preserve">face </w:t>
      </w:r>
      <w:r w:rsidR="00FD5BED" w:rsidRPr="00D228B7">
        <w:rPr>
          <w:rFonts w:ascii="Arial" w:hAnsi="Arial" w:cs="Arial"/>
          <w:lang w:val="en-US"/>
        </w:rPr>
        <w:t>dozen of</w:t>
      </w:r>
      <w:r w:rsidR="003B475F" w:rsidRPr="00D228B7">
        <w:rPr>
          <w:rFonts w:ascii="Arial" w:hAnsi="Arial" w:cs="Arial"/>
          <w:lang w:val="en-US"/>
        </w:rPr>
        <w:t xml:space="preserve"> challenge</w:t>
      </w:r>
      <w:r w:rsidR="00FD5BED" w:rsidRPr="00D228B7">
        <w:rPr>
          <w:rFonts w:ascii="Arial" w:hAnsi="Arial" w:cs="Arial"/>
          <w:lang w:val="en-US"/>
        </w:rPr>
        <w:t>s</w:t>
      </w:r>
      <w:r w:rsidR="003B475F" w:rsidRPr="00D228B7">
        <w:rPr>
          <w:rFonts w:ascii="Arial" w:hAnsi="Arial" w:cs="Arial"/>
          <w:lang w:val="en-US"/>
        </w:rPr>
        <w:t xml:space="preserve"> </w:t>
      </w:r>
      <w:r w:rsidR="00FD5BED" w:rsidRPr="00D228B7">
        <w:rPr>
          <w:rFonts w:ascii="Arial" w:hAnsi="Arial" w:cs="Arial"/>
          <w:lang w:val="en-US"/>
        </w:rPr>
        <w:t>in next decade and those will differ from region to region, especially in terms of territorial needs and growing potential.</w:t>
      </w:r>
      <w:r w:rsidRPr="00D228B7">
        <w:rPr>
          <w:rFonts w:ascii="Arial" w:hAnsi="Arial" w:cs="Arial"/>
          <w:lang w:val="en-US"/>
        </w:rPr>
        <w:t xml:space="preserve"> </w:t>
      </w:r>
    </w:p>
    <w:p w:rsidR="00F6159A" w:rsidRPr="00D228B7" w:rsidRDefault="008E1229" w:rsidP="009641F2">
      <w:pPr>
        <w:spacing w:after="12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 xml:space="preserve">We, as a national association representing Czech </w:t>
      </w:r>
      <w:r w:rsidR="00F6159A" w:rsidRPr="00D228B7">
        <w:rPr>
          <w:rFonts w:ascii="Arial" w:hAnsi="Arial" w:cs="Arial"/>
          <w:lang w:val="en-US"/>
        </w:rPr>
        <w:t>local governments</w:t>
      </w:r>
      <w:r w:rsidR="0051178B" w:rsidRPr="00D228B7">
        <w:rPr>
          <w:rFonts w:ascii="Arial" w:hAnsi="Arial" w:cs="Arial"/>
          <w:lang w:val="en-US"/>
        </w:rPr>
        <w:t>,</w:t>
      </w:r>
      <w:r w:rsidR="00F6159A" w:rsidRPr="00D228B7">
        <w:rPr>
          <w:rFonts w:ascii="Arial" w:hAnsi="Arial" w:cs="Arial"/>
          <w:lang w:val="en-US"/>
        </w:rPr>
        <w:t xml:space="preserve"> believe that the </w:t>
      </w:r>
      <w:r w:rsidR="00B61F1E" w:rsidRPr="00D228B7">
        <w:rPr>
          <w:rFonts w:ascii="Arial" w:hAnsi="Arial" w:cs="Arial"/>
          <w:lang w:val="en-US"/>
        </w:rPr>
        <w:t>C</w:t>
      </w:r>
      <w:r w:rsidR="00F6159A" w:rsidRPr="00D228B7">
        <w:rPr>
          <w:rFonts w:ascii="Arial" w:hAnsi="Arial" w:cs="Arial"/>
          <w:lang w:val="en-US"/>
        </w:rPr>
        <w:t>ohesion policy with strong territorial approach has great potential to contribute to the post-</w:t>
      </w:r>
      <w:proofErr w:type="spellStart"/>
      <w:r w:rsidR="00F6159A" w:rsidRPr="00D228B7">
        <w:rPr>
          <w:rFonts w:ascii="Arial" w:hAnsi="Arial" w:cs="Arial"/>
          <w:lang w:val="en-US"/>
        </w:rPr>
        <w:t>covid</w:t>
      </w:r>
      <w:proofErr w:type="spellEnd"/>
      <w:r w:rsidR="00F6159A" w:rsidRPr="00D228B7">
        <w:rPr>
          <w:rFonts w:ascii="Arial" w:hAnsi="Arial" w:cs="Arial"/>
          <w:lang w:val="en-US"/>
        </w:rPr>
        <w:t xml:space="preserve"> economic recovery. </w:t>
      </w:r>
      <w:r w:rsidR="0051178B" w:rsidRPr="00D228B7">
        <w:rPr>
          <w:rFonts w:ascii="Arial" w:hAnsi="Arial" w:cs="Arial"/>
          <w:lang w:val="en-US"/>
        </w:rPr>
        <w:t xml:space="preserve">This crisis clearly shows that in a globalised environment we can only succeed if we are locally strong, because the stronger we are at the lowest level, the stronger the EU as a whole will be. </w:t>
      </w:r>
      <w:r w:rsidR="00F6159A" w:rsidRPr="00D228B7">
        <w:rPr>
          <w:rFonts w:ascii="Arial" w:hAnsi="Arial" w:cs="Arial"/>
          <w:lang w:val="en-US"/>
        </w:rPr>
        <w:t>Towns and municipalities</w:t>
      </w:r>
      <w:r w:rsidR="0051178B" w:rsidRPr="00D228B7">
        <w:rPr>
          <w:rFonts w:ascii="Arial" w:hAnsi="Arial" w:cs="Arial"/>
          <w:lang w:val="en-US"/>
        </w:rPr>
        <w:t xml:space="preserve"> and other local actors</w:t>
      </w:r>
      <w:r w:rsidR="00F6159A" w:rsidRPr="00D228B7">
        <w:rPr>
          <w:rFonts w:ascii="Arial" w:hAnsi="Arial" w:cs="Arial"/>
          <w:lang w:val="en-US"/>
        </w:rPr>
        <w:t xml:space="preserve"> are an obvious engine for the development </w:t>
      </w:r>
      <w:r w:rsidR="009641F2" w:rsidRPr="00D228B7">
        <w:rPr>
          <w:rFonts w:ascii="Arial" w:hAnsi="Arial" w:cs="Arial"/>
          <w:lang w:val="en-US"/>
        </w:rPr>
        <w:t>in this</w:t>
      </w:r>
      <w:r w:rsidR="008B1752" w:rsidRPr="00D228B7">
        <w:rPr>
          <w:rFonts w:ascii="Arial" w:hAnsi="Arial" w:cs="Arial"/>
          <w:lang w:val="en-US"/>
        </w:rPr>
        <w:t xml:space="preserve"> </w:t>
      </w:r>
      <w:r w:rsidR="009641F2" w:rsidRPr="00D228B7">
        <w:rPr>
          <w:rFonts w:ascii="Arial" w:hAnsi="Arial" w:cs="Arial"/>
          <w:lang w:val="en-US"/>
        </w:rPr>
        <w:t>terms</w:t>
      </w:r>
      <w:r w:rsidR="00D253B5" w:rsidRPr="00D228B7">
        <w:rPr>
          <w:rFonts w:ascii="Arial" w:hAnsi="Arial" w:cs="Arial"/>
          <w:lang w:val="en-US"/>
        </w:rPr>
        <w:t>.</w:t>
      </w:r>
      <w:r w:rsidR="00B61F1E" w:rsidRPr="00D228B7">
        <w:rPr>
          <w:rFonts w:ascii="Arial" w:hAnsi="Arial" w:cs="Arial"/>
          <w:lang w:val="en-US"/>
        </w:rPr>
        <w:t xml:space="preserve"> Thus Cohesion policy should remain a strongest policy and the substantial part of it should be focused on needs of territories.</w:t>
      </w:r>
    </w:p>
    <w:p w:rsidR="00D253B5" w:rsidRPr="00D228B7" w:rsidRDefault="00CA2903" w:rsidP="009641F2">
      <w:pPr>
        <w:spacing w:after="12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>For that purpose we are sending</w:t>
      </w:r>
      <w:r w:rsidR="00D253B5" w:rsidRPr="00D228B7">
        <w:rPr>
          <w:rFonts w:ascii="Arial" w:hAnsi="Arial" w:cs="Arial"/>
          <w:lang w:val="en-US"/>
        </w:rPr>
        <w:t xml:space="preserve"> you the Position of the Union of Towns and Municipalities of the Czech Republic towards future </w:t>
      </w:r>
      <w:r w:rsidRPr="00D228B7">
        <w:rPr>
          <w:rFonts w:ascii="Arial" w:hAnsi="Arial" w:cs="Arial"/>
          <w:lang w:val="en-US"/>
        </w:rPr>
        <w:t>C</w:t>
      </w:r>
      <w:r w:rsidR="00D253B5" w:rsidRPr="00D228B7">
        <w:rPr>
          <w:rFonts w:ascii="Arial" w:hAnsi="Arial" w:cs="Arial"/>
          <w:lang w:val="en-US"/>
        </w:rPr>
        <w:t xml:space="preserve">ohesion policy and other EU policies after 2020, which summarizes the fundamental </w:t>
      </w:r>
      <w:r w:rsidR="00B61F1E" w:rsidRPr="00D228B7">
        <w:rPr>
          <w:rFonts w:ascii="Arial" w:hAnsi="Arial" w:cs="Arial"/>
          <w:lang w:val="en-US"/>
        </w:rPr>
        <w:t>proposals</w:t>
      </w:r>
      <w:r w:rsidR="00D253B5" w:rsidRPr="00D228B7">
        <w:rPr>
          <w:rFonts w:ascii="Arial" w:hAnsi="Arial" w:cs="Arial"/>
          <w:lang w:val="en-US"/>
        </w:rPr>
        <w:t xml:space="preserve"> </w:t>
      </w:r>
      <w:r w:rsidR="00B61F1E" w:rsidRPr="00D228B7">
        <w:rPr>
          <w:rFonts w:ascii="Arial" w:hAnsi="Arial" w:cs="Arial"/>
          <w:lang w:val="en-US"/>
        </w:rPr>
        <w:t xml:space="preserve"> o</w:t>
      </w:r>
      <w:r w:rsidR="00D253B5" w:rsidRPr="00D228B7">
        <w:rPr>
          <w:rFonts w:ascii="Arial" w:hAnsi="Arial" w:cs="Arial"/>
          <w:lang w:val="en-US"/>
        </w:rPr>
        <w:t xml:space="preserve">f Czech self-governments on the programming period 2021-2027 and the role of the territorial dimension in the future </w:t>
      </w:r>
      <w:r w:rsidR="009641F2" w:rsidRPr="00D228B7">
        <w:rPr>
          <w:rFonts w:ascii="Arial" w:hAnsi="Arial" w:cs="Arial"/>
          <w:lang w:val="en-US"/>
        </w:rPr>
        <w:t>C</w:t>
      </w:r>
      <w:r w:rsidR="00D253B5" w:rsidRPr="00D228B7">
        <w:rPr>
          <w:rFonts w:ascii="Arial" w:hAnsi="Arial" w:cs="Arial"/>
          <w:lang w:val="en-US"/>
        </w:rPr>
        <w:t>ohesion policy.</w:t>
      </w:r>
    </w:p>
    <w:p w:rsidR="00D228B7" w:rsidRPr="00D228B7" w:rsidRDefault="00D228B7" w:rsidP="009641F2">
      <w:pPr>
        <w:spacing w:after="12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after="12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after="12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after="12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after="12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after="12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after="120"/>
        <w:jc w:val="both"/>
        <w:rPr>
          <w:rFonts w:ascii="Arial" w:hAnsi="Arial" w:cs="Arial"/>
          <w:lang w:val="en-US"/>
        </w:rPr>
      </w:pPr>
    </w:p>
    <w:p w:rsidR="002D373C" w:rsidRPr="00D228B7" w:rsidRDefault="00B61F1E" w:rsidP="009641F2">
      <w:pPr>
        <w:spacing w:after="12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 xml:space="preserve">Dear Director-General, I hope you </w:t>
      </w:r>
      <w:r w:rsidR="00452CEF" w:rsidRPr="00D228B7">
        <w:rPr>
          <w:rFonts w:ascii="Arial" w:hAnsi="Arial" w:cs="Arial"/>
          <w:lang w:val="en-US"/>
        </w:rPr>
        <w:t xml:space="preserve">take into account </w:t>
      </w:r>
      <w:r w:rsidR="00CA2903" w:rsidRPr="00D228B7">
        <w:rPr>
          <w:rFonts w:ascii="Arial" w:hAnsi="Arial" w:cs="Arial"/>
          <w:lang w:val="en-US"/>
        </w:rPr>
        <w:t xml:space="preserve">our position </w:t>
      </w:r>
      <w:r w:rsidR="00452CEF" w:rsidRPr="00D228B7">
        <w:rPr>
          <w:rFonts w:ascii="Arial" w:hAnsi="Arial" w:cs="Arial"/>
          <w:lang w:val="en-US"/>
        </w:rPr>
        <w:t xml:space="preserve">in the </w:t>
      </w:r>
      <w:r w:rsidR="002D373C" w:rsidRPr="00D228B7">
        <w:rPr>
          <w:rFonts w:ascii="Arial" w:hAnsi="Arial" w:cs="Arial"/>
          <w:lang w:val="en-US"/>
        </w:rPr>
        <w:t xml:space="preserve">forthcoming </w:t>
      </w:r>
      <w:r w:rsidR="00452CEF" w:rsidRPr="00D228B7">
        <w:rPr>
          <w:rFonts w:ascii="Arial" w:hAnsi="Arial" w:cs="Arial"/>
          <w:lang w:val="en-US"/>
        </w:rPr>
        <w:t xml:space="preserve">negotiations and I believe that a place-based approach will be a guiding principle in the formulation of the future </w:t>
      </w:r>
      <w:r w:rsidR="00CA2903" w:rsidRPr="00D228B7">
        <w:rPr>
          <w:rFonts w:ascii="Arial" w:hAnsi="Arial" w:cs="Arial"/>
          <w:lang w:val="en-US"/>
        </w:rPr>
        <w:t>C</w:t>
      </w:r>
      <w:r w:rsidR="00452CEF" w:rsidRPr="00D228B7">
        <w:rPr>
          <w:rFonts w:ascii="Arial" w:hAnsi="Arial" w:cs="Arial"/>
          <w:lang w:val="en-US"/>
        </w:rPr>
        <w:t xml:space="preserve">ohesion policy and other EU policies. </w:t>
      </w:r>
      <w:r w:rsidR="002D373C" w:rsidRPr="00D228B7">
        <w:rPr>
          <w:rFonts w:ascii="Arial" w:hAnsi="Arial" w:cs="Arial"/>
          <w:lang w:val="en-US"/>
        </w:rPr>
        <w:t>Let me</w:t>
      </w:r>
      <w:r w:rsidR="00452CEF" w:rsidRPr="00D228B7">
        <w:rPr>
          <w:rFonts w:ascii="Arial" w:hAnsi="Arial" w:cs="Arial"/>
          <w:lang w:val="en-US"/>
        </w:rPr>
        <w:t xml:space="preserve"> to assure you that our association is ready to contribute to this debate and to </w:t>
      </w:r>
      <w:r w:rsidR="002D373C" w:rsidRPr="00D228B7">
        <w:rPr>
          <w:rFonts w:ascii="Arial" w:hAnsi="Arial" w:cs="Arial"/>
          <w:lang w:val="en-US"/>
        </w:rPr>
        <w:t>clarify our position in more detail</w:t>
      </w:r>
      <w:r w:rsidR="00CA2903" w:rsidRPr="00D228B7">
        <w:rPr>
          <w:rFonts w:ascii="Arial" w:hAnsi="Arial" w:cs="Arial"/>
          <w:lang w:val="en-US"/>
        </w:rPr>
        <w:t>s</w:t>
      </w:r>
      <w:r w:rsidR="002D373C" w:rsidRPr="00D228B7">
        <w:rPr>
          <w:rFonts w:ascii="Arial" w:hAnsi="Arial" w:cs="Arial"/>
          <w:lang w:val="en-US"/>
        </w:rPr>
        <w:t>.</w:t>
      </w:r>
    </w:p>
    <w:p w:rsidR="002D373C" w:rsidRPr="00D228B7" w:rsidRDefault="002D373C" w:rsidP="009641F2">
      <w:pPr>
        <w:spacing w:before="360" w:after="36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>Yours sincerely</w:t>
      </w:r>
    </w:p>
    <w:p w:rsidR="00B27377" w:rsidRPr="00D228B7" w:rsidRDefault="00B2737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D228B7" w:rsidRPr="00D228B7" w:rsidRDefault="00D228B7" w:rsidP="009641F2">
      <w:pPr>
        <w:spacing w:before="360" w:after="360"/>
        <w:jc w:val="both"/>
        <w:rPr>
          <w:rFonts w:ascii="Arial" w:hAnsi="Arial" w:cs="Arial"/>
          <w:lang w:val="en-US"/>
        </w:rPr>
      </w:pPr>
    </w:p>
    <w:p w:rsidR="00B27377" w:rsidRPr="00D228B7" w:rsidRDefault="00B27377" w:rsidP="009641F2">
      <w:pPr>
        <w:spacing w:before="360" w:after="360"/>
        <w:jc w:val="both"/>
        <w:rPr>
          <w:rFonts w:ascii="Arial" w:hAnsi="Arial" w:cs="Arial"/>
          <w:lang w:val="en-US"/>
        </w:rPr>
      </w:pPr>
      <w:r w:rsidRPr="00D228B7">
        <w:rPr>
          <w:rFonts w:ascii="Arial" w:hAnsi="Arial" w:cs="Arial"/>
          <w:lang w:val="en-US"/>
        </w:rPr>
        <w:t xml:space="preserve">Enclosure: </w:t>
      </w:r>
      <w:r w:rsidR="00D228B7" w:rsidRPr="00D228B7">
        <w:rPr>
          <w:rFonts w:ascii="Arial" w:hAnsi="Arial" w:cs="Arial"/>
          <w:lang w:val="en-US"/>
        </w:rPr>
        <w:t>Position of Union of Towns and Municipalities of the Czech Republic towards future Cohesion policy and other EU policies after 2020</w:t>
      </w:r>
    </w:p>
    <w:p w:rsidR="00D228B7" w:rsidRPr="00D228B7" w:rsidRDefault="00D228B7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228B7" w:rsidRPr="00D228B7" w:rsidRDefault="00D228B7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228B7" w:rsidRPr="00D228B7" w:rsidRDefault="00D228B7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D228B7" w:rsidRPr="00D228B7" w:rsidRDefault="00D228B7" w:rsidP="009312B7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</w:p>
    <w:p w:rsidR="00617E91" w:rsidRPr="009312B7" w:rsidRDefault="00617E91" w:rsidP="00617E91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Mr. Mark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Lemaître</w:t>
      </w:r>
      <w:proofErr w:type="spellEnd"/>
    </w:p>
    <w:p w:rsidR="00617E91" w:rsidRDefault="00617E91" w:rsidP="00617E91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Director</w:t>
      </w:r>
      <w:proofErr w:type="spellEnd"/>
      <w:r>
        <w:rPr>
          <w:rFonts w:ascii="Arial" w:hAnsi="Arial" w:cs="Arial"/>
          <w:b/>
          <w:bCs/>
        </w:rPr>
        <w:t>-General</w:t>
      </w:r>
    </w:p>
    <w:p w:rsidR="00617E91" w:rsidRPr="005E3A48" w:rsidRDefault="00617E91" w:rsidP="00617E91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E3A48">
        <w:rPr>
          <w:rFonts w:ascii="Arial" w:hAnsi="Arial" w:cs="Arial"/>
          <w:b/>
          <w:bCs/>
          <w:sz w:val="22"/>
          <w:szCs w:val="22"/>
        </w:rPr>
        <w:t>Directorate</w:t>
      </w:r>
      <w:proofErr w:type="spellEnd"/>
      <w:r w:rsidRPr="005E3A48">
        <w:rPr>
          <w:rFonts w:ascii="Arial" w:hAnsi="Arial" w:cs="Arial"/>
          <w:b/>
          <w:bCs/>
          <w:sz w:val="22"/>
          <w:szCs w:val="22"/>
        </w:rPr>
        <w:t xml:space="preserve"> General </w:t>
      </w:r>
      <w:proofErr w:type="spellStart"/>
      <w:r w:rsidRPr="005E3A48">
        <w:rPr>
          <w:rFonts w:ascii="Arial" w:hAnsi="Arial" w:cs="Arial"/>
          <w:b/>
          <w:bCs/>
          <w:sz w:val="22"/>
          <w:szCs w:val="22"/>
        </w:rPr>
        <w:t>for</w:t>
      </w:r>
      <w:proofErr w:type="spellEnd"/>
      <w:r w:rsidRPr="005E3A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3A48">
        <w:rPr>
          <w:rFonts w:ascii="Arial" w:hAnsi="Arial" w:cs="Arial"/>
          <w:b/>
          <w:bCs/>
          <w:sz w:val="22"/>
          <w:szCs w:val="22"/>
        </w:rPr>
        <w:t>Regional</w:t>
      </w:r>
      <w:proofErr w:type="spellEnd"/>
      <w:r w:rsidRPr="005E3A48">
        <w:rPr>
          <w:rFonts w:ascii="Arial" w:hAnsi="Arial" w:cs="Arial"/>
          <w:b/>
          <w:bCs/>
          <w:sz w:val="22"/>
          <w:szCs w:val="22"/>
        </w:rPr>
        <w:t xml:space="preserve"> and Urban </w:t>
      </w:r>
      <w:proofErr w:type="spellStart"/>
      <w:r w:rsidRPr="005E3A48">
        <w:rPr>
          <w:rFonts w:ascii="Arial" w:hAnsi="Arial" w:cs="Arial"/>
          <w:b/>
          <w:bCs/>
          <w:sz w:val="22"/>
          <w:szCs w:val="22"/>
        </w:rPr>
        <w:t>Policy</w:t>
      </w:r>
      <w:proofErr w:type="spellEnd"/>
    </w:p>
    <w:p w:rsidR="00617E91" w:rsidRPr="005E3A48" w:rsidRDefault="00617E91" w:rsidP="00617E91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E3A48">
        <w:rPr>
          <w:rFonts w:ascii="Arial" w:hAnsi="Arial" w:cs="Arial"/>
          <w:b/>
          <w:bCs/>
          <w:sz w:val="22"/>
          <w:szCs w:val="22"/>
        </w:rPr>
        <w:t>European</w:t>
      </w:r>
      <w:proofErr w:type="spellEnd"/>
      <w:r w:rsidRPr="005E3A4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E3A48">
        <w:rPr>
          <w:rFonts w:ascii="Arial" w:hAnsi="Arial" w:cs="Arial"/>
          <w:b/>
          <w:bCs/>
          <w:sz w:val="22"/>
          <w:szCs w:val="22"/>
        </w:rPr>
        <w:t>Commission</w:t>
      </w:r>
      <w:proofErr w:type="spellEnd"/>
    </w:p>
    <w:p w:rsidR="00617E91" w:rsidRPr="005E3A48" w:rsidRDefault="00617E91" w:rsidP="00617E91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r w:rsidRPr="005E3A48">
        <w:rPr>
          <w:rFonts w:ascii="Arial" w:hAnsi="Arial" w:cs="Arial"/>
          <w:b/>
          <w:bCs/>
          <w:sz w:val="22"/>
          <w:szCs w:val="22"/>
        </w:rPr>
        <w:t>1049 Bruxelles</w:t>
      </w:r>
    </w:p>
    <w:p w:rsidR="00617E91" w:rsidRPr="00F47F72" w:rsidRDefault="00617E91" w:rsidP="00617E91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  <w:sz w:val="22"/>
          <w:szCs w:val="22"/>
        </w:rPr>
      </w:pPr>
      <w:r w:rsidRPr="00F47F72">
        <w:rPr>
          <w:rFonts w:ascii="Arial" w:hAnsi="Arial" w:cs="Arial"/>
          <w:b/>
          <w:bCs/>
          <w:sz w:val="22"/>
          <w:szCs w:val="22"/>
        </w:rPr>
        <w:t>B - 1000 Brussels</w:t>
      </w:r>
    </w:p>
    <w:p w:rsidR="009312B7" w:rsidRPr="00D228B7" w:rsidRDefault="00617E91" w:rsidP="00617E91">
      <w:pPr>
        <w:spacing w:after="0" w:line="240" w:lineRule="auto"/>
        <w:rPr>
          <w:rFonts w:ascii="Arial" w:hAnsi="Arial" w:cs="Arial"/>
        </w:rPr>
      </w:pPr>
      <w:proofErr w:type="spellStart"/>
      <w:r w:rsidRPr="00F47F72">
        <w:rPr>
          <w:rFonts w:ascii="Arial" w:hAnsi="Arial" w:cs="Arial"/>
          <w:b/>
          <w:bCs/>
        </w:rPr>
        <w:t>Belgium</w:t>
      </w:r>
      <w:proofErr w:type="spellEnd"/>
    </w:p>
    <w:sectPr w:rsidR="009312B7" w:rsidRPr="00D228B7" w:rsidSect="009641F2">
      <w:headerReference w:type="default" r:id="rId7"/>
      <w:headerReference w:type="first" r:id="rId8"/>
      <w:footerReference w:type="first" r:id="rId9"/>
      <w:pgSz w:w="11906" w:h="16838"/>
      <w:pgMar w:top="1702" w:right="1274" w:bottom="2127" w:left="1418" w:header="567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6E0E" w:rsidRDefault="00AA6E0E" w:rsidP="005D5509">
      <w:pPr>
        <w:spacing w:after="0" w:line="240" w:lineRule="auto"/>
      </w:pPr>
      <w:r>
        <w:separator/>
      </w:r>
    </w:p>
  </w:endnote>
  <w:endnote w:type="continuationSeparator" w:id="0">
    <w:p w:rsidR="00AA6E0E" w:rsidRDefault="00AA6E0E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T OT">
    <w:altName w:val="Century Gothic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Union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of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Towns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and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Municipalities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of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the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 Czech Republic </w:t>
    </w:r>
  </w:p>
  <w:p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>5. května 1640/65</w:t>
    </w:r>
    <w:r>
      <w:rPr>
        <w:rFonts w:ascii="Futura T OT" w:hAnsi="Futura T OT"/>
        <w:b/>
        <w:bCs/>
        <w:color w:val="00457C"/>
        <w:sz w:val="20"/>
        <w:szCs w:val="20"/>
      </w:rPr>
      <w:t xml:space="preserve">, </w:t>
    </w:r>
    <w:r w:rsidRPr="00B001D2">
      <w:rPr>
        <w:rFonts w:ascii="Futura T OT" w:hAnsi="Futura T OT"/>
        <w:b/>
        <w:bCs/>
        <w:color w:val="00457C"/>
        <w:sz w:val="20"/>
        <w:szCs w:val="20"/>
      </w:rPr>
      <w:t>140 00 Prague 4, Czech Republic, IČ: 63113074, DIČ: CZ 63113074</w:t>
    </w:r>
  </w:p>
  <w:p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>Tel.: 234 709 711, e-mail: smocr@smocr.cz</w:t>
    </w:r>
  </w:p>
  <w:p w:rsidR="00B001D2" w:rsidRPr="00B001D2" w:rsidRDefault="00B001D2" w:rsidP="00B001D2">
    <w:pPr>
      <w:pStyle w:val="Zpat"/>
      <w:rPr>
        <w:rFonts w:ascii="Futura T OT" w:hAnsi="Futura T OT"/>
        <w:b/>
        <w:bCs/>
        <w:color w:val="00457C"/>
        <w:sz w:val="20"/>
        <w:szCs w:val="20"/>
      </w:rPr>
    </w:pPr>
    <w:r w:rsidRPr="00B001D2">
      <w:rPr>
        <w:rFonts w:ascii="Futura T OT" w:hAnsi="Futura T OT"/>
        <w:b/>
        <w:bCs/>
        <w:color w:val="00457C"/>
        <w:sz w:val="20"/>
        <w:szCs w:val="20"/>
      </w:rPr>
      <w:t xml:space="preserve">Bank: Komerční </w:t>
    </w:r>
    <w:proofErr w:type="spellStart"/>
    <w:r w:rsidRPr="00B001D2">
      <w:rPr>
        <w:rFonts w:ascii="Futura T OT" w:hAnsi="Futura T OT"/>
        <w:b/>
        <w:bCs/>
        <w:color w:val="00457C"/>
        <w:sz w:val="20"/>
        <w:szCs w:val="20"/>
      </w:rPr>
      <w:t>banka,a.s</w:t>
    </w:r>
    <w:proofErr w:type="spellEnd"/>
    <w:r w:rsidRPr="00B001D2">
      <w:rPr>
        <w:rFonts w:ascii="Futura T OT" w:hAnsi="Futura T OT"/>
        <w:b/>
        <w:bCs/>
        <w:color w:val="00457C"/>
        <w:sz w:val="20"/>
        <w:szCs w:val="20"/>
      </w:rPr>
      <w:t>, a. No.:19-9221540247/0100</w:t>
    </w:r>
  </w:p>
  <w:p w:rsidR="00B001D2" w:rsidRPr="00B001D2" w:rsidRDefault="00617E91" w:rsidP="00B001D2">
    <w:pPr>
      <w:pStyle w:val="Zpat"/>
      <w:rPr>
        <w:rFonts w:ascii="Futura T OT" w:hAnsi="Futura T OT"/>
        <w:b/>
        <w:bCs/>
        <w:color w:val="00457C"/>
        <w:sz w:val="28"/>
        <w:szCs w:val="28"/>
      </w:rPr>
    </w:pPr>
    <w:hyperlink r:id="rId1" w:history="1">
      <w:r w:rsidR="00B001D2" w:rsidRPr="00B001D2">
        <w:rPr>
          <w:rStyle w:val="Hypertextovodkaz"/>
          <w:rFonts w:ascii="Futura T OT" w:hAnsi="Futura T OT"/>
          <w:b/>
          <w:bCs/>
          <w:sz w:val="28"/>
          <w:szCs w:val="28"/>
        </w:rPr>
        <w:t>www.smocr.cz</w:t>
      </w:r>
    </w:hyperlink>
  </w:p>
  <w:p w:rsidR="009312B7" w:rsidRPr="00287DFB" w:rsidRDefault="009312B7">
    <w:pPr>
      <w:pStyle w:val="Zpat"/>
      <w:rPr>
        <w:rFonts w:ascii="Futura T OT" w:hAnsi="Futura T OT"/>
        <w:b/>
        <w:bCs/>
        <w:color w:val="00457C"/>
        <w:sz w:val="28"/>
        <w:szCs w:val="28"/>
      </w:rPr>
    </w:pPr>
    <w:r w:rsidRPr="00287DFB">
      <w:rPr>
        <w:rFonts w:ascii="Futura T OT" w:hAnsi="Futura T OT"/>
        <w:b/>
        <w:bCs/>
        <w:color w:val="00457C"/>
        <w:sz w:val="28"/>
        <w:szCs w:val="28"/>
      </w:rPr>
      <w:tab/>
    </w:r>
    <w:r w:rsidRPr="00287DFB">
      <w:rPr>
        <w:rFonts w:ascii="Futura T OT" w:hAnsi="Futura T OT"/>
        <w:b/>
        <w:bCs/>
        <w:color w:val="00457C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6E0E" w:rsidRDefault="00AA6E0E" w:rsidP="005D5509">
      <w:pPr>
        <w:spacing w:after="0" w:line="240" w:lineRule="auto"/>
      </w:pPr>
      <w:r>
        <w:separator/>
      </w:r>
    </w:p>
  </w:footnote>
  <w:footnote w:type="continuationSeparator" w:id="0">
    <w:p w:rsidR="00AA6E0E" w:rsidRDefault="00AA6E0E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D5509" w:rsidRDefault="00BF4D73">
    <w:pPr>
      <w:pStyle w:val="Zhlav"/>
    </w:pPr>
    <w:r>
      <w:rPr>
        <w:noProof/>
        <w:lang w:eastAsia="cs-CZ"/>
      </w:rPr>
      <w:drawing>
        <wp:inline distT="0" distB="0" distL="0" distR="0" wp14:anchorId="35BD602D" wp14:editId="3D1F7929">
          <wp:extent cx="1374775" cy="607795"/>
          <wp:effectExtent l="0" t="0" r="0" b="190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O CR logo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484" cy="619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12B7" w:rsidRDefault="00B001D2">
    <w:pPr>
      <w:pStyle w:val="Zhlav"/>
    </w:pPr>
    <w:r>
      <w:rPr>
        <w:noProof/>
      </w:rPr>
      <w:drawing>
        <wp:inline distT="0" distB="0" distL="0" distR="0">
          <wp:extent cx="1309255" cy="647700"/>
          <wp:effectExtent l="0" t="0" r="571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774" cy="679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379A6"/>
    <w:multiLevelType w:val="hybridMultilevel"/>
    <w:tmpl w:val="6FDE1162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A64"/>
    <w:multiLevelType w:val="multilevel"/>
    <w:tmpl w:val="80F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0B305A"/>
    <w:rsid w:val="000F3B60"/>
    <w:rsid w:val="001648D9"/>
    <w:rsid w:val="00222FDC"/>
    <w:rsid w:val="002545A1"/>
    <w:rsid w:val="00275A6E"/>
    <w:rsid w:val="00287DFB"/>
    <w:rsid w:val="002A158E"/>
    <w:rsid w:val="002A6DA3"/>
    <w:rsid w:val="002C611B"/>
    <w:rsid w:val="002C659A"/>
    <w:rsid w:val="002D373C"/>
    <w:rsid w:val="002D6588"/>
    <w:rsid w:val="00346DCB"/>
    <w:rsid w:val="003A5AE9"/>
    <w:rsid w:val="003B475F"/>
    <w:rsid w:val="00425497"/>
    <w:rsid w:val="00427EE3"/>
    <w:rsid w:val="00452CEF"/>
    <w:rsid w:val="0051178B"/>
    <w:rsid w:val="00596F2F"/>
    <w:rsid w:val="005D5509"/>
    <w:rsid w:val="005E3A48"/>
    <w:rsid w:val="005F12E7"/>
    <w:rsid w:val="0060000F"/>
    <w:rsid w:val="00614B35"/>
    <w:rsid w:val="00617E91"/>
    <w:rsid w:val="00662D2B"/>
    <w:rsid w:val="006C449D"/>
    <w:rsid w:val="006D143A"/>
    <w:rsid w:val="00751C7B"/>
    <w:rsid w:val="00780D4F"/>
    <w:rsid w:val="007A4113"/>
    <w:rsid w:val="007B3B88"/>
    <w:rsid w:val="00841836"/>
    <w:rsid w:val="00850E5E"/>
    <w:rsid w:val="008802BA"/>
    <w:rsid w:val="008B1752"/>
    <w:rsid w:val="008E1229"/>
    <w:rsid w:val="00924629"/>
    <w:rsid w:val="009312B7"/>
    <w:rsid w:val="009641F2"/>
    <w:rsid w:val="009B62ED"/>
    <w:rsid w:val="00A053DE"/>
    <w:rsid w:val="00AA6E0E"/>
    <w:rsid w:val="00AB64E6"/>
    <w:rsid w:val="00AB7EE0"/>
    <w:rsid w:val="00B001D2"/>
    <w:rsid w:val="00B10F93"/>
    <w:rsid w:val="00B27377"/>
    <w:rsid w:val="00B5276A"/>
    <w:rsid w:val="00B61F1E"/>
    <w:rsid w:val="00BF4D73"/>
    <w:rsid w:val="00C51798"/>
    <w:rsid w:val="00CA2903"/>
    <w:rsid w:val="00D1605C"/>
    <w:rsid w:val="00D228B7"/>
    <w:rsid w:val="00D253B5"/>
    <w:rsid w:val="00D26ED1"/>
    <w:rsid w:val="00D56FA9"/>
    <w:rsid w:val="00D636C1"/>
    <w:rsid w:val="00DF69E1"/>
    <w:rsid w:val="00E50D7C"/>
    <w:rsid w:val="00E653C0"/>
    <w:rsid w:val="00EA75AD"/>
    <w:rsid w:val="00F47F72"/>
    <w:rsid w:val="00F6159A"/>
    <w:rsid w:val="00F63FF8"/>
    <w:rsid w:val="00F937D9"/>
    <w:rsid w:val="00F949E2"/>
    <w:rsid w:val="00FB102A"/>
    <w:rsid w:val="00FD567E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F7F984"/>
  <w15:docId w15:val="{64FBB355-FBA8-44D2-A4B7-81F89BAD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1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  <w:style w:type="paragraph" w:customStyle="1" w:styleId="timelinelistitem">
    <w:name w:val="timeline__list__item"/>
    <w:basedOn w:val="Normln"/>
    <w:rsid w:val="005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E3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ostal-code">
    <w:name w:val="postal-code"/>
    <w:basedOn w:val="Standardnpsmoodstavce"/>
    <w:rsid w:val="005E3A48"/>
  </w:style>
  <w:style w:type="character" w:customStyle="1" w:styleId="locality">
    <w:name w:val="locality"/>
    <w:basedOn w:val="Standardnpsmoodstavce"/>
    <w:rsid w:val="005E3A48"/>
  </w:style>
  <w:style w:type="character" w:customStyle="1" w:styleId="country">
    <w:name w:val="country"/>
    <w:basedOn w:val="Standardnpsmoodstavce"/>
    <w:rsid w:val="005E3A48"/>
  </w:style>
  <w:style w:type="paragraph" w:styleId="Textbubliny">
    <w:name w:val="Balloon Text"/>
    <w:basedOn w:val="Normln"/>
    <w:link w:val="TextbublinyChar"/>
    <w:uiPriority w:val="99"/>
    <w:semiHidden/>
    <w:unhideWhenUsed/>
    <w:rsid w:val="00F6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FF8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unhideWhenUsed/>
    <w:rsid w:val="00425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25497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00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Mottlová</dc:creator>
  <cp:lastModifiedBy>Hůlková Gabriela</cp:lastModifiedBy>
  <cp:revision>3</cp:revision>
  <cp:lastPrinted>2020-01-06T11:53:00Z</cp:lastPrinted>
  <dcterms:created xsi:type="dcterms:W3CDTF">2020-05-06T11:06:00Z</dcterms:created>
  <dcterms:modified xsi:type="dcterms:W3CDTF">2020-05-06T11:07:00Z</dcterms:modified>
</cp:coreProperties>
</file>