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09BBD" w14:textId="77777777" w:rsidR="00EE591B" w:rsidRPr="00114710" w:rsidRDefault="00EE591B" w:rsidP="00F83ECC">
      <w:pPr>
        <w:pStyle w:val="Nadpis2"/>
        <w:numPr>
          <w:ilvl w:val="0"/>
          <w:numId w:val="0"/>
        </w:numPr>
        <w:ind w:left="851" w:hanging="851"/>
        <w:rPr>
          <w:sz w:val="36"/>
          <w:szCs w:val="36"/>
        </w:rPr>
      </w:pPr>
      <w:bookmarkStart w:id="0" w:name="_Toc413499644"/>
      <w:bookmarkStart w:id="1" w:name="_Toc413946044"/>
      <w:bookmarkStart w:id="2" w:name="_Toc415571929"/>
      <w:bookmarkStart w:id="3" w:name="_Toc415672983"/>
      <w:bookmarkStart w:id="4" w:name="_Toc415728785"/>
      <w:bookmarkStart w:id="5" w:name="_Toc416352512"/>
      <w:bookmarkStart w:id="6" w:name="_Toc417637993"/>
      <w:r w:rsidRPr="00114710">
        <w:rPr>
          <w:sz w:val="36"/>
          <w:szCs w:val="36"/>
        </w:rPr>
        <w:t>Výzva k</w:t>
      </w:r>
      <w:r w:rsidR="005A2C46" w:rsidRPr="00114710">
        <w:rPr>
          <w:sz w:val="36"/>
          <w:szCs w:val="36"/>
        </w:rPr>
        <w:t> </w:t>
      </w:r>
      <w:r w:rsidR="00832236" w:rsidRPr="00114710">
        <w:rPr>
          <w:sz w:val="36"/>
          <w:szCs w:val="36"/>
        </w:rPr>
        <w:t>p</w:t>
      </w:r>
      <w:r w:rsidR="005A2C46" w:rsidRPr="00114710">
        <w:rPr>
          <w:sz w:val="36"/>
          <w:szCs w:val="36"/>
        </w:rPr>
        <w:t xml:space="preserve">ředkládání </w:t>
      </w:r>
      <w:r w:rsidRPr="00114710">
        <w:rPr>
          <w:sz w:val="36"/>
          <w:szCs w:val="36"/>
        </w:rPr>
        <w:t>žádostí o podporu</w:t>
      </w:r>
      <w:bookmarkEnd w:id="0"/>
      <w:bookmarkEnd w:id="1"/>
      <w:bookmarkEnd w:id="2"/>
      <w:bookmarkEnd w:id="3"/>
      <w:bookmarkEnd w:id="4"/>
      <w:bookmarkEnd w:id="5"/>
      <w:bookmarkEnd w:id="6"/>
    </w:p>
    <w:p w14:paraId="6E309BBE" w14:textId="77777777" w:rsidR="00EE591B" w:rsidRPr="00114710" w:rsidRDefault="00EE591B" w:rsidP="00F83ECC">
      <w:pPr>
        <w:rPr>
          <w:sz w:val="6"/>
          <w:szCs w:val="6"/>
        </w:rPr>
      </w:pPr>
    </w:p>
    <w:p w14:paraId="6E309BC0" w14:textId="41BA2109" w:rsidR="00522F5E" w:rsidRPr="00114710" w:rsidRDefault="00EE591B" w:rsidP="00F83ECC">
      <w:r w:rsidRPr="00114710">
        <w:t>Ministerstvo práce a sociálních věcí,</w:t>
      </w:r>
      <w:r w:rsidR="003F7101">
        <w:t xml:space="preserve"> odbor realizace programů ESF – veřejná správa, sociální inovace a rovné příležitosti </w:t>
      </w:r>
      <w:r w:rsidRPr="00114710">
        <w:t>vyhlašuje výzvu k </w:t>
      </w:r>
      <w:r w:rsidR="005A2C46" w:rsidRPr="00114710">
        <w:t xml:space="preserve">předkládání </w:t>
      </w:r>
      <w:r w:rsidRPr="00114710">
        <w:t>žádostí o podporu</w:t>
      </w:r>
      <w:r w:rsidR="00F83ECC" w:rsidRPr="00114710">
        <w:t xml:space="preserve"> </w:t>
      </w:r>
    </w:p>
    <w:p w14:paraId="6E309BC1" w14:textId="77777777" w:rsidR="00EE591B" w:rsidRPr="00114710" w:rsidRDefault="00EE591B" w:rsidP="00F83ECC">
      <w:r w:rsidRPr="00114710">
        <w:t>v rámci Operačního programu Zaměstnanost</w:t>
      </w:r>
    </w:p>
    <w:p w14:paraId="6E309BC2" w14:textId="77777777" w:rsidR="00F83ECC" w:rsidRPr="00114710" w:rsidRDefault="00F83ECC" w:rsidP="00F83ECC"/>
    <w:p w14:paraId="6E309BC3" w14:textId="77777777" w:rsidR="005216DC" w:rsidRDefault="007266DF" w:rsidP="007266DF">
      <w:pPr>
        <w:pStyle w:val="Obsah2"/>
        <w:ind w:left="0"/>
        <w:rPr>
          <w:noProof/>
        </w:rPr>
      </w:pPr>
      <w:r w:rsidRPr="00114710">
        <w:t>OBSAH:</w:t>
      </w:r>
      <w:r w:rsidRPr="00114710">
        <w:fldChar w:fldCharType="begin"/>
      </w:r>
      <w:r w:rsidRPr="00114710">
        <w:instrText xml:space="preserve"> TOC \o "1-3" \h \z \u </w:instrText>
      </w:r>
      <w:r w:rsidRPr="00114710">
        <w:fldChar w:fldCharType="separate"/>
      </w:r>
    </w:p>
    <w:p w14:paraId="6E309BC4" w14:textId="77777777" w:rsidR="005216DC" w:rsidRDefault="00DE6860">
      <w:pPr>
        <w:pStyle w:val="Obsah1"/>
        <w:rPr>
          <w:rFonts w:eastAsiaTheme="minorEastAsia"/>
          <w:b w:val="0"/>
          <w:bCs w:val="0"/>
          <w:caps w:val="0"/>
          <w:szCs w:val="22"/>
          <w:lang w:eastAsia="cs-CZ"/>
        </w:rPr>
      </w:pPr>
      <w:hyperlink w:anchor="_Toc417637994" w:history="1">
        <w:r w:rsidR="005216DC" w:rsidRPr="005F67C4">
          <w:rPr>
            <w:rStyle w:val="Hypertextovodkaz"/>
          </w:rPr>
          <w:t>1</w:t>
        </w:r>
        <w:r w:rsidR="005216DC">
          <w:rPr>
            <w:rFonts w:eastAsiaTheme="minorEastAsia"/>
            <w:b w:val="0"/>
            <w:bCs w:val="0"/>
            <w:caps w:val="0"/>
            <w:szCs w:val="22"/>
            <w:lang w:eastAsia="cs-CZ"/>
          </w:rPr>
          <w:tab/>
        </w:r>
        <w:r w:rsidR="005216DC" w:rsidRPr="005F67C4">
          <w:rPr>
            <w:rStyle w:val="Hypertextovodkaz"/>
          </w:rPr>
          <w:t>Identifikace výzvy</w:t>
        </w:r>
        <w:r w:rsidR="005216DC">
          <w:rPr>
            <w:webHidden/>
          </w:rPr>
          <w:tab/>
        </w:r>
        <w:r w:rsidR="005216DC">
          <w:rPr>
            <w:webHidden/>
          </w:rPr>
          <w:fldChar w:fldCharType="begin"/>
        </w:r>
        <w:r w:rsidR="005216DC">
          <w:rPr>
            <w:webHidden/>
          </w:rPr>
          <w:instrText xml:space="preserve"> PAGEREF _Toc417637994 \h </w:instrText>
        </w:r>
        <w:r w:rsidR="005216DC">
          <w:rPr>
            <w:webHidden/>
          </w:rPr>
        </w:r>
        <w:r w:rsidR="005216DC">
          <w:rPr>
            <w:webHidden/>
          </w:rPr>
          <w:fldChar w:fldCharType="separate"/>
        </w:r>
        <w:r w:rsidR="000E226C">
          <w:rPr>
            <w:webHidden/>
          </w:rPr>
          <w:t>2</w:t>
        </w:r>
        <w:r w:rsidR="005216DC">
          <w:rPr>
            <w:webHidden/>
          </w:rPr>
          <w:fldChar w:fldCharType="end"/>
        </w:r>
      </w:hyperlink>
    </w:p>
    <w:p w14:paraId="6E309BC5" w14:textId="77777777" w:rsidR="005216DC" w:rsidRDefault="00DE6860">
      <w:pPr>
        <w:pStyle w:val="Obsah1"/>
        <w:rPr>
          <w:rFonts w:eastAsiaTheme="minorEastAsia"/>
          <w:b w:val="0"/>
          <w:bCs w:val="0"/>
          <w:caps w:val="0"/>
          <w:szCs w:val="22"/>
          <w:lang w:eastAsia="cs-CZ"/>
        </w:rPr>
      </w:pPr>
      <w:hyperlink w:anchor="_Toc417637995" w:history="1">
        <w:r w:rsidR="005216DC" w:rsidRPr="005F67C4">
          <w:rPr>
            <w:rStyle w:val="Hypertextovodkaz"/>
          </w:rPr>
          <w:t>2</w:t>
        </w:r>
        <w:r w:rsidR="005216DC">
          <w:rPr>
            <w:rFonts w:eastAsiaTheme="minorEastAsia"/>
            <w:b w:val="0"/>
            <w:bCs w:val="0"/>
            <w:caps w:val="0"/>
            <w:szCs w:val="22"/>
            <w:lang w:eastAsia="cs-CZ"/>
          </w:rPr>
          <w:tab/>
        </w:r>
        <w:r w:rsidR="005216DC" w:rsidRPr="005F67C4">
          <w:rPr>
            <w:rStyle w:val="Hypertextovodkaz"/>
          </w:rPr>
          <w:t>Časové nastavení</w:t>
        </w:r>
        <w:r w:rsidR="005216DC">
          <w:rPr>
            <w:webHidden/>
          </w:rPr>
          <w:tab/>
        </w:r>
        <w:r w:rsidR="005216DC">
          <w:rPr>
            <w:webHidden/>
          </w:rPr>
          <w:fldChar w:fldCharType="begin"/>
        </w:r>
        <w:r w:rsidR="005216DC">
          <w:rPr>
            <w:webHidden/>
          </w:rPr>
          <w:instrText xml:space="preserve"> PAGEREF _Toc417637995 \h </w:instrText>
        </w:r>
        <w:r w:rsidR="005216DC">
          <w:rPr>
            <w:webHidden/>
          </w:rPr>
        </w:r>
        <w:r w:rsidR="005216DC">
          <w:rPr>
            <w:webHidden/>
          </w:rPr>
          <w:fldChar w:fldCharType="separate"/>
        </w:r>
        <w:r w:rsidR="000E226C">
          <w:rPr>
            <w:webHidden/>
          </w:rPr>
          <w:t>2</w:t>
        </w:r>
        <w:r w:rsidR="005216DC">
          <w:rPr>
            <w:webHidden/>
          </w:rPr>
          <w:fldChar w:fldCharType="end"/>
        </w:r>
      </w:hyperlink>
    </w:p>
    <w:p w14:paraId="6E309BC6" w14:textId="77777777" w:rsidR="005216DC" w:rsidRDefault="00DE6860">
      <w:pPr>
        <w:pStyle w:val="Obsah1"/>
        <w:rPr>
          <w:rFonts w:eastAsiaTheme="minorEastAsia"/>
          <w:b w:val="0"/>
          <w:bCs w:val="0"/>
          <w:caps w:val="0"/>
          <w:szCs w:val="22"/>
          <w:lang w:eastAsia="cs-CZ"/>
        </w:rPr>
      </w:pPr>
      <w:hyperlink w:anchor="_Toc417637996" w:history="1">
        <w:r w:rsidR="005216DC" w:rsidRPr="005F67C4">
          <w:rPr>
            <w:rStyle w:val="Hypertextovodkaz"/>
          </w:rPr>
          <w:t>3</w:t>
        </w:r>
        <w:r w:rsidR="005216DC">
          <w:rPr>
            <w:rFonts w:eastAsiaTheme="minorEastAsia"/>
            <w:b w:val="0"/>
            <w:bCs w:val="0"/>
            <w:caps w:val="0"/>
            <w:szCs w:val="22"/>
            <w:lang w:eastAsia="cs-CZ"/>
          </w:rPr>
          <w:tab/>
        </w:r>
        <w:r w:rsidR="005216DC" w:rsidRPr="005F67C4">
          <w:rPr>
            <w:rStyle w:val="Hypertextovodkaz"/>
          </w:rPr>
          <w:t>Informace o formě podpory</w:t>
        </w:r>
        <w:r w:rsidR="005216DC">
          <w:rPr>
            <w:webHidden/>
          </w:rPr>
          <w:tab/>
        </w:r>
        <w:r w:rsidR="005216DC">
          <w:rPr>
            <w:webHidden/>
          </w:rPr>
          <w:fldChar w:fldCharType="begin"/>
        </w:r>
        <w:r w:rsidR="005216DC">
          <w:rPr>
            <w:webHidden/>
          </w:rPr>
          <w:instrText xml:space="preserve"> PAGEREF _Toc417637996 \h </w:instrText>
        </w:r>
        <w:r w:rsidR="005216DC">
          <w:rPr>
            <w:webHidden/>
          </w:rPr>
        </w:r>
        <w:r w:rsidR="005216DC">
          <w:rPr>
            <w:webHidden/>
          </w:rPr>
          <w:fldChar w:fldCharType="separate"/>
        </w:r>
        <w:r w:rsidR="000E226C">
          <w:rPr>
            <w:webHidden/>
          </w:rPr>
          <w:t>2</w:t>
        </w:r>
        <w:r w:rsidR="005216DC">
          <w:rPr>
            <w:webHidden/>
          </w:rPr>
          <w:fldChar w:fldCharType="end"/>
        </w:r>
      </w:hyperlink>
    </w:p>
    <w:p w14:paraId="6E309BC7" w14:textId="77777777" w:rsidR="005216DC" w:rsidRDefault="00DE6860">
      <w:pPr>
        <w:pStyle w:val="Obsah2"/>
        <w:rPr>
          <w:rFonts w:eastAsiaTheme="minorEastAsia"/>
          <w:noProof/>
          <w:szCs w:val="22"/>
          <w:lang w:eastAsia="cs-CZ"/>
        </w:rPr>
      </w:pPr>
      <w:hyperlink w:anchor="_Toc417637997" w:history="1">
        <w:r w:rsidR="005216DC" w:rsidRPr="005F67C4">
          <w:rPr>
            <w:rStyle w:val="Hypertextovodkaz"/>
            <w:noProof/>
          </w:rPr>
          <w:t>3.1</w:t>
        </w:r>
        <w:r w:rsidR="005216DC">
          <w:rPr>
            <w:rFonts w:eastAsiaTheme="minorEastAsia"/>
            <w:noProof/>
            <w:szCs w:val="22"/>
            <w:lang w:eastAsia="cs-CZ"/>
          </w:rPr>
          <w:tab/>
        </w:r>
        <w:r w:rsidR="005216DC" w:rsidRPr="005F67C4">
          <w:rPr>
            <w:rStyle w:val="Hypertextovodkaz"/>
            <w:noProof/>
          </w:rPr>
          <w:t>Alokace výzvy</w:t>
        </w:r>
        <w:r w:rsidR="005216DC">
          <w:rPr>
            <w:noProof/>
            <w:webHidden/>
          </w:rPr>
          <w:tab/>
        </w:r>
        <w:r w:rsidR="005216DC">
          <w:rPr>
            <w:noProof/>
            <w:webHidden/>
          </w:rPr>
          <w:fldChar w:fldCharType="begin"/>
        </w:r>
        <w:r w:rsidR="005216DC">
          <w:rPr>
            <w:noProof/>
            <w:webHidden/>
          </w:rPr>
          <w:instrText xml:space="preserve"> PAGEREF _Toc417637997 \h </w:instrText>
        </w:r>
        <w:r w:rsidR="005216DC">
          <w:rPr>
            <w:noProof/>
            <w:webHidden/>
          </w:rPr>
        </w:r>
        <w:r w:rsidR="005216DC">
          <w:rPr>
            <w:noProof/>
            <w:webHidden/>
          </w:rPr>
          <w:fldChar w:fldCharType="separate"/>
        </w:r>
        <w:r w:rsidR="000E226C">
          <w:rPr>
            <w:noProof/>
            <w:webHidden/>
          </w:rPr>
          <w:t>2</w:t>
        </w:r>
        <w:r w:rsidR="005216DC">
          <w:rPr>
            <w:noProof/>
            <w:webHidden/>
          </w:rPr>
          <w:fldChar w:fldCharType="end"/>
        </w:r>
      </w:hyperlink>
    </w:p>
    <w:p w14:paraId="6E309BC8" w14:textId="77777777" w:rsidR="005216DC" w:rsidRDefault="00DE6860">
      <w:pPr>
        <w:pStyle w:val="Obsah2"/>
        <w:rPr>
          <w:rFonts w:eastAsiaTheme="minorEastAsia"/>
          <w:noProof/>
          <w:szCs w:val="22"/>
          <w:lang w:eastAsia="cs-CZ"/>
        </w:rPr>
      </w:pPr>
      <w:hyperlink w:anchor="_Toc417637998" w:history="1">
        <w:r w:rsidR="005216DC" w:rsidRPr="005F67C4">
          <w:rPr>
            <w:rStyle w:val="Hypertextovodkaz"/>
            <w:noProof/>
          </w:rPr>
          <w:t>3.2</w:t>
        </w:r>
        <w:r w:rsidR="005216DC">
          <w:rPr>
            <w:rFonts w:eastAsiaTheme="minorEastAsia"/>
            <w:noProof/>
            <w:szCs w:val="22"/>
            <w:lang w:eastAsia="cs-CZ"/>
          </w:rPr>
          <w:tab/>
        </w:r>
        <w:r w:rsidR="005216DC" w:rsidRPr="005F67C4">
          <w:rPr>
            <w:rStyle w:val="Hypertextovodkaz"/>
            <w:noProof/>
          </w:rPr>
          <w:t>Typ podporovaných operací</w:t>
        </w:r>
        <w:r w:rsidR="005216DC">
          <w:rPr>
            <w:noProof/>
            <w:webHidden/>
          </w:rPr>
          <w:tab/>
        </w:r>
        <w:r w:rsidR="005216DC">
          <w:rPr>
            <w:noProof/>
            <w:webHidden/>
          </w:rPr>
          <w:fldChar w:fldCharType="begin"/>
        </w:r>
        <w:r w:rsidR="005216DC">
          <w:rPr>
            <w:noProof/>
            <w:webHidden/>
          </w:rPr>
          <w:instrText xml:space="preserve"> PAGEREF _Toc417637998 \h </w:instrText>
        </w:r>
        <w:r w:rsidR="005216DC">
          <w:rPr>
            <w:noProof/>
            <w:webHidden/>
          </w:rPr>
        </w:r>
        <w:r w:rsidR="005216DC">
          <w:rPr>
            <w:noProof/>
            <w:webHidden/>
          </w:rPr>
          <w:fldChar w:fldCharType="separate"/>
        </w:r>
        <w:r w:rsidR="000E226C">
          <w:rPr>
            <w:noProof/>
            <w:webHidden/>
          </w:rPr>
          <w:t>3</w:t>
        </w:r>
        <w:r w:rsidR="005216DC">
          <w:rPr>
            <w:noProof/>
            <w:webHidden/>
          </w:rPr>
          <w:fldChar w:fldCharType="end"/>
        </w:r>
      </w:hyperlink>
    </w:p>
    <w:p w14:paraId="6E309BC9" w14:textId="77777777" w:rsidR="005216DC" w:rsidRDefault="00DE6860">
      <w:pPr>
        <w:pStyle w:val="Obsah2"/>
        <w:rPr>
          <w:rFonts w:eastAsiaTheme="minorEastAsia"/>
          <w:noProof/>
          <w:szCs w:val="22"/>
          <w:lang w:eastAsia="cs-CZ"/>
        </w:rPr>
      </w:pPr>
      <w:hyperlink w:anchor="_Toc417637999" w:history="1">
        <w:r w:rsidR="005216DC" w:rsidRPr="005F67C4">
          <w:rPr>
            <w:rStyle w:val="Hypertextovodkaz"/>
            <w:noProof/>
          </w:rPr>
          <w:t>3.3</w:t>
        </w:r>
        <w:r w:rsidR="005216DC">
          <w:rPr>
            <w:rFonts w:eastAsiaTheme="minorEastAsia"/>
            <w:noProof/>
            <w:szCs w:val="22"/>
            <w:lang w:eastAsia="cs-CZ"/>
          </w:rPr>
          <w:tab/>
        </w:r>
        <w:r w:rsidR="005216DC" w:rsidRPr="005F67C4">
          <w:rPr>
            <w:rStyle w:val="Hypertextovodkaz"/>
            <w:noProof/>
          </w:rPr>
          <w:t>Vymezení oprávněných žadatelů</w:t>
        </w:r>
        <w:r w:rsidR="005216DC">
          <w:rPr>
            <w:noProof/>
            <w:webHidden/>
          </w:rPr>
          <w:tab/>
        </w:r>
        <w:r w:rsidR="005216DC">
          <w:rPr>
            <w:noProof/>
            <w:webHidden/>
          </w:rPr>
          <w:fldChar w:fldCharType="begin"/>
        </w:r>
        <w:r w:rsidR="005216DC">
          <w:rPr>
            <w:noProof/>
            <w:webHidden/>
          </w:rPr>
          <w:instrText xml:space="preserve"> PAGEREF _Toc417637999 \h </w:instrText>
        </w:r>
        <w:r w:rsidR="005216DC">
          <w:rPr>
            <w:noProof/>
            <w:webHidden/>
          </w:rPr>
        </w:r>
        <w:r w:rsidR="005216DC">
          <w:rPr>
            <w:noProof/>
            <w:webHidden/>
          </w:rPr>
          <w:fldChar w:fldCharType="separate"/>
        </w:r>
        <w:r w:rsidR="000E226C">
          <w:rPr>
            <w:noProof/>
            <w:webHidden/>
          </w:rPr>
          <w:t>3</w:t>
        </w:r>
        <w:r w:rsidR="005216DC">
          <w:rPr>
            <w:noProof/>
            <w:webHidden/>
          </w:rPr>
          <w:fldChar w:fldCharType="end"/>
        </w:r>
      </w:hyperlink>
    </w:p>
    <w:p w14:paraId="6E309BCA" w14:textId="77777777" w:rsidR="005216DC" w:rsidRDefault="00DE6860">
      <w:pPr>
        <w:pStyle w:val="Obsah2"/>
        <w:rPr>
          <w:rFonts w:eastAsiaTheme="minorEastAsia"/>
          <w:noProof/>
          <w:szCs w:val="22"/>
          <w:lang w:eastAsia="cs-CZ"/>
        </w:rPr>
      </w:pPr>
      <w:hyperlink w:anchor="_Toc417638000" w:history="1">
        <w:r w:rsidR="005216DC" w:rsidRPr="005F67C4">
          <w:rPr>
            <w:rStyle w:val="Hypertextovodkaz"/>
            <w:noProof/>
          </w:rPr>
          <w:t>3.4</w:t>
        </w:r>
        <w:r w:rsidR="005216DC">
          <w:rPr>
            <w:rFonts w:eastAsiaTheme="minorEastAsia"/>
            <w:noProof/>
            <w:szCs w:val="22"/>
            <w:lang w:eastAsia="cs-CZ"/>
          </w:rPr>
          <w:tab/>
        </w:r>
        <w:r w:rsidR="005216DC" w:rsidRPr="005F67C4">
          <w:rPr>
            <w:rStyle w:val="Hypertextovodkaz"/>
            <w:noProof/>
          </w:rPr>
          <w:t>Vymezení oprávněných partnerů</w:t>
        </w:r>
        <w:r w:rsidR="005216DC">
          <w:rPr>
            <w:noProof/>
            <w:webHidden/>
          </w:rPr>
          <w:tab/>
        </w:r>
        <w:r w:rsidR="005216DC">
          <w:rPr>
            <w:noProof/>
            <w:webHidden/>
          </w:rPr>
          <w:fldChar w:fldCharType="begin"/>
        </w:r>
        <w:r w:rsidR="005216DC">
          <w:rPr>
            <w:noProof/>
            <w:webHidden/>
          </w:rPr>
          <w:instrText xml:space="preserve"> PAGEREF _Toc417638000 \h </w:instrText>
        </w:r>
        <w:r w:rsidR="005216DC">
          <w:rPr>
            <w:noProof/>
            <w:webHidden/>
          </w:rPr>
        </w:r>
        <w:r w:rsidR="005216DC">
          <w:rPr>
            <w:noProof/>
            <w:webHidden/>
          </w:rPr>
          <w:fldChar w:fldCharType="separate"/>
        </w:r>
        <w:r w:rsidR="000E226C">
          <w:rPr>
            <w:noProof/>
            <w:webHidden/>
          </w:rPr>
          <w:t>4</w:t>
        </w:r>
        <w:r w:rsidR="005216DC">
          <w:rPr>
            <w:noProof/>
            <w:webHidden/>
          </w:rPr>
          <w:fldChar w:fldCharType="end"/>
        </w:r>
      </w:hyperlink>
    </w:p>
    <w:p w14:paraId="6E309BCB" w14:textId="77777777" w:rsidR="005216DC" w:rsidRDefault="00DE6860">
      <w:pPr>
        <w:pStyle w:val="Obsah2"/>
        <w:rPr>
          <w:rFonts w:eastAsiaTheme="minorEastAsia"/>
          <w:noProof/>
          <w:szCs w:val="22"/>
          <w:lang w:eastAsia="cs-CZ"/>
        </w:rPr>
      </w:pPr>
      <w:hyperlink w:anchor="_Toc417638001" w:history="1">
        <w:r w:rsidR="005216DC" w:rsidRPr="005F67C4">
          <w:rPr>
            <w:rStyle w:val="Hypertextovodkaz"/>
            <w:noProof/>
          </w:rPr>
          <w:t>3.5</w:t>
        </w:r>
        <w:r w:rsidR="005216DC">
          <w:rPr>
            <w:rFonts w:eastAsiaTheme="minorEastAsia"/>
            <w:noProof/>
            <w:szCs w:val="22"/>
            <w:lang w:eastAsia="cs-CZ"/>
          </w:rPr>
          <w:tab/>
        </w:r>
        <w:r w:rsidR="005216DC" w:rsidRPr="005F67C4">
          <w:rPr>
            <w:rStyle w:val="Hypertextovodkaz"/>
            <w:noProof/>
          </w:rPr>
          <w:t>Míra podpory – rozpad zdrojů financování</w:t>
        </w:r>
        <w:r w:rsidR="005216DC">
          <w:rPr>
            <w:noProof/>
            <w:webHidden/>
          </w:rPr>
          <w:tab/>
        </w:r>
        <w:r w:rsidR="005216DC">
          <w:rPr>
            <w:noProof/>
            <w:webHidden/>
          </w:rPr>
          <w:fldChar w:fldCharType="begin"/>
        </w:r>
        <w:r w:rsidR="005216DC">
          <w:rPr>
            <w:noProof/>
            <w:webHidden/>
          </w:rPr>
          <w:instrText xml:space="preserve"> PAGEREF _Toc417638001 \h </w:instrText>
        </w:r>
        <w:r w:rsidR="005216DC">
          <w:rPr>
            <w:noProof/>
            <w:webHidden/>
          </w:rPr>
        </w:r>
        <w:r w:rsidR="005216DC">
          <w:rPr>
            <w:noProof/>
            <w:webHidden/>
          </w:rPr>
          <w:fldChar w:fldCharType="separate"/>
        </w:r>
        <w:r w:rsidR="000E226C">
          <w:rPr>
            <w:noProof/>
            <w:webHidden/>
          </w:rPr>
          <w:t>4</w:t>
        </w:r>
        <w:r w:rsidR="005216DC">
          <w:rPr>
            <w:noProof/>
            <w:webHidden/>
          </w:rPr>
          <w:fldChar w:fldCharType="end"/>
        </w:r>
      </w:hyperlink>
    </w:p>
    <w:p w14:paraId="6E309BCC" w14:textId="77777777" w:rsidR="005216DC" w:rsidRDefault="00DE6860">
      <w:pPr>
        <w:pStyle w:val="Obsah2"/>
        <w:rPr>
          <w:rFonts w:eastAsiaTheme="minorEastAsia"/>
          <w:noProof/>
          <w:szCs w:val="22"/>
          <w:lang w:eastAsia="cs-CZ"/>
        </w:rPr>
      </w:pPr>
      <w:hyperlink w:anchor="_Toc417638002" w:history="1">
        <w:r w:rsidR="005216DC" w:rsidRPr="005F67C4">
          <w:rPr>
            <w:rStyle w:val="Hypertextovodkaz"/>
            <w:noProof/>
          </w:rPr>
          <w:t>3.6</w:t>
        </w:r>
        <w:r w:rsidR="005216DC">
          <w:rPr>
            <w:rFonts w:eastAsiaTheme="minorEastAsia"/>
            <w:noProof/>
            <w:szCs w:val="22"/>
            <w:lang w:eastAsia="cs-CZ"/>
          </w:rPr>
          <w:tab/>
        </w:r>
        <w:r w:rsidR="005216DC" w:rsidRPr="005F67C4">
          <w:rPr>
            <w:rStyle w:val="Hypertextovodkaz"/>
            <w:noProof/>
          </w:rPr>
          <w:t>Maximální a minimální výše celkových způsobilých výdajů projektu</w:t>
        </w:r>
        <w:r w:rsidR="005216DC">
          <w:rPr>
            <w:noProof/>
            <w:webHidden/>
          </w:rPr>
          <w:tab/>
        </w:r>
        <w:r w:rsidR="005216DC">
          <w:rPr>
            <w:noProof/>
            <w:webHidden/>
          </w:rPr>
          <w:fldChar w:fldCharType="begin"/>
        </w:r>
        <w:r w:rsidR="005216DC">
          <w:rPr>
            <w:noProof/>
            <w:webHidden/>
          </w:rPr>
          <w:instrText xml:space="preserve"> PAGEREF _Toc417638002 \h </w:instrText>
        </w:r>
        <w:r w:rsidR="005216DC">
          <w:rPr>
            <w:noProof/>
            <w:webHidden/>
          </w:rPr>
        </w:r>
        <w:r w:rsidR="005216DC">
          <w:rPr>
            <w:noProof/>
            <w:webHidden/>
          </w:rPr>
          <w:fldChar w:fldCharType="separate"/>
        </w:r>
        <w:r w:rsidR="000E226C">
          <w:rPr>
            <w:noProof/>
            <w:webHidden/>
          </w:rPr>
          <w:t>4</w:t>
        </w:r>
        <w:r w:rsidR="005216DC">
          <w:rPr>
            <w:noProof/>
            <w:webHidden/>
          </w:rPr>
          <w:fldChar w:fldCharType="end"/>
        </w:r>
      </w:hyperlink>
    </w:p>
    <w:p w14:paraId="6E309BCD" w14:textId="77777777" w:rsidR="005216DC" w:rsidRDefault="00DE6860">
      <w:pPr>
        <w:pStyle w:val="Obsah2"/>
        <w:rPr>
          <w:rFonts w:eastAsiaTheme="minorEastAsia"/>
          <w:noProof/>
          <w:szCs w:val="22"/>
          <w:lang w:eastAsia="cs-CZ"/>
        </w:rPr>
      </w:pPr>
      <w:hyperlink w:anchor="_Toc417638003" w:history="1">
        <w:r w:rsidR="005216DC" w:rsidRPr="005F67C4">
          <w:rPr>
            <w:rStyle w:val="Hypertextovodkaz"/>
            <w:noProof/>
          </w:rPr>
          <w:t>3.7</w:t>
        </w:r>
        <w:r w:rsidR="005216DC">
          <w:rPr>
            <w:rFonts w:eastAsiaTheme="minorEastAsia"/>
            <w:noProof/>
            <w:szCs w:val="22"/>
            <w:lang w:eastAsia="cs-CZ"/>
          </w:rPr>
          <w:tab/>
        </w:r>
        <w:r w:rsidR="005216DC" w:rsidRPr="005F67C4">
          <w:rPr>
            <w:rStyle w:val="Hypertextovodkaz"/>
            <w:noProof/>
          </w:rPr>
          <w:t>Forma financování</w:t>
        </w:r>
        <w:r w:rsidR="005216DC">
          <w:rPr>
            <w:noProof/>
            <w:webHidden/>
          </w:rPr>
          <w:tab/>
        </w:r>
        <w:r w:rsidR="005216DC">
          <w:rPr>
            <w:noProof/>
            <w:webHidden/>
          </w:rPr>
          <w:fldChar w:fldCharType="begin"/>
        </w:r>
        <w:r w:rsidR="005216DC">
          <w:rPr>
            <w:noProof/>
            <w:webHidden/>
          </w:rPr>
          <w:instrText xml:space="preserve"> PAGEREF _Toc417638003 \h </w:instrText>
        </w:r>
        <w:r w:rsidR="005216DC">
          <w:rPr>
            <w:noProof/>
            <w:webHidden/>
          </w:rPr>
        </w:r>
        <w:r w:rsidR="005216DC">
          <w:rPr>
            <w:noProof/>
            <w:webHidden/>
          </w:rPr>
          <w:fldChar w:fldCharType="separate"/>
        </w:r>
        <w:r w:rsidR="000E226C">
          <w:rPr>
            <w:noProof/>
            <w:webHidden/>
          </w:rPr>
          <w:t>4</w:t>
        </w:r>
        <w:r w:rsidR="005216DC">
          <w:rPr>
            <w:noProof/>
            <w:webHidden/>
          </w:rPr>
          <w:fldChar w:fldCharType="end"/>
        </w:r>
      </w:hyperlink>
    </w:p>
    <w:p w14:paraId="6E309BCE" w14:textId="77777777" w:rsidR="005216DC" w:rsidRDefault="00DE6860">
      <w:pPr>
        <w:pStyle w:val="Obsah2"/>
        <w:rPr>
          <w:rFonts w:eastAsiaTheme="minorEastAsia"/>
          <w:noProof/>
          <w:szCs w:val="22"/>
          <w:lang w:eastAsia="cs-CZ"/>
        </w:rPr>
      </w:pPr>
      <w:hyperlink w:anchor="_Toc417638004" w:history="1">
        <w:r w:rsidR="005216DC" w:rsidRPr="005F67C4">
          <w:rPr>
            <w:rStyle w:val="Hypertextovodkaz"/>
            <w:noProof/>
          </w:rPr>
          <w:t>3.8</w:t>
        </w:r>
        <w:r w:rsidR="005216DC">
          <w:rPr>
            <w:rFonts w:eastAsiaTheme="minorEastAsia"/>
            <w:noProof/>
            <w:szCs w:val="22"/>
            <w:lang w:eastAsia="cs-CZ"/>
          </w:rPr>
          <w:tab/>
        </w:r>
        <w:r w:rsidR="005216DC" w:rsidRPr="005F67C4">
          <w:rPr>
            <w:rStyle w:val="Hypertextovodkaz"/>
            <w:noProof/>
          </w:rPr>
          <w:t>Informace o podmínkách veřejné podpory</w:t>
        </w:r>
        <w:r w:rsidR="005216DC">
          <w:rPr>
            <w:noProof/>
            <w:webHidden/>
          </w:rPr>
          <w:tab/>
        </w:r>
        <w:r w:rsidR="005216DC">
          <w:rPr>
            <w:noProof/>
            <w:webHidden/>
          </w:rPr>
          <w:fldChar w:fldCharType="begin"/>
        </w:r>
        <w:r w:rsidR="005216DC">
          <w:rPr>
            <w:noProof/>
            <w:webHidden/>
          </w:rPr>
          <w:instrText xml:space="preserve"> PAGEREF _Toc417638004 \h </w:instrText>
        </w:r>
        <w:r w:rsidR="005216DC">
          <w:rPr>
            <w:noProof/>
            <w:webHidden/>
          </w:rPr>
        </w:r>
        <w:r w:rsidR="005216DC">
          <w:rPr>
            <w:noProof/>
            <w:webHidden/>
          </w:rPr>
          <w:fldChar w:fldCharType="separate"/>
        </w:r>
        <w:r w:rsidR="000E226C">
          <w:rPr>
            <w:noProof/>
            <w:webHidden/>
          </w:rPr>
          <w:t>4</w:t>
        </w:r>
        <w:r w:rsidR="005216DC">
          <w:rPr>
            <w:noProof/>
            <w:webHidden/>
          </w:rPr>
          <w:fldChar w:fldCharType="end"/>
        </w:r>
      </w:hyperlink>
    </w:p>
    <w:p w14:paraId="6E309BCF" w14:textId="77777777" w:rsidR="005216DC" w:rsidRDefault="00DE6860">
      <w:pPr>
        <w:pStyle w:val="Obsah1"/>
        <w:rPr>
          <w:rFonts w:eastAsiaTheme="minorEastAsia"/>
          <w:b w:val="0"/>
          <w:bCs w:val="0"/>
          <w:caps w:val="0"/>
          <w:szCs w:val="22"/>
          <w:lang w:eastAsia="cs-CZ"/>
        </w:rPr>
      </w:pPr>
      <w:hyperlink w:anchor="_Toc417638005" w:history="1">
        <w:r w:rsidR="005216DC" w:rsidRPr="005F67C4">
          <w:rPr>
            <w:rStyle w:val="Hypertextovodkaz"/>
          </w:rPr>
          <w:t>4</w:t>
        </w:r>
        <w:r w:rsidR="005216DC">
          <w:rPr>
            <w:rFonts w:eastAsiaTheme="minorEastAsia"/>
            <w:b w:val="0"/>
            <w:bCs w:val="0"/>
            <w:caps w:val="0"/>
            <w:szCs w:val="22"/>
            <w:lang w:eastAsia="cs-CZ"/>
          </w:rPr>
          <w:tab/>
        </w:r>
        <w:r w:rsidR="005216DC" w:rsidRPr="005F67C4">
          <w:rPr>
            <w:rStyle w:val="Hypertextovodkaz"/>
          </w:rPr>
          <w:t>Věcné zaměření</w:t>
        </w:r>
        <w:r w:rsidR="005216DC">
          <w:rPr>
            <w:webHidden/>
          </w:rPr>
          <w:tab/>
        </w:r>
        <w:r w:rsidR="005216DC">
          <w:rPr>
            <w:webHidden/>
          </w:rPr>
          <w:fldChar w:fldCharType="begin"/>
        </w:r>
        <w:r w:rsidR="005216DC">
          <w:rPr>
            <w:webHidden/>
          </w:rPr>
          <w:instrText xml:space="preserve"> PAGEREF _Toc417638005 \h </w:instrText>
        </w:r>
        <w:r w:rsidR="005216DC">
          <w:rPr>
            <w:webHidden/>
          </w:rPr>
        </w:r>
        <w:r w:rsidR="005216DC">
          <w:rPr>
            <w:webHidden/>
          </w:rPr>
          <w:fldChar w:fldCharType="separate"/>
        </w:r>
        <w:r w:rsidR="000E226C">
          <w:rPr>
            <w:webHidden/>
          </w:rPr>
          <w:t>4</w:t>
        </w:r>
        <w:r w:rsidR="005216DC">
          <w:rPr>
            <w:webHidden/>
          </w:rPr>
          <w:fldChar w:fldCharType="end"/>
        </w:r>
      </w:hyperlink>
    </w:p>
    <w:p w14:paraId="6E309BD0" w14:textId="77777777" w:rsidR="005216DC" w:rsidRDefault="00DE6860">
      <w:pPr>
        <w:pStyle w:val="Obsah2"/>
        <w:rPr>
          <w:rFonts w:eastAsiaTheme="minorEastAsia"/>
          <w:noProof/>
          <w:szCs w:val="22"/>
          <w:lang w:eastAsia="cs-CZ"/>
        </w:rPr>
      </w:pPr>
      <w:hyperlink w:anchor="_Toc417638006" w:history="1">
        <w:r w:rsidR="005216DC" w:rsidRPr="005F67C4">
          <w:rPr>
            <w:rStyle w:val="Hypertextovodkaz"/>
            <w:noProof/>
          </w:rPr>
          <w:t>4.1</w:t>
        </w:r>
        <w:r w:rsidR="005216DC">
          <w:rPr>
            <w:rFonts w:eastAsiaTheme="minorEastAsia"/>
            <w:noProof/>
            <w:szCs w:val="22"/>
            <w:lang w:eastAsia="cs-CZ"/>
          </w:rPr>
          <w:tab/>
        </w:r>
        <w:r w:rsidR="005216DC" w:rsidRPr="005F67C4">
          <w:rPr>
            <w:rStyle w:val="Hypertextovodkaz"/>
            <w:noProof/>
          </w:rPr>
          <w:t>Popis podporovaných aktivit</w:t>
        </w:r>
        <w:r w:rsidR="005216DC">
          <w:rPr>
            <w:noProof/>
            <w:webHidden/>
          </w:rPr>
          <w:tab/>
        </w:r>
        <w:r w:rsidR="005216DC">
          <w:rPr>
            <w:noProof/>
            <w:webHidden/>
          </w:rPr>
          <w:fldChar w:fldCharType="begin"/>
        </w:r>
        <w:r w:rsidR="005216DC">
          <w:rPr>
            <w:noProof/>
            <w:webHidden/>
          </w:rPr>
          <w:instrText xml:space="preserve"> PAGEREF _Toc417638006 \h </w:instrText>
        </w:r>
        <w:r w:rsidR="005216DC">
          <w:rPr>
            <w:noProof/>
            <w:webHidden/>
          </w:rPr>
        </w:r>
        <w:r w:rsidR="005216DC">
          <w:rPr>
            <w:noProof/>
            <w:webHidden/>
          </w:rPr>
          <w:fldChar w:fldCharType="separate"/>
        </w:r>
        <w:r w:rsidR="000E226C">
          <w:rPr>
            <w:noProof/>
            <w:webHidden/>
          </w:rPr>
          <w:t>4</w:t>
        </w:r>
        <w:r w:rsidR="005216DC">
          <w:rPr>
            <w:noProof/>
            <w:webHidden/>
          </w:rPr>
          <w:fldChar w:fldCharType="end"/>
        </w:r>
      </w:hyperlink>
    </w:p>
    <w:p w14:paraId="6E309BD1" w14:textId="77777777" w:rsidR="005216DC" w:rsidRDefault="00DE6860">
      <w:pPr>
        <w:pStyle w:val="Obsah2"/>
        <w:rPr>
          <w:rFonts w:eastAsiaTheme="minorEastAsia"/>
          <w:noProof/>
          <w:szCs w:val="22"/>
          <w:lang w:eastAsia="cs-CZ"/>
        </w:rPr>
      </w:pPr>
      <w:hyperlink w:anchor="_Toc417638007" w:history="1">
        <w:r w:rsidR="005216DC" w:rsidRPr="005F67C4">
          <w:rPr>
            <w:rStyle w:val="Hypertextovodkaz"/>
            <w:noProof/>
          </w:rPr>
          <w:t>4.2</w:t>
        </w:r>
        <w:r w:rsidR="005216DC">
          <w:rPr>
            <w:rFonts w:eastAsiaTheme="minorEastAsia"/>
            <w:noProof/>
            <w:szCs w:val="22"/>
            <w:lang w:eastAsia="cs-CZ"/>
          </w:rPr>
          <w:tab/>
        </w:r>
        <w:r w:rsidR="005216DC" w:rsidRPr="005F67C4">
          <w:rPr>
            <w:rStyle w:val="Hypertextovodkaz"/>
            <w:noProof/>
          </w:rPr>
          <w:t>Indikátory</w:t>
        </w:r>
        <w:r w:rsidR="005216DC">
          <w:rPr>
            <w:noProof/>
            <w:webHidden/>
          </w:rPr>
          <w:tab/>
        </w:r>
        <w:r w:rsidR="005216DC">
          <w:rPr>
            <w:noProof/>
            <w:webHidden/>
          </w:rPr>
          <w:fldChar w:fldCharType="begin"/>
        </w:r>
        <w:r w:rsidR="005216DC">
          <w:rPr>
            <w:noProof/>
            <w:webHidden/>
          </w:rPr>
          <w:instrText xml:space="preserve"> PAGEREF _Toc417638007 \h </w:instrText>
        </w:r>
        <w:r w:rsidR="005216DC">
          <w:rPr>
            <w:noProof/>
            <w:webHidden/>
          </w:rPr>
        </w:r>
        <w:r w:rsidR="005216DC">
          <w:rPr>
            <w:noProof/>
            <w:webHidden/>
          </w:rPr>
          <w:fldChar w:fldCharType="separate"/>
        </w:r>
        <w:r w:rsidR="000E226C">
          <w:rPr>
            <w:noProof/>
            <w:webHidden/>
          </w:rPr>
          <w:t>5</w:t>
        </w:r>
        <w:r w:rsidR="005216DC">
          <w:rPr>
            <w:noProof/>
            <w:webHidden/>
          </w:rPr>
          <w:fldChar w:fldCharType="end"/>
        </w:r>
      </w:hyperlink>
    </w:p>
    <w:p w14:paraId="6E309BD2" w14:textId="77777777" w:rsidR="005216DC" w:rsidRDefault="00DE6860">
      <w:pPr>
        <w:pStyle w:val="Obsah2"/>
        <w:rPr>
          <w:rFonts w:eastAsiaTheme="minorEastAsia"/>
          <w:noProof/>
          <w:szCs w:val="22"/>
          <w:lang w:eastAsia="cs-CZ"/>
        </w:rPr>
      </w:pPr>
      <w:hyperlink w:anchor="_Toc417638008" w:history="1">
        <w:r w:rsidR="005216DC" w:rsidRPr="005F67C4">
          <w:rPr>
            <w:rStyle w:val="Hypertextovodkaz"/>
            <w:noProof/>
          </w:rPr>
          <w:t>4.3</w:t>
        </w:r>
        <w:r w:rsidR="005216DC">
          <w:rPr>
            <w:rFonts w:eastAsiaTheme="minorEastAsia"/>
            <w:noProof/>
            <w:szCs w:val="22"/>
            <w:lang w:eastAsia="cs-CZ"/>
          </w:rPr>
          <w:tab/>
        </w:r>
        <w:r w:rsidR="005216DC" w:rsidRPr="005F67C4">
          <w:rPr>
            <w:rStyle w:val="Hypertextovodkaz"/>
            <w:noProof/>
          </w:rPr>
          <w:t>Cílové skupiny</w:t>
        </w:r>
        <w:r w:rsidR="005216DC">
          <w:rPr>
            <w:noProof/>
            <w:webHidden/>
          </w:rPr>
          <w:tab/>
        </w:r>
        <w:r w:rsidR="005216DC">
          <w:rPr>
            <w:noProof/>
            <w:webHidden/>
          </w:rPr>
          <w:fldChar w:fldCharType="begin"/>
        </w:r>
        <w:r w:rsidR="005216DC">
          <w:rPr>
            <w:noProof/>
            <w:webHidden/>
          </w:rPr>
          <w:instrText xml:space="preserve"> PAGEREF _Toc417638008 \h </w:instrText>
        </w:r>
        <w:r w:rsidR="005216DC">
          <w:rPr>
            <w:noProof/>
            <w:webHidden/>
          </w:rPr>
        </w:r>
        <w:r w:rsidR="005216DC">
          <w:rPr>
            <w:noProof/>
            <w:webHidden/>
          </w:rPr>
          <w:fldChar w:fldCharType="separate"/>
        </w:r>
        <w:r w:rsidR="000E226C">
          <w:rPr>
            <w:noProof/>
            <w:webHidden/>
          </w:rPr>
          <w:t>6</w:t>
        </w:r>
        <w:r w:rsidR="005216DC">
          <w:rPr>
            <w:noProof/>
            <w:webHidden/>
          </w:rPr>
          <w:fldChar w:fldCharType="end"/>
        </w:r>
      </w:hyperlink>
    </w:p>
    <w:p w14:paraId="6E309BD3" w14:textId="77777777" w:rsidR="005216DC" w:rsidRDefault="00DE6860">
      <w:pPr>
        <w:pStyle w:val="Obsah2"/>
        <w:rPr>
          <w:rFonts w:eastAsiaTheme="minorEastAsia"/>
          <w:noProof/>
          <w:szCs w:val="22"/>
          <w:lang w:eastAsia="cs-CZ"/>
        </w:rPr>
      </w:pPr>
      <w:hyperlink w:anchor="_Toc417638009" w:history="1">
        <w:r w:rsidR="005216DC" w:rsidRPr="005F67C4">
          <w:rPr>
            <w:rStyle w:val="Hypertextovodkaz"/>
            <w:noProof/>
          </w:rPr>
          <w:t>4.4</w:t>
        </w:r>
        <w:r w:rsidR="005216DC">
          <w:rPr>
            <w:rFonts w:eastAsiaTheme="minorEastAsia"/>
            <w:noProof/>
            <w:szCs w:val="22"/>
            <w:lang w:eastAsia="cs-CZ"/>
          </w:rPr>
          <w:tab/>
        </w:r>
        <w:r w:rsidR="005216DC" w:rsidRPr="005F67C4">
          <w:rPr>
            <w:rStyle w:val="Hypertextovodkaz"/>
            <w:noProof/>
          </w:rPr>
          <w:t>Informace o počátečních / navazujících synergických výzvách</w:t>
        </w:r>
        <w:r w:rsidR="005216DC">
          <w:rPr>
            <w:noProof/>
            <w:webHidden/>
          </w:rPr>
          <w:tab/>
        </w:r>
        <w:r w:rsidR="005216DC">
          <w:rPr>
            <w:noProof/>
            <w:webHidden/>
          </w:rPr>
          <w:fldChar w:fldCharType="begin"/>
        </w:r>
        <w:r w:rsidR="005216DC">
          <w:rPr>
            <w:noProof/>
            <w:webHidden/>
          </w:rPr>
          <w:instrText xml:space="preserve"> PAGEREF _Toc417638009 \h </w:instrText>
        </w:r>
        <w:r w:rsidR="005216DC">
          <w:rPr>
            <w:noProof/>
            <w:webHidden/>
          </w:rPr>
        </w:r>
        <w:r w:rsidR="005216DC">
          <w:rPr>
            <w:noProof/>
            <w:webHidden/>
          </w:rPr>
          <w:fldChar w:fldCharType="separate"/>
        </w:r>
        <w:r w:rsidR="000E226C">
          <w:rPr>
            <w:noProof/>
            <w:webHidden/>
          </w:rPr>
          <w:t>6</w:t>
        </w:r>
        <w:r w:rsidR="005216DC">
          <w:rPr>
            <w:noProof/>
            <w:webHidden/>
          </w:rPr>
          <w:fldChar w:fldCharType="end"/>
        </w:r>
      </w:hyperlink>
    </w:p>
    <w:p w14:paraId="6E309BD4" w14:textId="77777777" w:rsidR="005216DC" w:rsidRDefault="00DE6860">
      <w:pPr>
        <w:pStyle w:val="Obsah1"/>
        <w:rPr>
          <w:rFonts w:eastAsiaTheme="minorEastAsia"/>
          <w:b w:val="0"/>
          <w:bCs w:val="0"/>
          <w:caps w:val="0"/>
          <w:szCs w:val="22"/>
          <w:lang w:eastAsia="cs-CZ"/>
        </w:rPr>
      </w:pPr>
      <w:hyperlink w:anchor="_Toc417638010" w:history="1">
        <w:r w:rsidR="005216DC" w:rsidRPr="005F67C4">
          <w:rPr>
            <w:rStyle w:val="Hypertextovodkaz"/>
          </w:rPr>
          <w:t>5</w:t>
        </w:r>
        <w:r w:rsidR="005216DC">
          <w:rPr>
            <w:rFonts w:eastAsiaTheme="minorEastAsia"/>
            <w:b w:val="0"/>
            <w:bCs w:val="0"/>
            <w:caps w:val="0"/>
            <w:szCs w:val="22"/>
            <w:lang w:eastAsia="cs-CZ"/>
          </w:rPr>
          <w:tab/>
        </w:r>
        <w:r w:rsidR="005216DC" w:rsidRPr="005F67C4">
          <w:rPr>
            <w:rStyle w:val="Hypertextovodkaz"/>
          </w:rPr>
          <w:t>Územní zaměření</w:t>
        </w:r>
        <w:r w:rsidR="005216DC">
          <w:rPr>
            <w:webHidden/>
          </w:rPr>
          <w:tab/>
        </w:r>
        <w:r w:rsidR="005216DC">
          <w:rPr>
            <w:webHidden/>
          </w:rPr>
          <w:fldChar w:fldCharType="begin"/>
        </w:r>
        <w:r w:rsidR="005216DC">
          <w:rPr>
            <w:webHidden/>
          </w:rPr>
          <w:instrText xml:space="preserve"> PAGEREF _Toc417638010 \h </w:instrText>
        </w:r>
        <w:r w:rsidR="005216DC">
          <w:rPr>
            <w:webHidden/>
          </w:rPr>
        </w:r>
        <w:r w:rsidR="005216DC">
          <w:rPr>
            <w:webHidden/>
          </w:rPr>
          <w:fldChar w:fldCharType="separate"/>
        </w:r>
        <w:r w:rsidR="000E226C">
          <w:rPr>
            <w:webHidden/>
          </w:rPr>
          <w:t>6</w:t>
        </w:r>
        <w:r w:rsidR="005216DC">
          <w:rPr>
            <w:webHidden/>
          </w:rPr>
          <w:fldChar w:fldCharType="end"/>
        </w:r>
      </w:hyperlink>
    </w:p>
    <w:p w14:paraId="6E309BD5" w14:textId="77777777" w:rsidR="005216DC" w:rsidRDefault="00DE6860">
      <w:pPr>
        <w:pStyle w:val="Obsah2"/>
        <w:rPr>
          <w:rFonts w:eastAsiaTheme="minorEastAsia"/>
          <w:noProof/>
          <w:szCs w:val="22"/>
          <w:lang w:eastAsia="cs-CZ"/>
        </w:rPr>
      </w:pPr>
      <w:hyperlink w:anchor="_Toc417638011" w:history="1">
        <w:r w:rsidR="005216DC" w:rsidRPr="005F67C4">
          <w:rPr>
            <w:rStyle w:val="Hypertextovodkaz"/>
            <w:noProof/>
          </w:rPr>
          <w:t>5.1</w:t>
        </w:r>
        <w:r w:rsidR="005216DC">
          <w:rPr>
            <w:rFonts w:eastAsiaTheme="minorEastAsia"/>
            <w:noProof/>
            <w:szCs w:val="22"/>
            <w:lang w:eastAsia="cs-CZ"/>
          </w:rPr>
          <w:tab/>
        </w:r>
        <w:r w:rsidR="005216DC" w:rsidRPr="005F67C4">
          <w:rPr>
            <w:rStyle w:val="Hypertextovodkaz"/>
            <w:noProof/>
          </w:rPr>
          <w:t>Programová oblast a území dopadu</w:t>
        </w:r>
        <w:r w:rsidR="005216DC">
          <w:rPr>
            <w:noProof/>
            <w:webHidden/>
          </w:rPr>
          <w:tab/>
        </w:r>
        <w:r w:rsidR="005216DC">
          <w:rPr>
            <w:noProof/>
            <w:webHidden/>
          </w:rPr>
          <w:fldChar w:fldCharType="begin"/>
        </w:r>
        <w:r w:rsidR="005216DC">
          <w:rPr>
            <w:noProof/>
            <w:webHidden/>
          </w:rPr>
          <w:instrText xml:space="preserve"> PAGEREF _Toc417638011 \h </w:instrText>
        </w:r>
        <w:r w:rsidR="005216DC">
          <w:rPr>
            <w:noProof/>
            <w:webHidden/>
          </w:rPr>
        </w:r>
        <w:r w:rsidR="005216DC">
          <w:rPr>
            <w:noProof/>
            <w:webHidden/>
          </w:rPr>
          <w:fldChar w:fldCharType="separate"/>
        </w:r>
        <w:r w:rsidR="000E226C">
          <w:rPr>
            <w:noProof/>
            <w:webHidden/>
          </w:rPr>
          <w:t>6</w:t>
        </w:r>
        <w:r w:rsidR="005216DC">
          <w:rPr>
            <w:noProof/>
            <w:webHidden/>
          </w:rPr>
          <w:fldChar w:fldCharType="end"/>
        </w:r>
      </w:hyperlink>
    </w:p>
    <w:p w14:paraId="6E309BD6" w14:textId="77777777" w:rsidR="005216DC" w:rsidRDefault="00DE6860">
      <w:pPr>
        <w:pStyle w:val="Obsah2"/>
        <w:rPr>
          <w:rFonts w:eastAsiaTheme="minorEastAsia"/>
          <w:noProof/>
          <w:szCs w:val="22"/>
          <w:lang w:eastAsia="cs-CZ"/>
        </w:rPr>
      </w:pPr>
      <w:hyperlink w:anchor="_Toc417638012" w:history="1">
        <w:r w:rsidR="005216DC" w:rsidRPr="005F67C4">
          <w:rPr>
            <w:rStyle w:val="Hypertextovodkaz"/>
            <w:noProof/>
          </w:rPr>
          <w:t>5.2</w:t>
        </w:r>
        <w:r w:rsidR="005216DC">
          <w:rPr>
            <w:rFonts w:eastAsiaTheme="minorEastAsia"/>
            <w:noProof/>
            <w:szCs w:val="22"/>
            <w:lang w:eastAsia="cs-CZ"/>
          </w:rPr>
          <w:tab/>
        </w:r>
        <w:r w:rsidR="005216DC" w:rsidRPr="005F67C4">
          <w:rPr>
            <w:rStyle w:val="Hypertextovodkaz"/>
            <w:noProof/>
          </w:rPr>
          <w:t>Místo realizace</w:t>
        </w:r>
        <w:r w:rsidR="005216DC">
          <w:rPr>
            <w:noProof/>
            <w:webHidden/>
          </w:rPr>
          <w:tab/>
        </w:r>
        <w:r w:rsidR="005216DC">
          <w:rPr>
            <w:noProof/>
            <w:webHidden/>
          </w:rPr>
          <w:fldChar w:fldCharType="begin"/>
        </w:r>
        <w:r w:rsidR="005216DC">
          <w:rPr>
            <w:noProof/>
            <w:webHidden/>
          </w:rPr>
          <w:instrText xml:space="preserve"> PAGEREF _Toc417638012 \h </w:instrText>
        </w:r>
        <w:r w:rsidR="005216DC">
          <w:rPr>
            <w:noProof/>
            <w:webHidden/>
          </w:rPr>
        </w:r>
        <w:r w:rsidR="005216DC">
          <w:rPr>
            <w:noProof/>
            <w:webHidden/>
          </w:rPr>
          <w:fldChar w:fldCharType="separate"/>
        </w:r>
        <w:r w:rsidR="000E226C">
          <w:rPr>
            <w:noProof/>
            <w:webHidden/>
          </w:rPr>
          <w:t>6</w:t>
        </w:r>
        <w:r w:rsidR="005216DC">
          <w:rPr>
            <w:noProof/>
            <w:webHidden/>
          </w:rPr>
          <w:fldChar w:fldCharType="end"/>
        </w:r>
      </w:hyperlink>
    </w:p>
    <w:p w14:paraId="6E309BD7" w14:textId="77777777" w:rsidR="005216DC" w:rsidRDefault="00DE6860">
      <w:pPr>
        <w:pStyle w:val="Obsah1"/>
        <w:rPr>
          <w:rFonts w:eastAsiaTheme="minorEastAsia"/>
          <w:b w:val="0"/>
          <w:bCs w:val="0"/>
          <w:caps w:val="0"/>
          <w:szCs w:val="22"/>
          <w:lang w:eastAsia="cs-CZ"/>
        </w:rPr>
      </w:pPr>
      <w:hyperlink w:anchor="_Toc417638013" w:history="1">
        <w:r w:rsidR="005216DC" w:rsidRPr="005F67C4">
          <w:rPr>
            <w:rStyle w:val="Hypertextovodkaz"/>
          </w:rPr>
          <w:t>6</w:t>
        </w:r>
        <w:r w:rsidR="005216DC">
          <w:rPr>
            <w:rFonts w:eastAsiaTheme="minorEastAsia"/>
            <w:b w:val="0"/>
            <w:bCs w:val="0"/>
            <w:caps w:val="0"/>
            <w:szCs w:val="22"/>
            <w:lang w:eastAsia="cs-CZ"/>
          </w:rPr>
          <w:tab/>
        </w:r>
        <w:r w:rsidR="005216DC" w:rsidRPr="005F67C4">
          <w:rPr>
            <w:rStyle w:val="Hypertextovodkaz"/>
          </w:rPr>
          <w:t>Informace o způsobilosti výdajů</w:t>
        </w:r>
        <w:r w:rsidR="005216DC">
          <w:rPr>
            <w:webHidden/>
          </w:rPr>
          <w:tab/>
        </w:r>
        <w:r w:rsidR="005216DC">
          <w:rPr>
            <w:webHidden/>
          </w:rPr>
          <w:fldChar w:fldCharType="begin"/>
        </w:r>
        <w:r w:rsidR="005216DC">
          <w:rPr>
            <w:webHidden/>
          </w:rPr>
          <w:instrText xml:space="preserve"> PAGEREF _Toc417638013 \h </w:instrText>
        </w:r>
        <w:r w:rsidR="005216DC">
          <w:rPr>
            <w:webHidden/>
          </w:rPr>
        </w:r>
        <w:r w:rsidR="005216DC">
          <w:rPr>
            <w:webHidden/>
          </w:rPr>
          <w:fldChar w:fldCharType="separate"/>
        </w:r>
        <w:r w:rsidR="000E226C">
          <w:rPr>
            <w:webHidden/>
          </w:rPr>
          <w:t>6</w:t>
        </w:r>
        <w:r w:rsidR="005216DC">
          <w:rPr>
            <w:webHidden/>
          </w:rPr>
          <w:fldChar w:fldCharType="end"/>
        </w:r>
      </w:hyperlink>
    </w:p>
    <w:p w14:paraId="6E309BD8" w14:textId="77777777" w:rsidR="005216DC" w:rsidRDefault="00DE6860">
      <w:pPr>
        <w:pStyle w:val="Obsah2"/>
        <w:rPr>
          <w:rFonts w:eastAsiaTheme="minorEastAsia"/>
          <w:noProof/>
          <w:szCs w:val="22"/>
          <w:lang w:eastAsia="cs-CZ"/>
        </w:rPr>
      </w:pPr>
      <w:hyperlink w:anchor="_Toc417638014" w:history="1">
        <w:r w:rsidR="005216DC" w:rsidRPr="005F67C4">
          <w:rPr>
            <w:rStyle w:val="Hypertextovodkaz"/>
            <w:noProof/>
          </w:rPr>
          <w:t>6.1</w:t>
        </w:r>
        <w:r w:rsidR="005216DC">
          <w:rPr>
            <w:rFonts w:eastAsiaTheme="minorEastAsia"/>
            <w:noProof/>
            <w:szCs w:val="22"/>
            <w:lang w:eastAsia="cs-CZ"/>
          </w:rPr>
          <w:tab/>
        </w:r>
        <w:r w:rsidR="005216DC" w:rsidRPr="005F67C4">
          <w:rPr>
            <w:rStyle w:val="Hypertextovodkaz"/>
            <w:noProof/>
          </w:rPr>
          <w:t>Věcná způsobilost</w:t>
        </w:r>
        <w:r w:rsidR="005216DC">
          <w:rPr>
            <w:noProof/>
            <w:webHidden/>
          </w:rPr>
          <w:tab/>
        </w:r>
        <w:r w:rsidR="005216DC">
          <w:rPr>
            <w:noProof/>
            <w:webHidden/>
          </w:rPr>
          <w:fldChar w:fldCharType="begin"/>
        </w:r>
        <w:r w:rsidR="005216DC">
          <w:rPr>
            <w:noProof/>
            <w:webHidden/>
          </w:rPr>
          <w:instrText xml:space="preserve"> PAGEREF _Toc417638014 \h </w:instrText>
        </w:r>
        <w:r w:rsidR="005216DC">
          <w:rPr>
            <w:noProof/>
            <w:webHidden/>
          </w:rPr>
        </w:r>
        <w:r w:rsidR="005216DC">
          <w:rPr>
            <w:noProof/>
            <w:webHidden/>
          </w:rPr>
          <w:fldChar w:fldCharType="separate"/>
        </w:r>
        <w:r w:rsidR="000E226C">
          <w:rPr>
            <w:noProof/>
            <w:webHidden/>
          </w:rPr>
          <w:t>6</w:t>
        </w:r>
        <w:r w:rsidR="005216DC">
          <w:rPr>
            <w:noProof/>
            <w:webHidden/>
          </w:rPr>
          <w:fldChar w:fldCharType="end"/>
        </w:r>
      </w:hyperlink>
    </w:p>
    <w:p w14:paraId="6E309BD9" w14:textId="77777777" w:rsidR="005216DC" w:rsidRDefault="00DE6860">
      <w:pPr>
        <w:pStyle w:val="Obsah2"/>
        <w:rPr>
          <w:rFonts w:eastAsiaTheme="minorEastAsia"/>
          <w:noProof/>
          <w:szCs w:val="22"/>
          <w:lang w:eastAsia="cs-CZ"/>
        </w:rPr>
      </w:pPr>
      <w:hyperlink w:anchor="_Toc417638015" w:history="1">
        <w:r w:rsidR="005216DC" w:rsidRPr="005F67C4">
          <w:rPr>
            <w:rStyle w:val="Hypertextovodkaz"/>
            <w:noProof/>
          </w:rPr>
          <w:t>6.2</w:t>
        </w:r>
        <w:r w:rsidR="005216DC">
          <w:rPr>
            <w:rFonts w:eastAsiaTheme="minorEastAsia"/>
            <w:noProof/>
            <w:szCs w:val="22"/>
            <w:lang w:eastAsia="cs-CZ"/>
          </w:rPr>
          <w:tab/>
        </w:r>
        <w:r w:rsidR="005216DC" w:rsidRPr="005F67C4">
          <w:rPr>
            <w:rStyle w:val="Hypertextovodkaz"/>
            <w:noProof/>
          </w:rPr>
          <w:t>Časová způsobilost</w:t>
        </w:r>
        <w:r w:rsidR="005216DC">
          <w:rPr>
            <w:noProof/>
            <w:webHidden/>
          </w:rPr>
          <w:tab/>
        </w:r>
        <w:r w:rsidR="005216DC">
          <w:rPr>
            <w:noProof/>
            <w:webHidden/>
          </w:rPr>
          <w:fldChar w:fldCharType="begin"/>
        </w:r>
        <w:r w:rsidR="005216DC">
          <w:rPr>
            <w:noProof/>
            <w:webHidden/>
          </w:rPr>
          <w:instrText xml:space="preserve"> PAGEREF _Toc417638015 \h </w:instrText>
        </w:r>
        <w:r w:rsidR="005216DC">
          <w:rPr>
            <w:noProof/>
            <w:webHidden/>
          </w:rPr>
        </w:r>
        <w:r w:rsidR="005216DC">
          <w:rPr>
            <w:noProof/>
            <w:webHidden/>
          </w:rPr>
          <w:fldChar w:fldCharType="separate"/>
        </w:r>
        <w:r w:rsidR="000E226C">
          <w:rPr>
            <w:noProof/>
            <w:webHidden/>
          </w:rPr>
          <w:t>6</w:t>
        </w:r>
        <w:r w:rsidR="005216DC">
          <w:rPr>
            <w:noProof/>
            <w:webHidden/>
          </w:rPr>
          <w:fldChar w:fldCharType="end"/>
        </w:r>
      </w:hyperlink>
    </w:p>
    <w:p w14:paraId="6E309BDA" w14:textId="77777777" w:rsidR="005216DC" w:rsidRDefault="00DE6860">
      <w:pPr>
        <w:pStyle w:val="Obsah2"/>
        <w:rPr>
          <w:rFonts w:eastAsiaTheme="minorEastAsia"/>
          <w:noProof/>
          <w:szCs w:val="22"/>
          <w:lang w:eastAsia="cs-CZ"/>
        </w:rPr>
      </w:pPr>
      <w:hyperlink w:anchor="_Toc417638016" w:history="1">
        <w:r w:rsidR="005216DC" w:rsidRPr="005F67C4">
          <w:rPr>
            <w:rStyle w:val="Hypertextovodkaz"/>
            <w:noProof/>
          </w:rPr>
          <w:t>6.3</w:t>
        </w:r>
        <w:r w:rsidR="005216DC">
          <w:rPr>
            <w:rFonts w:eastAsiaTheme="minorEastAsia"/>
            <w:noProof/>
            <w:szCs w:val="22"/>
            <w:lang w:eastAsia="cs-CZ"/>
          </w:rPr>
          <w:tab/>
        </w:r>
        <w:r w:rsidR="005216DC" w:rsidRPr="005F67C4">
          <w:rPr>
            <w:rStyle w:val="Hypertextovodkaz"/>
            <w:noProof/>
          </w:rPr>
          <w:t>Informace o křížovém financování</w:t>
        </w:r>
        <w:r w:rsidR="005216DC">
          <w:rPr>
            <w:noProof/>
            <w:webHidden/>
          </w:rPr>
          <w:tab/>
        </w:r>
        <w:r w:rsidR="005216DC">
          <w:rPr>
            <w:noProof/>
            <w:webHidden/>
          </w:rPr>
          <w:fldChar w:fldCharType="begin"/>
        </w:r>
        <w:r w:rsidR="005216DC">
          <w:rPr>
            <w:noProof/>
            <w:webHidden/>
          </w:rPr>
          <w:instrText xml:space="preserve"> PAGEREF _Toc417638016 \h </w:instrText>
        </w:r>
        <w:r w:rsidR="005216DC">
          <w:rPr>
            <w:noProof/>
            <w:webHidden/>
          </w:rPr>
        </w:r>
        <w:r w:rsidR="005216DC">
          <w:rPr>
            <w:noProof/>
            <w:webHidden/>
          </w:rPr>
          <w:fldChar w:fldCharType="separate"/>
        </w:r>
        <w:r w:rsidR="000E226C">
          <w:rPr>
            <w:noProof/>
            <w:webHidden/>
          </w:rPr>
          <w:t>6</w:t>
        </w:r>
        <w:r w:rsidR="005216DC">
          <w:rPr>
            <w:noProof/>
            <w:webHidden/>
          </w:rPr>
          <w:fldChar w:fldCharType="end"/>
        </w:r>
      </w:hyperlink>
    </w:p>
    <w:p w14:paraId="6E309BDB" w14:textId="77777777" w:rsidR="005216DC" w:rsidRDefault="00DE6860">
      <w:pPr>
        <w:pStyle w:val="Obsah2"/>
        <w:rPr>
          <w:rFonts w:eastAsiaTheme="minorEastAsia"/>
          <w:noProof/>
          <w:szCs w:val="22"/>
          <w:lang w:eastAsia="cs-CZ"/>
        </w:rPr>
      </w:pPr>
      <w:hyperlink w:anchor="_Toc417638017" w:history="1">
        <w:r w:rsidR="005216DC" w:rsidRPr="005F67C4">
          <w:rPr>
            <w:rStyle w:val="Hypertextovodkaz"/>
            <w:noProof/>
          </w:rPr>
          <w:t>6.4</w:t>
        </w:r>
        <w:r w:rsidR="005216DC">
          <w:rPr>
            <w:rFonts w:eastAsiaTheme="minorEastAsia"/>
            <w:noProof/>
            <w:szCs w:val="22"/>
            <w:lang w:eastAsia="cs-CZ"/>
          </w:rPr>
          <w:tab/>
        </w:r>
        <w:r w:rsidR="005216DC" w:rsidRPr="005F67C4">
          <w:rPr>
            <w:rStyle w:val="Hypertextovodkaz"/>
            <w:noProof/>
          </w:rPr>
          <w:t>Informace o nepřímých nákladech</w:t>
        </w:r>
        <w:r w:rsidR="005216DC">
          <w:rPr>
            <w:noProof/>
            <w:webHidden/>
          </w:rPr>
          <w:tab/>
        </w:r>
        <w:r w:rsidR="005216DC">
          <w:rPr>
            <w:noProof/>
            <w:webHidden/>
          </w:rPr>
          <w:fldChar w:fldCharType="begin"/>
        </w:r>
        <w:r w:rsidR="005216DC">
          <w:rPr>
            <w:noProof/>
            <w:webHidden/>
          </w:rPr>
          <w:instrText xml:space="preserve"> PAGEREF _Toc417638017 \h </w:instrText>
        </w:r>
        <w:r w:rsidR="005216DC">
          <w:rPr>
            <w:noProof/>
            <w:webHidden/>
          </w:rPr>
        </w:r>
        <w:r w:rsidR="005216DC">
          <w:rPr>
            <w:noProof/>
            <w:webHidden/>
          </w:rPr>
          <w:fldChar w:fldCharType="separate"/>
        </w:r>
        <w:r w:rsidR="000E226C">
          <w:rPr>
            <w:noProof/>
            <w:webHidden/>
          </w:rPr>
          <w:t>6</w:t>
        </w:r>
        <w:r w:rsidR="005216DC">
          <w:rPr>
            <w:noProof/>
            <w:webHidden/>
          </w:rPr>
          <w:fldChar w:fldCharType="end"/>
        </w:r>
      </w:hyperlink>
    </w:p>
    <w:p w14:paraId="6E309BDC" w14:textId="77777777" w:rsidR="005216DC" w:rsidRDefault="00DE6860">
      <w:pPr>
        <w:pStyle w:val="Obsah1"/>
        <w:rPr>
          <w:rFonts w:eastAsiaTheme="minorEastAsia"/>
          <w:b w:val="0"/>
          <w:bCs w:val="0"/>
          <w:caps w:val="0"/>
          <w:szCs w:val="22"/>
          <w:lang w:eastAsia="cs-CZ"/>
        </w:rPr>
      </w:pPr>
      <w:hyperlink w:anchor="_Toc417638018" w:history="1">
        <w:r w:rsidR="005216DC" w:rsidRPr="005F67C4">
          <w:rPr>
            <w:rStyle w:val="Hypertextovodkaz"/>
          </w:rPr>
          <w:t>7</w:t>
        </w:r>
        <w:r w:rsidR="005216DC">
          <w:rPr>
            <w:rFonts w:eastAsiaTheme="minorEastAsia"/>
            <w:b w:val="0"/>
            <w:bCs w:val="0"/>
            <w:caps w:val="0"/>
            <w:szCs w:val="22"/>
            <w:lang w:eastAsia="cs-CZ"/>
          </w:rPr>
          <w:tab/>
        </w:r>
        <w:r w:rsidR="005216DC" w:rsidRPr="005F67C4">
          <w:rPr>
            <w:rStyle w:val="Hypertextovodkaz"/>
          </w:rPr>
          <w:t>Náležitosti žádosti o podporu, způsob podání, možnost konzultací</w:t>
        </w:r>
        <w:r w:rsidR="005216DC">
          <w:rPr>
            <w:webHidden/>
          </w:rPr>
          <w:tab/>
        </w:r>
        <w:r w:rsidR="005216DC">
          <w:rPr>
            <w:webHidden/>
          </w:rPr>
          <w:fldChar w:fldCharType="begin"/>
        </w:r>
        <w:r w:rsidR="005216DC">
          <w:rPr>
            <w:webHidden/>
          </w:rPr>
          <w:instrText xml:space="preserve"> PAGEREF _Toc417638018 \h </w:instrText>
        </w:r>
        <w:r w:rsidR="005216DC">
          <w:rPr>
            <w:webHidden/>
          </w:rPr>
        </w:r>
        <w:r w:rsidR="005216DC">
          <w:rPr>
            <w:webHidden/>
          </w:rPr>
          <w:fldChar w:fldCharType="separate"/>
        </w:r>
        <w:r w:rsidR="000E226C">
          <w:rPr>
            <w:webHidden/>
          </w:rPr>
          <w:t>7</w:t>
        </w:r>
        <w:r w:rsidR="005216DC">
          <w:rPr>
            <w:webHidden/>
          </w:rPr>
          <w:fldChar w:fldCharType="end"/>
        </w:r>
      </w:hyperlink>
    </w:p>
    <w:p w14:paraId="6E309BDD" w14:textId="77777777" w:rsidR="005216DC" w:rsidRDefault="00DE6860">
      <w:pPr>
        <w:pStyle w:val="Obsah2"/>
        <w:rPr>
          <w:rFonts w:eastAsiaTheme="minorEastAsia"/>
          <w:noProof/>
          <w:szCs w:val="22"/>
          <w:lang w:eastAsia="cs-CZ"/>
        </w:rPr>
      </w:pPr>
      <w:hyperlink w:anchor="_Toc417638019" w:history="1">
        <w:r w:rsidR="005216DC" w:rsidRPr="005F67C4">
          <w:rPr>
            <w:rStyle w:val="Hypertextovodkaz"/>
            <w:noProof/>
          </w:rPr>
          <w:t>7.1</w:t>
        </w:r>
        <w:r w:rsidR="005216DC">
          <w:rPr>
            <w:rFonts w:eastAsiaTheme="minorEastAsia"/>
            <w:noProof/>
            <w:szCs w:val="22"/>
            <w:lang w:eastAsia="cs-CZ"/>
          </w:rPr>
          <w:tab/>
        </w:r>
        <w:r w:rsidR="005216DC" w:rsidRPr="005F67C4">
          <w:rPr>
            <w:rStyle w:val="Hypertextovodkaz"/>
            <w:noProof/>
          </w:rPr>
          <w:t>Povinné přílohy žádosti o podporu</w:t>
        </w:r>
        <w:r w:rsidR="005216DC">
          <w:rPr>
            <w:noProof/>
            <w:webHidden/>
          </w:rPr>
          <w:tab/>
        </w:r>
        <w:r w:rsidR="005216DC">
          <w:rPr>
            <w:noProof/>
            <w:webHidden/>
          </w:rPr>
          <w:fldChar w:fldCharType="begin"/>
        </w:r>
        <w:r w:rsidR="005216DC">
          <w:rPr>
            <w:noProof/>
            <w:webHidden/>
          </w:rPr>
          <w:instrText xml:space="preserve"> PAGEREF _Toc417638019 \h </w:instrText>
        </w:r>
        <w:r w:rsidR="005216DC">
          <w:rPr>
            <w:noProof/>
            <w:webHidden/>
          </w:rPr>
        </w:r>
        <w:r w:rsidR="005216DC">
          <w:rPr>
            <w:noProof/>
            <w:webHidden/>
          </w:rPr>
          <w:fldChar w:fldCharType="separate"/>
        </w:r>
        <w:r w:rsidR="000E226C">
          <w:rPr>
            <w:noProof/>
            <w:webHidden/>
          </w:rPr>
          <w:t>7</w:t>
        </w:r>
        <w:r w:rsidR="005216DC">
          <w:rPr>
            <w:noProof/>
            <w:webHidden/>
          </w:rPr>
          <w:fldChar w:fldCharType="end"/>
        </w:r>
      </w:hyperlink>
    </w:p>
    <w:p w14:paraId="6E309BDE" w14:textId="77777777" w:rsidR="005216DC" w:rsidRDefault="00DE6860">
      <w:pPr>
        <w:pStyle w:val="Obsah2"/>
        <w:rPr>
          <w:rFonts w:eastAsiaTheme="minorEastAsia"/>
          <w:noProof/>
          <w:szCs w:val="22"/>
          <w:lang w:eastAsia="cs-CZ"/>
        </w:rPr>
      </w:pPr>
      <w:hyperlink w:anchor="_Toc417638020" w:history="1">
        <w:r w:rsidR="005216DC" w:rsidRPr="005F67C4">
          <w:rPr>
            <w:rStyle w:val="Hypertextovodkaz"/>
            <w:noProof/>
          </w:rPr>
          <w:t>7.2</w:t>
        </w:r>
        <w:r w:rsidR="005216DC">
          <w:rPr>
            <w:rFonts w:eastAsiaTheme="minorEastAsia"/>
            <w:noProof/>
            <w:szCs w:val="22"/>
            <w:lang w:eastAsia="cs-CZ"/>
          </w:rPr>
          <w:tab/>
        </w:r>
        <w:r w:rsidR="005216DC" w:rsidRPr="005F67C4">
          <w:rPr>
            <w:rStyle w:val="Hypertextovodkaz"/>
            <w:noProof/>
          </w:rPr>
          <w:t>Informace o způsobu podání žádosti o podporu</w:t>
        </w:r>
        <w:r w:rsidR="005216DC">
          <w:rPr>
            <w:noProof/>
            <w:webHidden/>
          </w:rPr>
          <w:tab/>
        </w:r>
        <w:r w:rsidR="005216DC">
          <w:rPr>
            <w:noProof/>
            <w:webHidden/>
          </w:rPr>
          <w:fldChar w:fldCharType="begin"/>
        </w:r>
        <w:r w:rsidR="005216DC">
          <w:rPr>
            <w:noProof/>
            <w:webHidden/>
          </w:rPr>
          <w:instrText xml:space="preserve"> PAGEREF _Toc417638020 \h </w:instrText>
        </w:r>
        <w:r w:rsidR="005216DC">
          <w:rPr>
            <w:noProof/>
            <w:webHidden/>
          </w:rPr>
        </w:r>
        <w:r w:rsidR="005216DC">
          <w:rPr>
            <w:noProof/>
            <w:webHidden/>
          </w:rPr>
          <w:fldChar w:fldCharType="separate"/>
        </w:r>
        <w:r w:rsidR="000E226C">
          <w:rPr>
            <w:noProof/>
            <w:webHidden/>
          </w:rPr>
          <w:t>8</w:t>
        </w:r>
        <w:r w:rsidR="005216DC">
          <w:rPr>
            <w:noProof/>
            <w:webHidden/>
          </w:rPr>
          <w:fldChar w:fldCharType="end"/>
        </w:r>
      </w:hyperlink>
    </w:p>
    <w:p w14:paraId="6E309BDF" w14:textId="77777777" w:rsidR="005216DC" w:rsidRDefault="00DE6860">
      <w:pPr>
        <w:pStyle w:val="Obsah2"/>
        <w:rPr>
          <w:rFonts w:eastAsiaTheme="minorEastAsia"/>
          <w:noProof/>
          <w:szCs w:val="22"/>
          <w:lang w:eastAsia="cs-CZ"/>
        </w:rPr>
      </w:pPr>
      <w:hyperlink w:anchor="_Toc417638021" w:history="1">
        <w:r w:rsidR="005216DC" w:rsidRPr="005F67C4">
          <w:rPr>
            <w:rStyle w:val="Hypertextovodkaz"/>
            <w:noProof/>
          </w:rPr>
          <w:t>7.3</w:t>
        </w:r>
        <w:r w:rsidR="005216DC">
          <w:rPr>
            <w:rFonts w:eastAsiaTheme="minorEastAsia"/>
            <w:noProof/>
            <w:szCs w:val="22"/>
            <w:lang w:eastAsia="cs-CZ"/>
          </w:rPr>
          <w:tab/>
        </w:r>
        <w:r w:rsidR="005216DC" w:rsidRPr="005F67C4">
          <w:rPr>
            <w:rStyle w:val="Hypertextovodkaz"/>
            <w:noProof/>
          </w:rPr>
          <w:t>Informace o způsobu poskytování konzultací k přípravě žádosti o podporu</w:t>
        </w:r>
        <w:r w:rsidR="005216DC">
          <w:rPr>
            <w:noProof/>
            <w:webHidden/>
          </w:rPr>
          <w:tab/>
        </w:r>
        <w:r w:rsidR="005216DC">
          <w:rPr>
            <w:noProof/>
            <w:webHidden/>
          </w:rPr>
          <w:fldChar w:fldCharType="begin"/>
        </w:r>
        <w:r w:rsidR="005216DC">
          <w:rPr>
            <w:noProof/>
            <w:webHidden/>
          </w:rPr>
          <w:instrText xml:space="preserve"> PAGEREF _Toc417638021 \h </w:instrText>
        </w:r>
        <w:r w:rsidR="005216DC">
          <w:rPr>
            <w:noProof/>
            <w:webHidden/>
          </w:rPr>
        </w:r>
        <w:r w:rsidR="005216DC">
          <w:rPr>
            <w:noProof/>
            <w:webHidden/>
          </w:rPr>
          <w:fldChar w:fldCharType="separate"/>
        </w:r>
        <w:r w:rsidR="000E226C">
          <w:rPr>
            <w:noProof/>
            <w:webHidden/>
          </w:rPr>
          <w:t>8</w:t>
        </w:r>
        <w:r w:rsidR="005216DC">
          <w:rPr>
            <w:noProof/>
            <w:webHidden/>
          </w:rPr>
          <w:fldChar w:fldCharType="end"/>
        </w:r>
      </w:hyperlink>
    </w:p>
    <w:p w14:paraId="6E309BE0" w14:textId="77777777" w:rsidR="005216DC" w:rsidRDefault="00DE6860">
      <w:pPr>
        <w:pStyle w:val="Obsah1"/>
        <w:rPr>
          <w:rFonts w:eastAsiaTheme="minorEastAsia"/>
          <w:b w:val="0"/>
          <w:bCs w:val="0"/>
          <w:caps w:val="0"/>
          <w:szCs w:val="22"/>
          <w:lang w:eastAsia="cs-CZ"/>
        </w:rPr>
      </w:pPr>
      <w:hyperlink w:anchor="_Toc417638022" w:history="1">
        <w:r w:rsidR="005216DC" w:rsidRPr="005F67C4">
          <w:rPr>
            <w:rStyle w:val="Hypertextovodkaz"/>
          </w:rPr>
          <w:t>8</w:t>
        </w:r>
        <w:r w:rsidR="005216DC">
          <w:rPr>
            <w:rFonts w:eastAsiaTheme="minorEastAsia"/>
            <w:b w:val="0"/>
            <w:bCs w:val="0"/>
            <w:caps w:val="0"/>
            <w:szCs w:val="22"/>
            <w:lang w:eastAsia="cs-CZ"/>
          </w:rPr>
          <w:tab/>
        </w:r>
        <w:r w:rsidR="005216DC" w:rsidRPr="005F67C4">
          <w:rPr>
            <w:rStyle w:val="Hypertextovodkaz"/>
          </w:rPr>
          <w:t>Informace o způsobu hodnocení a výběru projektů</w:t>
        </w:r>
        <w:r w:rsidR="005216DC">
          <w:rPr>
            <w:webHidden/>
          </w:rPr>
          <w:tab/>
        </w:r>
        <w:r w:rsidR="005216DC">
          <w:rPr>
            <w:webHidden/>
          </w:rPr>
          <w:fldChar w:fldCharType="begin"/>
        </w:r>
        <w:r w:rsidR="005216DC">
          <w:rPr>
            <w:webHidden/>
          </w:rPr>
          <w:instrText xml:space="preserve"> PAGEREF _Toc417638022 \h </w:instrText>
        </w:r>
        <w:r w:rsidR="005216DC">
          <w:rPr>
            <w:webHidden/>
          </w:rPr>
        </w:r>
        <w:r w:rsidR="005216DC">
          <w:rPr>
            <w:webHidden/>
          </w:rPr>
          <w:fldChar w:fldCharType="separate"/>
        </w:r>
        <w:r w:rsidR="000E226C">
          <w:rPr>
            <w:webHidden/>
          </w:rPr>
          <w:t>9</w:t>
        </w:r>
        <w:r w:rsidR="005216DC">
          <w:rPr>
            <w:webHidden/>
          </w:rPr>
          <w:fldChar w:fldCharType="end"/>
        </w:r>
      </w:hyperlink>
    </w:p>
    <w:p w14:paraId="6E309BE1" w14:textId="77777777" w:rsidR="005216DC" w:rsidRDefault="00DE6860">
      <w:pPr>
        <w:pStyle w:val="Obsah2"/>
        <w:rPr>
          <w:rFonts w:eastAsiaTheme="minorEastAsia"/>
          <w:noProof/>
          <w:szCs w:val="22"/>
          <w:lang w:eastAsia="cs-CZ"/>
        </w:rPr>
      </w:pPr>
      <w:hyperlink w:anchor="_Toc417638023" w:history="1">
        <w:r w:rsidR="005216DC" w:rsidRPr="005F67C4">
          <w:rPr>
            <w:rStyle w:val="Hypertextovodkaz"/>
            <w:noProof/>
          </w:rPr>
          <w:t>8.1</w:t>
        </w:r>
        <w:r w:rsidR="005216DC">
          <w:rPr>
            <w:rFonts w:eastAsiaTheme="minorEastAsia"/>
            <w:noProof/>
            <w:szCs w:val="22"/>
            <w:lang w:eastAsia="cs-CZ"/>
          </w:rPr>
          <w:tab/>
        </w:r>
        <w:r w:rsidR="005216DC" w:rsidRPr="005F67C4">
          <w:rPr>
            <w:rStyle w:val="Hypertextovodkaz"/>
            <w:noProof/>
          </w:rPr>
          <w:t>Popis hodnocení a výběru projektů</w:t>
        </w:r>
        <w:r w:rsidR="005216DC">
          <w:rPr>
            <w:noProof/>
            <w:webHidden/>
          </w:rPr>
          <w:tab/>
        </w:r>
        <w:r w:rsidR="005216DC">
          <w:rPr>
            <w:noProof/>
            <w:webHidden/>
          </w:rPr>
          <w:fldChar w:fldCharType="begin"/>
        </w:r>
        <w:r w:rsidR="005216DC">
          <w:rPr>
            <w:noProof/>
            <w:webHidden/>
          </w:rPr>
          <w:instrText xml:space="preserve"> PAGEREF _Toc417638023 \h </w:instrText>
        </w:r>
        <w:r w:rsidR="005216DC">
          <w:rPr>
            <w:noProof/>
            <w:webHidden/>
          </w:rPr>
        </w:r>
        <w:r w:rsidR="005216DC">
          <w:rPr>
            <w:noProof/>
            <w:webHidden/>
          </w:rPr>
          <w:fldChar w:fldCharType="separate"/>
        </w:r>
        <w:r w:rsidR="000E226C">
          <w:rPr>
            <w:noProof/>
            <w:webHidden/>
          </w:rPr>
          <w:t>9</w:t>
        </w:r>
        <w:r w:rsidR="005216DC">
          <w:rPr>
            <w:noProof/>
            <w:webHidden/>
          </w:rPr>
          <w:fldChar w:fldCharType="end"/>
        </w:r>
      </w:hyperlink>
    </w:p>
    <w:p w14:paraId="6E309BE2" w14:textId="77777777" w:rsidR="005216DC" w:rsidRDefault="00DE6860">
      <w:pPr>
        <w:pStyle w:val="Obsah1"/>
        <w:rPr>
          <w:rFonts w:eastAsiaTheme="minorEastAsia"/>
          <w:b w:val="0"/>
          <w:bCs w:val="0"/>
          <w:caps w:val="0"/>
          <w:szCs w:val="22"/>
          <w:lang w:eastAsia="cs-CZ"/>
        </w:rPr>
      </w:pPr>
      <w:hyperlink w:anchor="_Toc417638024" w:history="1">
        <w:r w:rsidR="005216DC" w:rsidRPr="005F67C4">
          <w:rPr>
            <w:rStyle w:val="Hypertextovodkaz"/>
          </w:rPr>
          <w:t>9</w:t>
        </w:r>
        <w:r w:rsidR="005216DC">
          <w:rPr>
            <w:rFonts w:eastAsiaTheme="minorEastAsia"/>
            <w:b w:val="0"/>
            <w:bCs w:val="0"/>
            <w:caps w:val="0"/>
            <w:szCs w:val="22"/>
            <w:lang w:eastAsia="cs-CZ"/>
          </w:rPr>
          <w:tab/>
        </w:r>
        <w:r w:rsidR="005216DC" w:rsidRPr="005F67C4">
          <w:rPr>
            <w:rStyle w:val="Hypertextovodkaz"/>
          </w:rPr>
          <w:t>Postup pro výzvy s dílčími alokacemi</w:t>
        </w:r>
        <w:r w:rsidR="005216DC">
          <w:rPr>
            <w:webHidden/>
          </w:rPr>
          <w:tab/>
        </w:r>
        <w:r w:rsidR="005216DC">
          <w:rPr>
            <w:webHidden/>
          </w:rPr>
          <w:fldChar w:fldCharType="begin"/>
        </w:r>
        <w:r w:rsidR="005216DC">
          <w:rPr>
            <w:webHidden/>
          </w:rPr>
          <w:instrText xml:space="preserve"> PAGEREF _Toc417638024 \h </w:instrText>
        </w:r>
        <w:r w:rsidR="005216DC">
          <w:rPr>
            <w:webHidden/>
          </w:rPr>
        </w:r>
        <w:r w:rsidR="005216DC">
          <w:rPr>
            <w:webHidden/>
          </w:rPr>
          <w:fldChar w:fldCharType="separate"/>
        </w:r>
        <w:r w:rsidR="000E226C">
          <w:rPr>
            <w:webHidden/>
          </w:rPr>
          <w:t>10</w:t>
        </w:r>
        <w:r w:rsidR="005216DC">
          <w:rPr>
            <w:webHidden/>
          </w:rPr>
          <w:fldChar w:fldCharType="end"/>
        </w:r>
      </w:hyperlink>
    </w:p>
    <w:p w14:paraId="6E309BE3" w14:textId="77777777" w:rsidR="005216DC" w:rsidRDefault="00DE6860">
      <w:pPr>
        <w:pStyle w:val="Obsah1"/>
        <w:rPr>
          <w:rFonts w:eastAsiaTheme="minorEastAsia"/>
          <w:b w:val="0"/>
          <w:bCs w:val="0"/>
          <w:caps w:val="0"/>
          <w:szCs w:val="22"/>
          <w:lang w:eastAsia="cs-CZ"/>
        </w:rPr>
      </w:pPr>
      <w:hyperlink w:anchor="_Toc417638025" w:history="1">
        <w:r w:rsidR="005216DC" w:rsidRPr="005F67C4">
          <w:rPr>
            <w:rStyle w:val="Hypertextovodkaz"/>
          </w:rPr>
          <w:t>10</w:t>
        </w:r>
        <w:r w:rsidR="005216DC">
          <w:rPr>
            <w:rFonts w:eastAsiaTheme="minorEastAsia"/>
            <w:b w:val="0"/>
            <w:bCs w:val="0"/>
            <w:caps w:val="0"/>
            <w:szCs w:val="22"/>
            <w:lang w:eastAsia="cs-CZ"/>
          </w:rPr>
          <w:tab/>
        </w:r>
        <w:r w:rsidR="005216DC" w:rsidRPr="005F67C4">
          <w:rPr>
            <w:rStyle w:val="Hypertextovodkaz"/>
          </w:rPr>
          <w:t>Přehled navazující dokumentace</w:t>
        </w:r>
        <w:r w:rsidR="005216DC">
          <w:rPr>
            <w:webHidden/>
          </w:rPr>
          <w:tab/>
        </w:r>
        <w:r w:rsidR="005216DC">
          <w:rPr>
            <w:webHidden/>
          </w:rPr>
          <w:fldChar w:fldCharType="begin"/>
        </w:r>
        <w:r w:rsidR="005216DC">
          <w:rPr>
            <w:webHidden/>
          </w:rPr>
          <w:instrText xml:space="preserve"> PAGEREF _Toc417638025 \h </w:instrText>
        </w:r>
        <w:r w:rsidR="005216DC">
          <w:rPr>
            <w:webHidden/>
          </w:rPr>
        </w:r>
        <w:r w:rsidR="005216DC">
          <w:rPr>
            <w:webHidden/>
          </w:rPr>
          <w:fldChar w:fldCharType="separate"/>
        </w:r>
        <w:r w:rsidR="000E226C">
          <w:rPr>
            <w:webHidden/>
          </w:rPr>
          <w:t>10</w:t>
        </w:r>
        <w:r w:rsidR="005216DC">
          <w:rPr>
            <w:webHidden/>
          </w:rPr>
          <w:fldChar w:fldCharType="end"/>
        </w:r>
      </w:hyperlink>
    </w:p>
    <w:p w14:paraId="6E309BE4" w14:textId="77777777" w:rsidR="005216DC" w:rsidRDefault="00DE6860">
      <w:pPr>
        <w:pStyle w:val="Obsah2"/>
        <w:rPr>
          <w:rFonts w:eastAsiaTheme="minorEastAsia"/>
          <w:noProof/>
          <w:szCs w:val="22"/>
          <w:lang w:eastAsia="cs-CZ"/>
        </w:rPr>
      </w:pPr>
      <w:hyperlink w:anchor="_Toc417638026" w:history="1">
        <w:r w:rsidR="005216DC" w:rsidRPr="005F67C4">
          <w:rPr>
            <w:rStyle w:val="Hypertextovodkaz"/>
            <w:noProof/>
          </w:rPr>
          <w:t>10.1</w:t>
        </w:r>
        <w:r w:rsidR="005216DC">
          <w:rPr>
            <w:rFonts w:eastAsiaTheme="minorEastAsia"/>
            <w:noProof/>
            <w:szCs w:val="22"/>
            <w:lang w:eastAsia="cs-CZ"/>
          </w:rPr>
          <w:tab/>
        </w:r>
        <w:r w:rsidR="005216DC" w:rsidRPr="005F67C4">
          <w:rPr>
            <w:rStyle w:val="Hypertextovodkaz"/>
            <w:noProof/>
          </w:rPr>
          <w:t>Umístění textu výzvy na webovém portále OPZ</w:t>
        </w:r>
        <w:r w:rsidR="005216DC">
          <w:rPr>
            <w:noProof/>
            <w:webHidden/>
          </w:rPr>
          <w:tab/>
        </w:r>
        <w:r w:rsidR="005216DC">
          <w:rPr>
            <w:noProof/>
            <w:webHidden/>
          </w:rPr>
          <w:fldChar w:fldCharType="begin"/>
        </w:r>
        <w:r w:rsidR="005216DC">
          <w:rPr>
            <w:noProof/>
            <w:webHidden/>
          </w:rPr>
          <w:instrText xml:space="preserve"> PAGEREF _Toc417638026 \h </w:instrText>
        </w:r>
        <w:r w:rsidR="005216DC">
          <w:rPr>
            <w:noProof/>
            <w:webHidden/>
          </w:rPr>
        </w:r>
        <w:r w:rsidR="005216DC">
          <w:rPr>
            <w:noProof/>
            <w:webHidden/>
          </w:rPr>
          <w:fldChar w:fldCharType="separate"/>
        </w:r>
        <w:r w:rsidR="000E226C">
          <w:rPr>
            <w:noProof/>
            <w:webHidden/>
          </w:rPr>
          <w:t>10</w:t>
        </w:r>
        <w:r w:rsidR="005216DC">
          <w:rPr>
            <w:noProof/>
            <w:webHidden/>
          </w:rPr>
          <w:fldChar w:fldCharType="end"/>
        </w:r>
      </w:hyperlink>
    </w:p>
    <w:p w14:paraId="6E309BE5" w14:textId="77777777" w:rsidR="005216DC" w:rsidRDefault="00DE6860">
      <w:pPr>
        <w:pStyle w:val="Obsah2"/>
        <w:rPr>
          <w:rFonts w:eastAsiaTheme="minorEastAsia"/>
          <w:noProof/>
          <w:szCs w:val="22"/>
          <w:lang w:eastAsia="cs-CZ"/>
        </w:rPr>
      </w:pPr>
      <w:hyperlink w:anchor="_Toc417638027" w:history="1">
        <w:r w:rsidR="005216DC" w:rsidRPr="005F67C4">
          <w:rPr>
            <w:rStyle w:val="Hypertextovodkaz"/>
            <w:noProof/>
          </w:rPr>
          <w:t>10.2</w:t>
        </w:r>
        <w:r w:rsidR="005216DC">
          <w:rPr>
            <w:rFonts w:eastAsiaTheme="minorEastAsia"/>
            <w:noProof/>
            <w:szCs w:val="22"/>
            <w:lang w:eastAsia="cs-CZ"/>
          </w:rPr>
          <w:tab/>
        </w:r>
        <w:r w:rsidR="005216DC" w:rsidRPr="005F67C4">
          <w:rPr>
            <w:rStyle w:val="Hypertextovodkaz"/>
            <w:noProof/>
          </w:rPr>
          <w:t>Odkaz na pravidla pro žadatele a příjemce</w:t>
        </w:r>
        <w:r w:rsidR="005216DC">
          <w:rPr>
            <w:noProof/>
            <w:webHidden/>
          </w:rPr>
          <w:tab/>
        </w:r>
        <w:r w:rsidR="005216DC">
          <w:rPr>
            <w:noProof/>
            <w:webHidden/>
          </w:rPr>
          <w:fldChar w:fldCharType="begin"/>
        </w:r>
        <w:r w:rsidR="005216DC">
          <w:rPr>
            <w:noProof/>
            <w:webHidden/>
          </w:rPr>
          <w:instrText xml:space="preserve"> PAGEREF _Toc417638027 \h </w:instrText>
        </w:r>
        <w:r w:rsidR="005216DC">
          <w:rPr>
            <w:noProof/>
            <w:webHidden/>
          </w:rPr>
        </w:r>
        <w:r w:rsidR="005216DC">
          <w:rPr>
            <w:noProof/>
            <w:webHidden/>
          </w:rPr>
          <w:fldChar w:fldCharType="separate"/>
        </w:r>
        <w:r w:rsidR="000E226C">
          <w:rPr>
            <w:noProof/>
            <w:webHidden/>
          </w:rPr>
          <w:t>10</w:t>
        </w:r>
        <w:r w:rsidR="005216DC">
          <w:rPr>
            <w:noProof/>
            <w:webHidden/>
          </w:rPr>
          <w:fldChar w:fldCharType="end"/>
        </w:r>
      </w:hyperlink>
    </w:p>
    <w:p w14:paraId="6E309BE6" w14:textId="77777777" w:rsidR="005216DC" w:rsidRDefault="00DE6860">
      <w:pPr>
        <w:pStyle w:val="Obsah2"/>
        <w:rPr>
          <w:rFonts w:eastAsiaTheme="minorEastAsia"/>
          <w:noProof/>
          <w:szCs w:val="22"/>
          <w:lang w:eastAsia="cs-CZ"/>
        </w:rPr>
      </w:pPr>
      <w:hyperlink w:anchor="_Toc417638028" w:history="1">
        <w:r w:rsidR="005216DC" w:rsidRPr="005F67C4">
          <w:rPr>
            <w:rStyle w:val="Hypertextovodkaz"/>
            <w:noProof/>
          </w:rPr>
          <w:t>10.3</w:t>
        </w:r>
        <w:r w:rsidR="005216DC">
          <w:rPr>
            <w:rFonts w:eastAsiaTheme="minorEastAsia"/>
            <w:noProof/>
            <w:szCs w:val="22"/>
            <w:lang w:eastAsia="cs-CZ"/>
          </w:rPr>
          <w:tab/>
        </w:r>
        <w:r w:rsidR="005216DC" w:rsidRPr="005F67C4">
          <w:rPr>
            <w:rStyle w:val="Hypertextovodkaz"/>
            <w:noProof/>
          </w:rPr>
          <w:t>Odkaz na vzor právního aktu o poskytnutí podpory</w:t>
        </w:r>
        <w:r w:rsidR="005216DC">
          <w:rPr>
            <w:noProof/>
            <w:webHidden/>
          </w:rPr>
          <w:tab/>
        </w:r>
        <w:r w:rsidR="005216DC">
          <w:rPr>
            <w:noProof/>
            <w:webHidden/>
          </w:rPr>
          <w:fldChar w:fldCharType="begin"/>
        </w:r>
        <w:r w:rsidR="005216DC">
          <w:rPr>
            <w:noProof/>
            <w:webHidden/>
          </w:rPr>
          <w:instrText xml:space="preserve"> PAGEREF _Toc417638028 \h </w:instrText>
        </w:r>
        <w:r w:rsidR="005216DC">
          <w:rPr>
            <w:noProof/>
            <w:webHidden/>
          </w:rPr>
        </w:r>
        <w:r w:rsidR="005216DC">
          <w:rPr>
            <w:noProof/>
            <w:webHidden/>
          </w:rPr>
          <w:fldChar w:fldCharType="separate"/>
        </w:r>
        <w:r w:rsidR="000E226C">
          <w:rPr>
            <w:noProof/>
            <w:webHidden/>
          </w:rPr>
          <w:t>11</w:t>
        </w:r>
        <w:r w:rsidR="005216DC">
          <w:rPr>
            <w:noProof/>
            <w:webHidden/>
          </w:rPr>
          <w:fldChar w:fldCharType="end"/>
        </w:r>
      </w:hyperlink>
    </w:p>
    <w:p w14:paraId="6E309BE7" w14:textId="77777777" w:rsidR="005216DC" w:rsidRDefault="00DE6860">
      <w:pPr>
        <w:pStyle w:val="Obsah2"/>
        <w:rPr>
          <w:rFonts w:eastAsiaTheme="minorEastAsia"/>
          <w:noProof/>
          <w:szCs w:val="22"/>
          <w:lang w:eastAsia="cs-CZ"/>
        </w:rPr>
      </w:pPr>
      <w:hyperlink w:anchor="_Toc417638029" w:history="1">
        <w:r w:rsidR="005216DC" w:rsidRPr="005F67C4">
          <w:rPr>
            <w:rStyle w:val="Hypertextovodkaz"/>
            <w:noProof/>
          </w:rPr>
          <w:t>10.4</w:t>
        </w:r>
        <w:r w:rsidR="005216DC">
          <w:rPr>
            <w:rFonts w:eastAsiaTheme="minorEastAsia"/>
            <w:noProof/>
            <w:szCs w:val="22"/>
            <w:lang w:eastAsia="cs-CZ"/>
          </w:rPr>
          <w:tab/>
        </w:r>
        <w:r w:rsidR="005216DC" w:rsidRPr="005F67C4">
          <w:rPr>
            <w:rStyle w:val="Hypertextovodkaz"/>
            <w:noProof/>
          </w:rPr>
          <w:t>Odůvodnění zacílení výzvy</w:t>
        </w:r>
        <w:r w:rsidR="005216DC">
          <w:rPr>
            <w:noProof/>
            <w:webHidden/>
          </w:rPr>
          <w:tab/>
        </w:r>
        <w:r w:rsidR="005216DC">
          <w:rPr>
            <w:noProof/>
            <w:webHidden/>
          </w:rPr>
          <w:fldChar w:fldCharType="begin"/>
        </w:r>
        <w:r w:rsidR="005216DC">
          <w:rPr>
            <w:noProof/>
            <w:webHidden/>
          </w:rPr>
          <w:instrText xml:space="preserve"> PAGEREF _Toc417638029 \h </w:instrText>
        </w:r>
        <w:r w:rsidR="005216DC">
          <w:rPr>
            <w:noProof/>
            <w:webHidden/>
          </w:rPr>
        </w:r>
        <w:r w:rsidR="005216DC">
          <w:rPr>
            <w:noProof/>
            <w:webHidden/>
          </w:rPr>
          <w:fldChar w:fldCharType="separate"/>
        </w:r>
        <w:r w:rsidR="000E226C">
          <w:rPr>
            <w:noProof/>
            <w:webHidden/>
          </w:rPr>
          <w:t>11</w:t>
        </w:r>
        <w:r w:rsidR="005216DC">
          <w:rPr>
            <w:noProof/>
            <w:webHidden/>
          </w:rPr>
          <w:fldChar w:fldCharType="end"/>
        </w:r>
      </w:hyperlink>
    </w:p>
    <w:p w14:paraId="6E309BE8" w14:textId="77777777" w:rsidR="005216DC" w:rsidRDefault="00DE6860">
      <w:pPr>
        <w:pStyle w:val="Obsah2"/>
        <w:rPr>
          <w:rFonts w:eastAsiaTheme="minorEastAsia"/>
          <w:noProof/>
          <w:szCs w:val="22"/>
          <w:lang w:eastAsia="cs-CZ"/>
        </w:rPr>
      </w:pPr>
      <w:hyperlink w:anchor="_Toc417638030" w:history="1">
        <w:r w:rsidR="005216DC" w:rsidRPr="005F67C4">
          <w:rPr>
            <w:rStyle w:val="Hypertextovodkaz"/>
            <w:noProof/>
          </w:rPr>
          <w:t>10.5</w:t>
        </w:r>
        <w:r w:rsidR="005216DC">
          <w:rPr>
            <w:rFonts w:eastAsiaTheme="minorEastAsia"/>
            <w:noProof/>
            <w:szCs w:val="22"/>
            <w:lang w:eastAsia="cs-CZ"/>
          </w:rPr>
          <w:tab/>
        </w:r>
        <w:r w:rsidR="005216DC" w:rsidRPr="005F67C4">
          <w:rPr>
            <w:rStyle w:val="Hypertextovodkaz"/>
            <w:noProof/>
          </w:rPr>
          <w:t>Odkaz na případné další relevantní dokumenty</w:t>
        </w:r>
        <w:r w:rsidR="005216DC">
          <w:rPr>
            <w:noProof/>
            <w:webHidden/>
          </w:rPr>
          <w:tab/>
        </w:r>
        <w:r w:rsidR="005216DC">
          <w:rPr>
            <w:noProof/>
            <w:webHidden/>
          </w:rPr>
          <w:fldChar w:fldCharType="begin"/>
        </w:r>
        <w:r w:rsidR="005216DC">
          <w:rPr>
            <w:noProof/>
            <w:webHidden/>
          </w:rPr>
          <w:instrText xml:space="preserve"> PAGEREF _Toc417638030 \h </w:instrText>
        </w:r>
        <w:r w:rsidR="005216DC">
          <w:rPr>
            <w:noProof/>
            <w:webHidden/>
          </w:rPr>
        </w:r>
        <w:r w:rsidR="005216DC">
          <w:rPr>
            <w:noProof/>
            <w:webHidden/>
          </w:rPr>
          <w:fldChar w:fldCharType="separate"/>
        </w:r>
        <w:r w:rsidR="000E226C">
          <w:rPr>
            <w:noProof/>
            <w:webHidden/>
          </w:rPr>
          <w:t>11</w:t>
        </w:r>
        <w:r w:rsidR="005216DC">
          <w:rPr>
            <w:noProof/>
            <w:webHidden/>
          </w:rPr>
          <w:fldChar w:fldCharType="end"/>
        </w:r>
      </w:hyperlink>
    </w:p>
    <w:p w14:paraId="6E309BE9" w14:textId="77777777" w:rsidR="005216DC" w:rsidRDefault="00DE6860">
      <w:pPr>
        <w:pStyle w:val="Obsah1"/>
        <w:rPr>
          <w:rFonts w:eastAsiaTheme="minorEastAsia"/>
          <w:b w:val="0"/>
          <w:bCs w:val="0"/>
          <w:caps w:val="0"/>
          <w:szCs w:val="22"/>
          <w:lang w:eastAsia="cs-CZ"/>
        </w:rPr>
      </w:pPr>
      <w:hyperlink w:anchor="_Toc417638031" w:history="1">
        <w:r w:rsidR="005216DC" w:rsidRPr="005F67C4">
          <w:rPr>
            <w:rStyle w:val="Hypertextovodkaz"/>
          </w:rPr>
          <w:t>11</w:t>
        </w:r>
        <w:r w:rsidR="005216DC">
          <w:rPr>
            <w:rFonts w:eastAsiaTheme="minorEastAsia"/>
            <w:b w:val="0"/>
            <w:bCs w:val="0"/>
            <w:caps w:val="0"/>
            <w:szCs w:val="22"/>
            <w:lang w:eastAsia="cs-CZ"/>
          </w:rPr>
          <w:tab/>
        </w:r>
        <w:r w:rsidR="005216DC" w:rsidRPr="005F67C4">
          <w:rPr>
            <w:rStyle w:val="Hypertextovodkaz"/>
          </w:rPr>
          <w:t>Přílohy výzvy k předkládání žádostí o podporu</w:t>
        </w:r>
        <w:r w:rsidR="005216DC">
          <w:rPr>
            <w:webHidden/>
          </w:rPr>
          <w:tab/>
        </w:r>
        <w:r w:rsidR="005216DC">
          <w:rPr>
            <w:webHidden/>
          </w:rPr>
          <w:fldChar w:fldCharType="begin"/>
        </w:r>
        <w:r w:rsidR="005216DC">
          <w:rPr>
            <w:webHidden/>
          </w:rPr>
          <w:instrText xml:space="preserve"> PAGEREF _Toc417638031 \h </w:instrText>
        </w:r>
        <w:r w:rsidR="005216DC">
          <w:rPr>
            <w:webHidden/>
          </w:rPr>
        </w:r>
        <w:r w:rsidR="005216DC">
          <w:rPr>
            <w:webHidden/>
          </w:rPr>
          <w:fldChar w:fldCharType="separate"/>
        </w:r>
        <w:r w:rsidR="000E226C">
          <w:rPr>
            <w:webHidden/>
          </w:rPr>
          <w:t>11</w:t>
        </w:r>
        <w:r w:rsidR="005216DC">
          <w:rPr>
            <w:webHidden/>
          </w:rPr>
          <w:fldChar w:fldCharType="end"/>
        </w:r>
      </w:hyperlink>
    </w:p>
    <w:p w14:paraId="6E309BEA" w14:textId="77777777" w:rsidR="007266DF" w:rsidRPr="00114710" w:rsidRDefault="007266DF" w:rsidP="00F83ECC">
      <w:r w:rsidRPr="00114710">
        <w:lastRenderedPageBreak/>
        <w:fldChar w:fldCharType="end"/>
      </w:r>
    </w:p>
    <w:p w14:paraId="6E309BEB" w14:textId="77777777" w:rsidR="00EE591B" w:rsidRPr="00114710" w:rsidRDefault="00EE591B" w:rsidP="00F83ECC">
      <w:pPr>
        <w:pStyle w:val="Nadpis1"/>
      </w:pPr>
      <w:bookmarkStart w:id="7" w:name="_Toc417637994"/>
      <w:r w:rsidRPr="00114710">
        <w:t>Identifikace výzvy</w:t>
      </w:r>
      <w:bookmarkEnd w:id="7"/>
    </w:p>
    <w:tbl>
      <w:tblPr>
        <w:tblStyle w:val="Mkatabulky"/>
        <w:tblW w:w="0" w:type="auto"/>
        <w:tblLook w:val="04A0" w:firstRow="1" w:lastRow="0" w:firstColumn="1" w:lastColumn="0" w:noHBand="0" w:noVBand="1"/>
      </w:tblPr>
      <w:tblGrid>
        <w:gridCol w:w="4550"/>
        <w:gridCol w:w="4530"/>
      </w:tblGrid>
      <w:tr w:rsidR="003A6E19" w:rsidRPr="00114710" w14:paraId="6E309BEE" w14:textId="77777777" w:rsidTr="00B63E73">
        <w:tc>
          <w:tcPr>
            <w:tcW w:w="4550" w:type="dxa"/>
          </w:tcPr>
          <w:p w14:paraId="6E309BEC" w14:textId="77777777" w:rsidR="003A6E19" w:rsidRPr="00114710" w:rsidRDefault="003A6E19" w:rsidP="00B63E73">
            <w:pPr>
              <w:pStyle w:val="Tabulkatext"/>
              <w:rPr>
                <w:b/>
              </w:rPr>
            </w:pPr>
            <w:r w:rsidRPr="00114710">
              <w:rPr>
                <w:b/>
              </w:rPr>
              <w:t>Prioritní osa</w:t>
            </w:r>
          </w:p>
        </w:tc>
        <w:tc>
          <w:tcPr>
            <w:tcW w:w="4530" w:type="dxa"/>
          </w:tcPr>
          <w:p w14:paraId="6E309BED" w14:textId="0BE6DCB0" w:rsidR="003A6E19" w:rsidRPr="00114710" w:rsidRDefault="003A6E19" w:rsidP="00B63E73">
            <w:pPr>
              <w:pStyle w:val="Tabulkatext"/>
            </w:pPr>
            <w:r w:rsidRPr="00A05BCF">
              <w:t>4 Efektivní veřejná správa</w:t>
            </w:r>
          </w:p>
        </w:tc>
      </w:tr>
      <w:tr w:rsidR="003A6E19" w:rsidRPr="00114710" w14:paraId="6E309BF1" w14:textId="77777777" w:rsidTr="00B63E73">
        <w:tc>
          <w:tcPr>
            <w:tcW w:w="4550" w:type="dxa"/>
          </w:tcPr>
          <w:p w14:paraId="6E309BEF" w14:textId="77777777" w:rsidR="003A6E19" w:rsidRPr="00114710" w:rsidRDefault="003A6E19" w:rsidP="00B63E73">
            <w:pPr>
              <w:pStyle w:val="Tabulkatext"/>
              <w:rPr>
                <w:b/>
              </w:rPr>
            </w:pPr>
            <w:r w:rsidRPr="00114710">
              <w:rPr>
                <w:b/>
              </w:rPr>
              <w:t>Investiční priorita</w:t>
            </w:r>
          </w:p>
        </w:tc>
        <w:tc>
          <w:tcPr>
            <w:tcW w:w="4530" w:type="dxa"/>
          </w:tcPr>
          <w:p w14:paraId="6E309BF0" w14:textId="32AD0AE1" w:rsidR="003A6E19" w:rsidRPr="00114710" w:rsidRDefault="003A6E19" w:rsidP="00B63E73">
            <w:pPr>
              <w:pStyle w:val="Tabulkatext"/>
            </w:pPr>
            <w:r w:rsidRPr="00A05BCF">
              <w:t>4.1 Investice do institucionální kapacity a</w:t>
            </w:r>
            <w:r>
              <w:t> </w:t>
            </w:r>
            <w:r w:rsidRPr="00A05BCF">
              <w:t>efektivnosti veřejné správy a veřejných služeb na celostátní, regionální a místní úrovni za účelem reforem, zlepšování právní úpravy a</w:t>
            </w:r>
            <w:r>
              <w:t> </w:t>
            </w:r>
            <w:r w:rsidRPr="00A05BCF">
              <w:t>řádné správy</w:t>
            </w:r>
          </w:p>
        </w:tc>
      </w:tr>
      <w:tr w:rsidR="003A6E19" w:rsidRPr="00114710" w14:paraId="6E309BF4" w14:textId="77777777" w:rsidTr="00B63E73">
        <w:tc>
          <w:tcPr>
            <w:tcW w:w="4550" w:type="dxa"/>
          </w:tcPr>
          <w:p w14:paraId="6E309BF2" w14:textId="77777777" w:rsidR="003A6E19" w:rsidRPr="00114710" w:rsidRDefault="003A6E19" w:rsidP="00B63E73">
            <w:pPr>
              <w:pStyle w:val="Tabulkatext"/>
              <w:rPr>
                <w:b/>
              </w:rPr>
            </w:pPr>
            <w:r w:rsidRPr="00114710">
              <w:rPr>
                <w:b/>
              </w:rPr>
              <w:t>Specifický cíl</w:t>
            </w:r>
          </w:p>
        </w:tc>
        <w:tc>
          <w:tcPr>
            <w:tcW w:w="4530" w:type="dxa"/>
          </w:tcPr>
          <w:p w14:paraId="33872365" w14:textId="77777777" w:rsidR="003A6E19" w:rsidRPr="00A05BCF" w:rsidRDefault="003A6E19" w:rsidP="003A6E19">
            <w:pPr>
              <w:pStyle w:val="Tabulkatext"/>
              <w:jc w:val="both"/>
            </w:pPr>
            <w:r w:rsidRPr="00A05BCF">
              <w:t>SC 4.1.1 Optimalizovat procesy a postupy ve</w:t>
            </w:r>
            <w:r>
              <w:t> </w:t>
            </w:r>
            <w:r w:rsidRPr="00A05BCF">
              <w:t>veřejné správě zejména prostřednictvím posílení strategického řízení organizací, zvýšení kvality jejich fungování a snížení administrativní zátěže</w:t>
            </w:r>
          </w:p>
          <w:p w14:paraId="6E309BF3" w14:textId="6265A25F" w:rsidR="003A6E19" w:rsidRPr="00114710" w:rsidRDefault="003A6E19" w:rsidP="00B63E73">
            <w:pPr>
              <w:pStyle w:val="Tabulkatext"/>
            </w:pPr>
            <w:r w:rsidRPr="00A05BCF">
              <w:t>SC 4.1.2 Profesionalizovat veřejnou správu zejména prostřednictvím zvyšování znalostí a</w:t>
            </w:r>
            <w:r>
              <w:t> </w:t>
            </w:r>
            <w:r w:rsidRPr="00A05BCF">
              <w:t>dovedností jejích pracovníků, rozvoje politik a</w:t>
            </w:r>
            <w:r>
              <w:t> </w:t>
            </w:r>
            <w:r w:rsidRPr="00A05BCF">
              <w:t>strategií v oblasti lidských zdrojů a</w:t>
            </w:r>
            <w:r>
              <w:t> </w:t>
            </w:r>
            <w:r w:rsidRPr="00A05BCF">
              <w:t>implementace služebního zákona</w:t>
            </w:r>
          </w:p>
        </w:tc>
      </w:tr>
      <w:tr w:rsidR="003A6E19" w:rsidRPr="00114710" w14:paraId="6E309BF7" w14:textId="77777777" w:rsidTr="00B63E73">
        <w:tc>
          <w:tcPr>
            <w:tcW w:w="4550" w:type="dxa"/>
          </w:tcPr>
          <w:p w14:paraId="6E309BF5" w14:textId="77777777" w:rsidR="003A6E19" w:rsidRPr="00114710" w:rsidRDefault="003A6E19" w:rsidP="00B63E73">
            <w:pPr>
              <w:pStyle w:val="Tabulkatext"/>
              <w:rPr>
                <w:b/>
              </w:rPr>
            </w:pPr>
            <w:r w:rsidRPr="00114710">
              <w:rPr>
                <w:b/>
              </w:rPr>
              <w:t>Číslo výzvy</w:t>
            </w:r>
          </w:p>
        </w:tc>
        <w:tc>
          <w:tcPr>
            <w:tcW w:w="4530" w:type="dxa"/>
          </w:tcPr>
          <w:p w14:paraId="6E309BF6" w14:textId="45ED611D" w:rsidR="003A6E19" w:rsidRPr="00BE7E13" w:rsidRDefault="003A6E19" w:rsidP="00B63E73">
            <w:pPr>
              <w:pStyle w:val="Tabulkatext"/>
            </w:pPr>
            <w:r w:rsidRPr="00BE7E13">
              <w:t>03_18_092</w:t>
            </w:r>
          </w:p>
        </w:tc>
      </w:tr>
      <w:tr w:rsidR="003A6E19" w:rsidRPr="00114710" w14:paraId="6E309BFA" w14:textId="77777777" w:rsidTr="00B63E73">
        <w:tc>
          <w:tcPr>
            <w:tcW w:w="4550" w:type="dxa"/>
          </w:tcPr>
          <w:p w14:paraId="6E309BF8" w14:textId="77777777" w:rsidR="003A6E19" w:rsidRPr="00114710" w:rsidRDefault="003A6E19" w:rsidP="00B63E73">
            <w:pPr>
              <w:pStyle w:val="Tabulkatext"/>
              <w:rPr>
                <w:b/>
              </w:rPr>
            </w:pPr>
            <w:r w:rsidRPr="00114710">
              <w:rPr>
                <w:b/>
              </w:rPr>
              <w:t>Název výzvy</w:t>
            </w:r>
          </w:p>
        </w:tc>
        <w:tc>
          <w:tcPr>
            <w:tcW w:w="4530" w:type="dxa"/>
          </w:tcPr>
          <w:p w14:paraId="6E309BF9" w14:textId="22B531B2" w:rsidR="003A6E19" w:rsidRPr="00114710" w:rsidRDefault="003A6E19" w:rsidP="00B63E73">
            <w:pPr>
              <w:pStyle w:val="Tabulkatext"/>
            </w:pPr>
            <w:r w:rsidRPr="00A05BCF">
              <w:t>Výzva pro územní samosprávné celky (obce, kraje a sdružení a asociace ÚSC)</w:t>
            </w:r>
          </w:p>
        </w:tc>
      </w:tr>
      <w:tr w:rsidR="003A6E19" w:rsidRPr="00114710" w14:paraId="6E309BFD" w14:textId="77777777" w:rsidTr="00B63E73">
        <w:tc>
          <w:tcPr>
            <w:tcW w:w="4550" w:type="dxa"/>
          </w:tcPr>
          <w:p w14:paraId="6E309BFB" w14:textId="77777777" w:rsidR="003A6E19" w:rsidRPr="00114710" w:rsidRDefault="003A6E19" w:rsidP="009156DA">
            <w:pPr>
              <w:pStyle w:val="Tabulkatext"/>
              <w:rPr>
                <w:b/>
              </w:rPr>
            </w:pPr>
            <w:r w:rsidRPr="00114710">
              <w:rPr>
                <w:b/>
              </w:rPr>
              <w:t>Druh výzvy</w:t>
            </w:r>
          </w:p>
        </w:tc>
        <w:tc>
          <w:tcPr>
            <w:tcW w:w="4530" w:type="dxa"/>
          </w:tcPr>
          <w:p w14:paraId="6E309BFC" w14:textId="44F38614" w:rsidR="003A6E19" w:rsidRPr="00114710" w:rsidRDefault="003A6E19" w:rsidP="00B63E73">
            <w:pPr>
              <w:pStyle w:val="Tabulkatext"/>
            </w:pPr>
            <w:r w:rsidRPr="00114710">
              <w:t>Kolová</w:t>
            </w:r>
          </w:p>
        </w:tc>
      </w:tr>
      <w:tr w:rsidR="003A6E19" w:rsidRPr="00114710" w14:paraId="6E309C00" w14:textId="77777777" w:rsidTr="00B63E73">
        <w:tc>
          <w:tcPr>
            <w:tcW w:w="4550" w:type="dxa"/>
          </w:tcPr>
          <w:p w14:paraId="6E309BFE" w14:textId="77777777" w:rsidR="003A6E19" w:rsidRPr="00114710" w:rsidRDefault="003A6E19" w:rsidP="009156DA">
            <w:pPr>
              <w:pStyle w:val="Tabulkatext"/>
              <w:rPr>
                <w:b/>
              </w:rPr>
            </w:pPr>
            <w:r w:rsidRPr="00114710">
              <w:rPr>
                <w:b/>
              </w:rPr>
              <w:t>Určení z hlediska konkurence mezi projekty</w:t>
            </w:r>
          </w:p>
        </w:tc>
        <w:tc>
          <w:tcPr>
            <w:tcW w:w="4530" w:type="dxa"/>
          </w:tcPr>
          <w:p w14:paraId="6E309BFF" w14:textId="2C9F27E9" w:rsidR="003A6E19" w:rsidRPr="00114710" w:rsidRDefault="003A6E19" w:rsidP="00B63E73">
            <w:pPr>
              <w:pStyle w:val="Tabulkatext"/>
            </w:pPr>
            <w:r>
              <w:t>Otevřená</w:t>
            </w:r>
          </w:p>
        </w:tc>
      </w:tr>
      <w:tr w:rsidR="003A6E19" w:rsidRPr="00114710" w14:paraId="6E309C04" w14:textId="77777777" w:rsidTr="00B63E73">
        <w:tc>
          <w:tcPr>
            <w:tcW w:w="4550" w:type="dxa"/>
          </w:tcPr>
          <w:p w14:paraId="6E309C01" w14:textId="77777777" w:rsidR="003A6E19" w:rsidRPr="00114710" w:rsidRDefault="003A6E19" w:rsidP="00B63E73">
            <w:pPr>
              <w:pStyle w:val="Tabulkatext"/>
              <w:rPr>
                <w:b/>
              </w:rPr>
            </w:pPr>
            <w:r w:rsidRPr="00114710">
              <w:rPr>
                <w:b/>
              </w:rPr>
              <w:t>Určení, zda se jedná o synergickou nebo komplementární výzvu</w:t>
            </w:r>
            <w:r>
              <w:rPr>
                <w:b/>
              </w:rPr>
              <w:t xml:space="preserve"> </w:t>
            </w:r>
            <w:r w:rsidRPr="001B73FF">
              <w:rPr>
                <w:b/>
              </w:rPr>
              <w:t>a identifikace komplementarity/synergie</w:t>
            </w:r>
          </w:p>
        </w:tc>
        <w:tc>
          <w:tcPr>
            <w:tcW w:w="4530" w:type="dxa"/>
          </w:tcPr>
          <w:p w14:paraId="6E309C02" w14:textId="698D8A1D" w:rsidR="003A6E19" w:rsidRDefault="003A6E19" w:rsidP="00B63E73">
            <w:pPr>
              <w:pStyle w:val="Tabulkatext"/>
            </w:pPr>
            <w:r w:rsidRPr="00114710">
              <w:t>Není relevantní</w:t>
            </w:r>
          </w:p>
          <w:p w14:paraId="6E309C03" w14:textId="75F8744A" w:rsidR="003A6E19" w:rsidRPr="00114710" w:rsidRDefault="003A6E19" w:rsidP="00B63E73">
            <w:pPr>
              <w:pStyle w:val="Tabulkatext"/>
            </w:pPr>
          </w:p>
        </w:tc>
      </w:tr>
      <w:tr w:rsidR="003A6E19" w:rsidRPr="00114710" w14:paraId="6E309C07" w14:textId="77777777" w:rsidTr="00B63E73">
        <w:tc>
          <w:tcPr>
            <w:tcW w:w="4550" w:type="dxa"/>
          </w:tcPr>
          <w:p w14:paraId="6E309C05" w14:textId="77777777" w:rsidR="003A6E19" w:rsidRPr="00114710" w:rsidRDefault="003A6E19" w:rsidP="00B63E73">
            <w:pPr>
              <w:pStyle w:val="Tabulkatext"/>
              <w:rPr>
                <w:b/>
              </w:rPr>
            </w:pPr>
            <w:r w:rsidRPr="00114710">
              <w:rPr>
                <w:b/>
              </w:rPr>
              <w:t>Model hodnocení</w:t>
            </w:r>
          </w:p>
        </w:tc>
        <w:tc>
          <w:tcPr>
            <w:tcW w:w="4530" w:type="dxa"/>
          </w:tcPr>
          <w:p w14:paraId="6E309C06" w14:textId="4CA109E9" w:rsidR="003A6E19" w:rsidRPr="00114710" w:rsidRDefault="003A6E19" w:rsidP="007266DF">
            <w:pPr>
              <w:pStyle w:val="Tabulkatext"/>
            </w:pPr>
            <w:r>
              <w:t>Jednokolový</w:t>
            </w:r>
          </w:p>
        </w:tc>
      </w:tr>
    </w:tbl>
    <w:p w14:paraId="6E309C08" w14:textId="77777777" w:rsidR="00F83ECC" w:rsidRPr="00114710" w:rsidRDefault="00F83ECC" w:rsidP="00F83ECC"/>
    <w:p w14:paraId="6E309C09" w14:textId="77777777" w:rsidR="00B63E73" w:rsidRPr="00114710" w:rsidRDefault="00B63E73" w:rsidP="00F83ECC"/>
    <w:p w14:paraId="6E309C0A" w14:textId="77777777" w:rsidR="00EE591B" w:rsidRPr="00114710" w:rsidRDefault="00EE591B" w:rsidP="00F83ECC">
      <w:pPr>
        <w:pStyle w:val="Nadpis1"/>
      </w:pPr>
      <w:bookmarkStart w:id="8" w:name="_Toc417637995"/>
      <w:r w:rsidRPr="00114710">
        <w:t>Časové nastavení</w:t>
      </w:r>
      <w:bookmarkEnd w:id="8"/>
    </w:p>
    <w:tbl>
      <w:tblPr>
        <w:tblStyle w:val="Mkatabulky"/>
        <w:tblW w:w="0" w:type="auto"/>
        <w:tblLook w:val="04A0" w:firstRow="1" w:lastRow="0" w:firstColumn="1" w:lastColumn="0" w:noHBand="0" w:noVBand="1"/>
      </w:tblPr>
      <w:tblGrid>
        <w:gridCol w:w="4550"/>
        <w:gridCol w:w="4530"/>
      </w:tblGrid>
      <w:tr w:rsidR="00055580" w:rsidRPr="00114710" w14:paraId="6E309C0D" w14:textId="77777777" w:rsidTr="000E277F">
        <w:tc>
          <w:tcPr>
            <w:tcW w:w="4550" w:type="dxa"/>
          </w:tcPr>
          <w:p w14:paraId="6E309C0B" w14:textId="77777777" w:rsidR="00055580" w:rsidRPr="00114710" w:rsidRDefault="00055580" w:rsidP="00B63E73">
            <w:pPr>
              <w:pStyle w:val="Tabulkatext"/>
              <w:rPr>
                <w:b/>
              </w:rPr>
            </w:pPr>
            <w:r w:rsidRPr="00114710">
              <w:rPr>
                <w:b/>
              </w:rPr>
              <w:t>Datum vyhlášení výzvy</w:t>
            </w:r>
          </w:p>
        </w:tc>
        <w:tc>
          <w:tcPr>
            <w:tcW w:w="4530" w:type="dxa"/>
          </w:tcPr>
          <w:p w14:paraId="6E309C0C" w14:textId="08DF837D" w:rsidR="00055580" w:rsidRPr="00114710" w:rsidRDefault="00A862F0" w:rsidP="000E277F">
            <w:pPr>
              <w:pStyle w:val="Tabulkatext"/>
            </w:pPr>
            <w:r>
              <w:t>22</w:t>
            </w:r>
            <w:r w:rsidR="00055580">
              <w:t>. 3. 2019</w:t>
            </w:r>
          </w:p>
        </w:tc>
      </w:tr>
      <w:tr w:rsidR="00055580" w:rsidRPr="00114710" w14:paraId="6E309C10" w14:textId="77777777" w:rsidTr="000E277F">
        <w:tc>
          <w:tcPr>
            <w:tcW w:w="4550" w:type="dxa"/>
          </w:tcPr>
          <w:p w14:paraId="6E309C0E" w14:textId="77777777" w:rsidR="00055580" w:rsidRPr="00114710" w:rsidRDefault="00055580" w:rsidP="00B63E73">
            <w:pPr>
              <w:pStyle w:val="Tabulkatext"/>
              <w:rPr>
                <w:b/>
              </w:rPr>
            </w:pPr>
            <w:r w:rsidRPr="00114710">
              <w:rPr>
                <w:b/>
              </w:rPr>
              <w:t>Datum zpřístupnění žádosti o podporu v monitorovacím systému MS2014+</w:t>
            </w:r>
          </w:p>
        </w:tc>
        <w:tc>
          <w:tcPr>
            <w:tcW w:w="4530" w:type="dxa"/>
          </w:tcPr>
          <w:p w14:paraId="6E309C0F" w14:textId="3057F2CB" w:rsidR="00055580" w:rsidRPr="00114710" w:rsidRDefault="00A862F0" w:rsidP="000E277F">
            <w:pPr>
              <w:pStyle w:val="Tabulkatext"/>
            </w:pPr>
            <w:r>
              <w:t>29</w:t>
            </w:r>
            <w:r w:rsidR="00055580">
              <w:t>. 3. 2019</w:t>
            </w:r>
          </w:p>
        </w:tc>
      </w:tr>
      <w:tr w:rsidR="00055580" w:rsidRPr="00114710" w14:paraId="6E309C13" w14:textId="77777777" w:rsidTr="000E277F">
        <w:tc>
          <w:tcPr>
            <w:tcW w:w="4550" w:type="dxa"/>
          </w:tcPr>
          <w:p w14:paraId="6E309C11" w14:textId="77777777" w:rsidR="00055580" w:rsidRPr="00114710" w:rsidRDefault="00055580" w:rsidP="00B63E73">
            <w:pPr>
              <w:pStyle w:val="Tabulkatext"/>
              <w:rPr>
                <w:b/>
              </w:rPr>
            </w:pPr>
            <w:r w:rsidRPr="00114710">
              <w:rPr>
                <w:b/>
              </w:rPr>
              <w:t>Datum zahájení příjmu žádostí o podporu</w:t>
            </w:r>
          </w:p>
        </w:tc>
        <w:tc>
          <w:tcPr>
            <w:tcW w:w="4530" w:type="dxa"/>
          </w:tcPr>
          <w:p w14:paraId="6E309C12" w14:textId="643ADAB4" w:rsidR="00055580" w:rsidRPr="00114710" w:rsidRDefault="00DE6860" w:rsidP="00095571">
            <w:pPr>
              <w:pStyle w:val="Tabulkatext"/>
            </w:pPr>
            <w:r>
              <w:t>29</w:t>
            </w:r>
            <w:r w:rsidR="00C54C5B">
              <w:t>. 3. 2019, 8</w:t>
            </w:r>
            <w:r w:rsidR="00055580">
              <w:t>:00 hodin</w:t>
            </w:r>
          </w:p>
        </w:tc>
      </w:tr>
      <w:tr w:rsidR="00055580" w:rsidRPr="00114710" w14:paraId="6E309C16" w14:textId="77777777" w:rsidTr="000E277F">
        <w:tc>
          <w:tcPr>
            <w:tcW w:w="4550" w:type="dxa"/>
          </w:tcPr>
          <w:p w14:paraId="6E309C14" w14:textId="77777777" w:rsidR="00055580" w:rsidRPr="00114710" w:rsidRDefault="00055580" w:rsidP="00B63E73">
            <w:pPr>
              <w:pStyle w:val="Tabulkatext"/>
              <w:rPr>
                <w:b/>
              </w:rPr>
            </w:pPr>
            <w:r w:rsidRPr="00114710">
              <w:rPr>
                <w:b/>
              </w:rPr>
              <w:t>Datum ukončení příjmu žádostí o podporu</w:t>
            </w:r>
          </w:p>
        </w:tc>
        <w:tc>
          <w:tcPr>
            <w:tcW w:w="4530" w:type="dxa"/>
          </w:tcPr>
          <w:p w14:paraId="6E309C15" w14:textId="11C5B5C6" w:rsidR="00055580" w:rsidRPr="00114710" w:rsidRDefault="00A862F0" w:rsidP="00095571">
            <w:pPr>
              <w:pStyle w:val="Tabulkatext"/>
            </w:pPr>
            <w:r>
              <w:t>21</w:t>
            </w:r>
            <w:r w:rsidR="00055580">
              <w:t>. 6. 2019, 16:00 hodin</w:t>
            </w:r>
          </w:p>
        </w:tc>
      </w:tr>
      <w:tr w:rsidR="007435F5" w:rsidRPr="00114710" w14:paraId="6E309C19" w14:textId="77777777" w:rsidTr="000E277F">
        <w:tc>
          <w:tcPr>
            <w:tcW w:w="4550" w:type="dxa"/>
          </w:tcPr>
          <w:p w14:paraId="6E309C17" w14:textId="77777777" w:rsidR="007435F5" w:rsidRPr="00114710" w:rsidRDefault="007435F5" w:rsidP="00B63E73">
            <w:pPr>
              <w:pStyle w:val="Tabulkatext"/>
              <w:rPr>
                <w:b/>
              </w:rPr>
            </w:pPr>
            <w:r w:rsidRPr="00114710">
              <w:rPr>
                <w:b/>
              </w:rPr>
              <w:t>Maximální délka, na kterou je žadatel oprávněn projekt naplánovat</w:t>
            </w:r>
          </w:p>
        </w:tc>
        <w:tc>
          <w:tcPr>
            <w:tcW w:w="4530" w:type="dxa"/>
          </w:tcPr>
          <w:p w14:paraId="6E309C18" w14:textId="10813425" w:rsidR="007435F5" w:rsidRPr="00114710" w:rsidRDefault="007435F5" w:rsidP="000E277F">
            <w:pPr>
              <w:pStyle w:val="Tabulkatext"/>
            </w:pPr>
            <w:r>
              <w:t>24 měsíců</w:t>
            </w:r>
          </w:p>
        </w:tc>
      </w:tr>
      <w:tr w:rsidR="007435F5" w:rsidRPr="00114710" w14:paraId="6E309C1C" w14:textId="77777777" w:rsidTr="000E277F">
        <w:tc>
          <w:tcPr>
            <w:tcW w:w="4550" w:type="dxa"/>
          </w:tcPr>
          <w:p w14:paraId="6E309C1A" w14:textId="77777777" w:rsidR="007435F5" w:rsidRPr="00114710" w:rsidRDefault="007435F5" w:rsidP="00B63E73">
            <w:pPr>
              <w:pStyle w:val="Tabulkatext"/>
              <w:rPr>
                <w:b/>
              </w:rPr>
            </w:pPr>
            <w:r w:rsidRPr="00114710">
              <w:rPr>
                <w:b/>
              </w:rPr>
              <w:t>Nejzazší datum pro ukončení fyzické realizace projektu</w:t>
            </w:r>
          </w:p>
        </w:tc>
        <w:tc>
          <w:tcPr>
            <w:tcW w:w="4530" w:type="dxa"/>
          </w:tcPr>
          <w:p w14:paraId="6E309C1B" w14:textId="114C1B5B" w:rsidR="007435F5" w:rsidRPr="00114710" w:rsidRDefault="007435F5" w:rsidP="000E277F">
            <w:pPr>
              <w:pStyle w:val="Tabulkatext"/>
            </w:pPr>
            <w:r>
              <w:t>31. 12. 2022</w:t>
            </w:r>
          </w:p>
        </w:tc>
      </w:tr>
    </w:tbl>
    <w:p w14:paraId="6E309C1D" w14:textId="77777777" w:rsidR="00B63E73" w:rsidRPr="00114710" w:rsidRDefault="00B63E73" w:rsidP="007266DF">
      <w:bookmarkStart w:id="9" w:name="_GoBack"/>
      <w:bookmarkEnd w:id="9"/>
    </w:p>
    <w:p w14:paraId="6E309C1E" w14:textId="77777777" w:rsidR="007266DF" w:rsidRPr="00114710" w:rsidRDefault="007266DF" w:rsidP="007266DF"/>
    <w:p w14:paraId="6E309C1F" w14:textId="77777777" w:rsidR="00EE591B" w:rsidRPr="00114710" w:rsidRDefault="00EE591B" w:rsidP="00F83ECC">
      <w:pPr>
        <w:pStyle w:val="Nadpis1"/>
      </w:pPr>
      <w:bookmarkStart w:id="10" w:name="_Toc417637996"/>
      <w:r w:rsidRPr="00114710">
        <w:t>Informace o formě podpory</w:t>
      </w:r>
      <w:bookmarkEnd w:id="10"/>
    </w:p>
    <w:p w14:paraId="6E309C20" w14:textId="77777777" w:rsidR="00EE591B" w:rsidRPr="00114710" w:rsidRDefault="00EE591B" w:rsidP="00F83ECC">
      <w:pPr>
        <w:pStyle w:val="Nadpis2"/>
      </w:pPr>
      <w:bookmarkStart w:id="11" w:name="_Toc417637997"/>
      <w:r w:rsidRPr="00114710">
        <w:t>Alokace výzvy</w:t>
      </w:r>
      <w:bookmarkEnd w:id="11"/>
    </w:p>
    <w:p w14:paraId="6E309C21" w14:textId="2B63EDCD" w:rsidR="00282902" w:rsidRPr="003F3785" w:rsidRDefault="00282902" w:rsidP="00282902">
      <w:pPr>
        <w:pStyle w:val="Default"/>
        <w:numPr>
          <w:ilvl w:val="0"/>
          <w:numId w:val="27"/>
        </w:numPr>
        <w:jc w:val="both"/>
        <w:rPr>
          <w:sz w:val="22"/>
          <w:szCs w:val="22"/>
        </w:rPr>
      </w:pPr>
      <w:r w:rsidRPr="003F3785">
        <w:rPr>
          <w:sz w:val="22"/>
          <w:szCs w:val="22"/>
        </w:rPr>
        <w:t xml:space="preserve">Finanční alokace výzvy (rozhodná pro výběr projektů k financování): </w:t>
      </w:r>
      <w:r w:rsidR="007435F5" w:rsidRPr="00BE7E13">
        <w:rPr>
          <w:sz w:val="22"/>
          <w:szCs w:val="22"/>
        </w:rPr>
        <w:t>285 000 000</w:t>
      </w:r>
      <w:r w:rsidR="007435F5">
        <w:rPr>
          <w:sz w:val="22"/>
          <w:szCs w:val="22"/>
        </w:rPr>
        <w:t xml:space="preserve"> </w:t>
      </w:r>
      <w:r w:rsidRPr="003F3785">
        <w:rPr>
          <w:sz w:val="22"/>
          <w:szCs w:val="22"/>
        </w:rPr>
        <w:t>CZK</w:t>
      </w:r>
    </w:p>
    <w:p w14:paraId="6E309C22" w14:textId="77777777" w:rsidR="00282902" w:rsidRPr="003F3785" w:rsidRDefault="00282902" w:rsidP="003F7101">
      <w:pPr>
        <w:pStyle w:val="Default"/>
        <w:keepNext/>
        <w:keepLines/>
        <w:ind w:left="357"/>
        <w:jc w:val="both"/>
        <w:rPr>
          <w:b/>
          <w:sz w:val="22"/>
          <w:szCs w:val="22"/>
        </w:rPr>
      </w:pPr>
      <w:r w:rsidRPr="003F3785">
        <w:rPr>
          <w:b/>
          <w:sz w:val="22"/>
          <w:szCs w:val="22"/>
        </w:rPr>
        <w:lastRenderedPageBreak/>
        <w:t>Upřesnění zdrojů financování rozhodné alokace výzvy:</w:t>
      </w:r>
    </w:p>
    <w:p w14:paraId="6E309C23" w14:textId="77777777" w:rsidR="00282902" w:rsidRDefault="00282902" w:rsidP="003F7101">
      <w:pPr>
        <w:pStyle w:val="Default"/>
        <w:ind w:left="360"/>
        <w:jc w:val="both"/>
        <w:rPr>
          <w:sz w:val="22"/>
          <w:szCs w:val="22"/>
        </w:rPr>
      </w:pPr>
      <w:r w:rsidRPr="003F3785">
        <w:rPr>
          <w:sz w:val="22"/>
          <w:szCs w:val="22"/>
        </w:rPr>
        <w:t xml:space="preserve">Výběr projektů bude probíhat s využitím částek celkových způsobilých výdajů (tj. včetně vlastních zdrojů žadatelů, protože čerpání </w:t>
      </w:r>
      <w:r>
        <w:rPr>
          <w:sz w:val="22"/>
          <w:szCs w:val="22"/>
        </w:rPr>
        <w:t>alokace OPZ, které</w:t>
      </w:r>
      <w:r w:rsidRPr="003F3785">
        <w:rPr>
          <w:sz w:val="22"/>
          <w:szCs w:val="22"/>
        </w:rPr>
        <w:t xml:space="preserve"> je vykazován</w:t>
      </w:r>
      <w:r>
        <w:rPr>
          <w:sz w:val="22"/>
          <w:szCs w:val="22"/>
        </w:rPr>
        <w:t>o</w:t>
      </w:r>
      <w:r w:rsidRPr="003F3785">
        <w:rPr>
          <w:sz w:val="22"/>
          <w:szCs w:val="22"/>
        </w:rPr>
        <w:t xml:space="preserve"> vůči Evropské komis</w:t>
      </w:r>
      <w:r>
        <w:rPr>
          <w:sz w:val="22"/>
          <w:szCs w:val="22"/>
        </w:rPr>
        <w:t>i</w:t>
      </w:r>
      <w:r w:rsidRPr="003F3785">
        <w:rPr>
          <w:sz w:val="22"/>
          <w:szCs w:val="22"/>
        </w:rPr>
        <w:t>, zahrnuje všechny zdroje financování).</w:t>
      </w:r>
    </w:p>
    <w:p w14:paraId="6E309C24" w14:textId="77777777" w:rsidR="00282902" w:rsidRDefault="00282902" w:rsidP="00282902">
      <w:pPr>
        <w:pStyle w:val="Default"/>
        <w:ind w:left="720"/>
        <w:jc w:val="both"/>
        <w:rPr>
          <w:sz w:val="22"/>
          <w:szCs w:val="22"/>
        </w:rPr>
      </w:pPr>
    </w:p>
    <w:p w14:paraId="6E309C25" w14:textId="709F817F" w:rsidR="00282902" w:rsidRPr="003F3785" w:rsidRDefault="00282902" w:rsidP="00282902">
      <w:pPr>
        <w:pStyle w:val="Default"/>
        <w:numPr>
          <w:ilvl w:val="0"/>
          <w:numId w:val="27"/>
        </w:numPr>
        <w:jc w:val="both"/>
        <w:rPr>
          <w:sz w:val="22"/>
          <w:szCs w:val="22"/>
        </w:rPr>
      </w:pPr>
      <w:r w:rsidRPr="003F3785">
        <w:rPr>
          <w:sz w:val="22"/>
          <w:szCs w:val="22"/>
        </w:rPr>
        <w:t>Finanční alokace výzvy (</w:t>
      </w:r>
      <w:r>
        <w:rPr>
          <w:sz w:val="22"/>
          <w:szCs w:val="22"/>
        </w:rPr>
        <w:t>podpora</w:t>
      </w:r>
      <w:r w:rsidRPr="003F3785">
        <w:rPr>
          <w:sz w:val="22"/>
          <w:szCs w:val="22"/>
        </w:rPr>
        <w:t xml:space="preserve">): </w:t>
      </w:r>
      <w:r w:rsidR="007435F5" w:rsidRPr="00BE7E13">
        <w:rPr>
          <w:sz w:val="22"/>
          <w:szCs w:val="22"/>
        </w:rPr>
        <w:t xml:space="preserve">270 750 000 </w:t>
      </w:r>
      <w:r w:rsidRPr="00BE7E13">
        <w:rPr>
          <w:sz w:val="22"/>
          <w:szCs w:val="22"/>
        </w:rPr>
        <w:t>CZK</w:t>
      </w:r>
    </w:p>
    <w:p w14:paraId="6E309C26" w14:textId="77777777" w:rsidR="00282902" w:rsidRPr="003F3785" w:rsidRDefault="00282902" w:rsidP="00282902">
      <w:pPr>
        <w:pStyle w:val="Default"/>
        <w:ind w:firstLine="360"/>
        <w:jc w:val="both"/>
        <w:rPr>
          <w:b/>
          <w:sz w:val="22"/>
          <w:szCs w:val="22"/>
        </w:rPr>
      </w:pPr>
      <w:r w:rsidRPr="003F3785">
        <w:rPr>
          <w:b/>
          <w:sz w:val="22"/>
          <w:szCs w:val="22"/>
        </w:rPr>
        <w:t>Upřesnění zdrojů alokace výzvy</w:t>
      </w:r>
      <w:r>
        <w:rPr>
          <w:b/>
          <w:sz w:val="22"/>
          <w:szCs w:val="22"/>
        </w:rPr>
        <w:t xml:space="preserve"> označené jako podpora</w:t>
      </w:r>
      <w:r w:rsidRPr="003F3785">
        <w:rPr>
          <w:b/>
          <w:sz w:val="22"/>
          <w:szCs w:val="22"/>
        </w:rPr>
        <w:t>:</w:t>
      </w:r>
    </w:p>
    <w:p w14:paraId="6E309C28" w14:textId="6492CB10" w:rsidR="00282902" w:rsidRPr="00BE7E13" w:rsidRDefault="00282902" w:rsidP="00BE7E13">
      <w:pPr>
        <w:pStyle w:val="Default"/>
        <w:spacing w:after="120"/>
        <w:ind w:left="357"/>
        <w:jc w:val="both"/>
        <w:rPr>
          <w:sz w:val="22"/>
          <w:szCs w:val="22"/>
        </w:rPr>
      </w:pPr>
      <w:r>
        <w:rPr>
          <w:sz w:val="22"/>
          <w:szCs w:val="22"/>
        </w:rPr>
        <w:t>Jedná se pouze o indikativní údaj, tj. odhad toho, jaká část prostředků bude na vybrané projekty poskytnuta za příspěvek Unie, státní rozpočet ČR,</w:t>
      </w:r>
      <w:r w:rsidR="00BE7E13">
        <w:rPr>
          <w:sz w:val="22"/>
          <w:szCs w:val="22"/>
        </w:rPr>
        <w:t xml:space="preserve"> příp. rozpočet státních fondů.</w:t>
      </w:r>
    </w:p>
    <w:p w14:paraId="6E309C29" w14:textId="77777777" w:rsidR="00F83ECC" w:rsidRPr="00114710" w:rsidRDefault="00EE591B" w:rsidP="00F83ECC">
      <w:pPr>
        <w:pStyle w:val="Nadpis2"/>
      </w:pPr>
      <w:bookmarkStart w:id="12" w:name="_Toc417637998"/>
      <w:r w:rsidRPr="00114710">
        <w:t>Typ podporovaných operací</w:t>
      </w:r>
      <w:bookmarkEnd w:id="12"/>
    </w:p>
    <w:p w14:paraId="6E309C2A" w14:textId="5DA2C985" w:rsidR="00163775" w:rsidRPr="00114710" w:rsidRDefault="00163775" w:rsidP="00BE7E13">
      <w:pPr>
        <w:spacing w:after="220"/>
      </w:pPr>
      <w:r w:rsidRPr="00114710">
        <w:t>Individuální projek</w:t>
      </w:r>
      <w:r w:rsidR="007435F5">
        <w:t>t</w:t>
      </w:r>
    </w:p>
    <w:p w14:paraId="6E309C2B" w14:textId="77777777" w:rsidR="00EE591B" w:rsidRPr="00114710" w:rsidRDefault="00EE591B" w:rsidP="00F83ECC">
      <w:pPr>
        <w:pStyle w:val="Nadpis2"/>
      </w:pPr>
      <w:bookmarkStart w:id="13" w:name="_Toc417637999"/>
      <w:r w:rsidRPr="00114710">
        <w:t>Vymezení oprávněných žadatelů</w:t>
      </w:r>
      <w:bookmarkEnd w:id="13"/>
    </w:p>
    <w:p w14:paraId="6E309C2C" w14:textId="77777777" w:rsidR="002714E7" w:rsidRPr="00114710" w:rsidRDefault="002714E7" w:rsidP="002714E7">
      <w:pPr>
        <w:rPr>
          <w:rFonts w:cs="Arial"/>
        </w:rPr>
      </w:pPr>
      <w:r w:rsidRPr="00114710">
        <w:rPr>
          <w:rFonts w:cs="Arial"/>
        </w:rPr>
        <w:t>Obecně může dle pravidel Operačního programu Zaměstnanost oprávněným žadatelem být pouze:</w:t>
      </w:r>
    </w:p>
    <w:p w14:paraId="6E309C2D" w14:textId="77777777" w:rsidR="002714E7" w:rsidRPr="00114710" w:rsidRDefault="002714E7" w:rsidP="002714E7">
      <w:pPr>
        <w:pStyle w:val="Odrky1"/>
      </w:pPr>
      <w:r w:rsidRPr="00114710">
        <w:t xml:space="preserve">osoba (právnická nebo fyzická), která je registrovaným subjektem v ČR, tj. osoba, která má vlastní identifikační číslo (tzv. IČO někdy také IČ); </w:t>
      </w:r>
    </w:p>
    <w:p w14:paraId="6E309C2E" w14:textId="77777777" w:rsidR="002714E7" w:rsidRPr="00114710" w:rsidRDefault="002714E7" w:rsidP="002714E7">
      <w:pPr>
        <w:pStyle w:val="Odrky1"/>
      </w:pPr>
      <w:r w:rsidRPr="00114710">
        <w:t>osoba, která má aktivní datovou schránku</w:t>
      </w:r>
      <w:r w:rsidRPr="00114710">
        <w:rPr>
          <w:vertAlign w:val="superscript"/>
        </w:rPr>
        <w:footnoteReference w:id="1"/>
      </w:r>
      <w:r w:rsidRPr="00114710">
        <w:t xml:space="preserve">; </w:t>
      </w:r>
    </w:p>
    <w:p w14:paraId="6E309C2F" w14:textId="77777777" w:rsidR="002714E7" w:rsidRPr="00114710" w:rsidRDefault="002714E7" w:rsidP="002714E7">
      <w:pPr>
        <w:pStyle w:val="Odrky1"/>
      </w:pPr>
      <w:r w:rsidRPr="00114710">
        <w:t>osoba, která nepatří mezi subjekty, které se nemohou výzvy účastnit z důvodů insolvence, pokut, dluhu aj. dle následujícího odstavce.</w:t>
      </w:r>
    </w:p>
    <w:p w14:paraId="6E309C30" w14:textId="77777777" w:rsidR="002714E7" w:rsidRPr="00114710" w:rsidRDefault="002714E7" w:rsidP="002714E7">
      <w:pPr>
        <w:rPr>
          <w:rFonts w:cs="Arial"/>
        </w:rPr>
      </w:pPr>
    </w:p>
    <w:p w14:paraId="6E309C31" w14:textId="77777777" w:rsidR="002714E7" w:rsidRPr="00114710" w:rsidRDefault="002714E7" w:rsidP="002714E7">
      <w:pPr>
        <w:rPr>
          <w:rFonts w:cs="Arial"/>
        </w:rPr>
      </w:pPr>
      <w:r w:rsidRPr="00114710">
        <w:rPr>
          <w:rFonts w:cs="Arial"/>
        </w:rPr>
        <w:t>Potenciální žadatelé a jejich partneři s finančním příspěvkem nejsou oprávněni účastnit se výzvy nebo získat podporu, pokud:</w:t>
      </w:r>
    </w:p>
    <w:p w14:paraId="6E309C32" w14:textId="77777777" w:rsidR="002714E7" w:rsidRPr="00114710" w:rsidRDefault="002714E7" w:rsidP="002714E7">
      <w:pPr>
        <w:pStyle w:val="Odrky1"/>
      </w:pPr>
      <w:r w:rsidRPr="00114710">
        <w:t>jsou v likvidaci, v úpadku, hrozícím úpadku či je proti n</w:t>
      </w:r>
      <w:r w:rsidR="00D947C7">
        <w:t>im vedeno insolvenční řízení ve </w:t>
      </w:r>
      <w:r w:rsidRPr="00114710">
        <w:t>smyslu zákona č. 182/2006 Sb., o úpadku a způsobech jeho řešení (insolvenční zákon);</w:t>
      </w:r>
    </w:p>
    <w:p w14:paraId="6E309C33" w14:textId="77777777" w:rsidR="002714E7" w:rsidRPr="00114710" w:rsidRDefault="002714E7" w:rsidP="002714E7">
      <w:pPr>
        <w:pStyle w:val="Odrky1"/>
      </w:pPr>
      <w:r w:rsidRPr="00114710">
        <w:t>mají v evidenci daní zachyceny daňové nedoplatky nebo mají nedoplatek na pojistném nebo na penále na veřejné zdravotní pojištění nebo na sociálním zabezpečení nebo příspěvku na státní politiku zaměstnanosti</w:t>
      </w:r>
      <w:r w:rsidRPr="00114710">
        <w:footnoteReference w:id="2"/>
      </w:r>
      <w:r w:rsidRPr="00114710">
        <w:t>;</w:t>
      </w:r>
    </w:p>
    <w:p w14:paraId="6E309C34" w14:textId="77777777" w:rsidR="002714E7" w:rsidRPr="00114710" w:rsidRDefault="002714E7" w:rsidP="002714E7">
      <w:pPr>
        <w:pStyle w:val="Odrky1"/>
      </w:pPr>
      <w:r w:rsidRPr="00114710">
        <w:t>na ně byl vydán inkasní příkaz po předcházejícím rozhodnutí Evropské komise prohlašujícím, že poskytnutá podpora je protiprávní a neslučitelná se společným trhem;</w:t>
      </w:r>
    </w:p>
    <w:p w14:paraId="6E309C35" w14:textId="77777777" w:rsidR="002714E7" w:rsidRPr="00114710" w:rsidRDefault="002714E7" w:rsidP="002714E7">
      <w:pPr>
        <w:pStyle w:val="Odrky1"/>
      </w:pPr>
      <w:r w:rsidRPr="00114710">
        <w:t>jim byla v posledních 3 letech pravomocně uložena pokuta za umožnění výkonu nelegální práce podle § 5 písm. e) zákona č. 435/2004 Sb., o zaměstnanosti, ve znění pozdějších předpisů.</w:t>
      </w:r>
    </w:p>
    <w:p w14:paraId="6E309C36" w14:textId="77777777" w:rsidR="002714E7" w:rsidRPr="00114710" w:rsidRDefault="002714E7" w:rsidP="002714E7">
      <w:pPr>
        <w:rPr>
          <w:rFonts w:cs="Arial"/>
        </w:rPr>
      </w:pPr>
      <w:r w:rsidRPr="00114710">
        <w:rPr>
          <w:rFonts w:cs="Arial"/>
        </w:rPr>
        <w:t xml:space="preserve">Podmínky oprávněnosti žadatele jsou posuzovány během hodnocení a výběru projektů </w:t>
      </w:r>
      <w:r w:rsidRPr="00114710">
        <w:rPr>
          <w:rFonts w:cs="Arial"/>
        </w:rPr>
        <w:br/>
        <w:t xml:space="preserve">a musí být splněny k datu podání žádosti o podporu. K otázce, zda splňují body v předchozím odstavci, se žadatelé vyjadřují v rámci čestného prohlášení </w:t>
      </w:r>
      <w:r w:rsidRPr="00114710">
        <w:rPr>
          <w:rFonts w:cs="Arial"/>
        </w:rPr>
        <w:br/>
        <w:t>v žádosti o podporu, přičemž splnění potvrzují jak za sebe, tak za případné partnery s finančním příspěvkem.</w:t>
      </w:r>
    </w:p>
    <w:p w14:paraId="6E309C37" w14:textId="77777777" w:rsidR="002714E7" w:rsidRPr="00114710" w:rsidRDefault="002714E7" w:rsidP="002714E7">
      <w:pPr>
        <w:rPr>
          <w:rFonts w:cs="Arial"/>
        </w:rPr>
      </w:pPr>
    </w:p>
    <w:p w14:paraId="6E309C38" w14:textId="24AAE04D" w:rsidR="000F742F" w:rsidRPr="00BE7E13" w:rsidRDefault="000F742F" w:rsidP="002714E7">
      <w:pPr>
        <w:rPr>
          <w:rFonts w:cs="Arial"/>
        </w:rPr>
      </w:pPr>
      <w:r w:rsidRPr="00BE7E13">
        <w:rPr>
          <w:rFonts w:cs="Arial"/>
        </w:rPr>
        <w:t>Pro tuto výzv</w:t>
      </w:r>
      <w:r w:rsidR="007435F5" w:rsidRPr="00BE7E13">
        <w:rPr>
          <w:rFonts w:cs="Arial"/>
        </w:rPr>
        <w:t>u jsou oprávněnými žadateli níže uvedené organizace z celého území ČR vyjma území hl. m. Prahy:</w:t>
      </w:r>
    </w:p>
    <w:p w14:paraId="37812883" w14:textId="77777777" w:rsidR="007435F5" w:rsidRPr="00BE7E13" w:rsidRDefault="007435F5" w:rsidP="007435F5">
      <w:pPr>
        <w:pStyle w:val="Odstavecseseznamem"/>
        <w:numPr>
          <w:ilvl w:val="0"/>
          <w:numId w:val="27"/>
        </w:numPr>
        <w:rPr>
          <w:rFonts w:cs="Arial"/>
        </w:rPr>
      </w:pPr>
      <w:r w:rsidRPr="00BE7E13">
        <w:rPr>
          <w:rFonts w:cs="Arial"/>
        </w:rPr>
        <w:t xml:space="preserve">Obce, </w:t>
      </w:r>
    </w:p>
    <w:p w14:paraId="70FBE8C0" w14:textId="77777777" w:rsidR="007435F5" w:rsidRPr="00BE7E13" w:rsidRDefault="007435F5" w:rsidP="007435F5">
      <w:pPr>
        <w:pStyle w:val="Odstavecseseznamem"/>
        <w:numPr>
          <w:ilvl w:val="0"/>
          <w:numId w:val="27"/>
        </w:numPr>
        <w:rPr>
          <w:rFonts w:cs="Arial"/>
        </w:rPr>
      </w:pPr>
      <w:r w:rsidRPr="00BE7E13">
        <w:rPr>
          <w:rFonts w:cs="Arial"/>
        </w:rPr>
        <w:t>Kraje,</w:t>
      </w:r>
    </w:p>
    <w:p w14:paraId="7300E64A" w14:textId="77777777" w:rsidR="007435F5" w:rsidRPr="00BE7E13" w:rsidRDefault="007435F5" w:rsidP="007435F5">
      <w:pPr>
        <w:pStyle w:val="Odstavecseseznamem"/>
        <w:numPr>
          <w:ilvl w:val="0"/>
          <w:numId w:val="27"/>
        </w:numPr>
        <w:rPr>
          <w:rFonts w:cs="Arial"/>
        </w:rPr>
      </w:pPr>
      <w:r w:rsidRPr="00BE7E13">
        <w:rPr>
          <w:rFonts w:cs="Arial"/>
        </w:rPr>
        <w:t>Asociace a sdružení obcí a krajů,</w:t>
      </w:r>
    </w:p>
    <w:p w14:paraId="6E309C39" w14:textId="1E96414C" w:rsidR="000F742F" w:rsidRPr="00BE7E13" w:rsidRDefault="007435F5" w:rsidP="002714E7">
      <w:pPr>
        <w:pStyle w:val="Odstavecseseznamem"/>
        <w:numPr>
          <w:ilvl w:val="0"/>
          <w:numId w:val="27"/>
        </w:numPr>
        <w:rPr>
          <w:rFonts w:cs="Arial"/>
        </w:rPr>
      </w:pPr>
      <w:r w:rsidRPr="00BE7E13">
        <w:rPr>
          <w:rFonts w:cs="Arial"/>
        </w:rPr>
        <w:t>Dobrovolné svazky obcí.</w:t>
      </w:r>
    </w:p>
    <w:p w14:paraId="687362D2" w14:textId="77777777" w:rsidR="00F14631" w:rsidRDefault="00F14631" w:rsidP="00522F5E">
      <w:pPr>
        <w:pStyle w:val="txt"/>
        <w:ind w:firstLine="0"/>
        <w:rPr>
          <w:b/>
        </w:rPr>
      </w:pPr>
    </w:p>
    <w:p w14:paraId="6E309C3A" w14:textId="6FA8B5BB" w:rsidR="00EE591B" w:rsidRDefault="00EE591B" w:rsidP="00522F5E">
      <w:pPr>
        <w:pStyle w:val="txt"/>
        <w:ind w:firstLine="0"/>
      </w:pPr>
      <w:r w:rsidRPr="00114710">
        <w:rPr>
          <w:b/>
        </w:rPr>
        <w:lastRenderedPageBreak/>
        <w:t>Definice jed</w:t>
      </w:r>
      <w:r w:rsidR="00F83ECC" w:rsidRPr="00114710">
        <w:rPr>
          <w:b/>
        </w:rPr>
        <w:t>notlivých oprávněných žadatelů</w:t>
      </w:r>
      <w:r w:rsidR="00522F5E" w:rsidRPr="00114710">
        <w:rPr>
          <w:b/>
        </w:rPr>
        <w:t>:</w:t>
      </w:r>
      <w:r w:rsidR="007435F5">
        <w:rPr>
          <w:b/>
        </w:rPr>
        <w:t xml:space="preserve"> </w:t>
      </w:r>
      <w:r w:rsidR="007435F5" w:rsidRPr="007435F5">
        <w:t>Podrobnější přehled jednotlivých oprávněných žadatelů a jejich definice jsou uvedeny v příloze č. 1 této výzvy.</w:t>
      </w:r>
    </w:p>
    <w:p w14:paraId="1C5E027A" w14:textId="77777777" w:rsidR="00272BB9" w:rsidRPr="00020763" w:rsidRDefault="00272BB9" w:rsidP="00272BB9">
      <w:pPr>
        <w:rPr>
          <w:b/>
        </w:rPr>
      </w:pPr>
      <w:r w:rsidRPr="00020763">
        <w:rPr>
          <w:b/>
        </w:rPr>
        <w:t>Z výše uvedených oprávněných žadatelů jsou vyloučeny:</w:t>
      </w:r>
    </w:p>
    <w:p w14:paraId="6E309C3B" w14:textId="1F14AF18" w:rsidR="00F83ECC" w:rsidRPr="00BE7E13" w:rsidRDefault="00272BB9" w:rsidP="00BE7E13">
      <w:pPr>
        <w:pStyle w:val="txt"/>
        <w:ind w:firstLine="0"/>
        <w:rPr>
          <w:b/>
        </w:rPr>
      </w:pPr>
      <w:r>
        <w:t>Subjekty splňující výše uvedené podmínky oprávněnosti žadatele, které k okamžiku předložení žádosti již předložily jinou žádost o podporu v rámci této výzvy.</w:t>
      </w:r>
      <w:r>
        <w:rPr>
          <w:rStyle w:val="Znakapoznpodarou"/>
        </w:rPr>
        <w:footnoteReference w:id="3"/>
      </w:r>
    </w:p>
    <w:p w14:paraId="6E309C3C" w14:textId="77777777" w:rsidR="00EE591B" w:rsidRPr="00114710" w:rsidRDefault="00F83ECC" w:rsidP="00F83ECC">
      <w:pPr>
        <w:pStyle w:val="Nadpis2"/>
      </w:pPr>
      <w:bookmarkStart w:id="14" w:name="_Toc417638000"/>
      <w:r w:rsidRPr="00114710">
        <w:t>Vymezení oprávněných partnerů</w:t>
      </w:r>
      <w:bookmarkEnd w:id="14"/>
    </w:p>
    <w:p w14:paraId="6E309C3D" w14:textId="77777777" w:rsidR="0054383B" w:rsidRPr="00114710" w:rsidRDefault="002714E7" w:rsidP="0054383B">
      <w:r w:rsidRPr="00114710">
        <w:rPr>
          <w:rFonts w:cs="Arial"/>
        </w:rPr>
        <w:t>Obecně může dle pravidel Operačního programu Zaměstnanost oprávněným partnerem s finančním příspěvkem být pouze</w:t>
      </w:r>
      <w:r w:rsidR="0054383B" w:rsidRPr="00114710">
        <w:rPr>
          <w:rFonts w:cs="Arial"/>
        </w:rPr>
        <w:t xml:space="preserve"> </w:t>
      </w:r>
      <w:r w:rsidRPr="00114710">
        <w:t xml:space="preserve">osoba, která nepatří mezi subjekty, které se nemohou výzvy účastnit z důvodů insolvence, pokut, dluhu </w:t>
      </w:r>
      <w:r w:rsidR="0054383B" w:rsidRPr="00114710">
        <w:t>(viz vymezení v rámci části 3.3 této výzvy).</w:t>
      </w:r>
    </w:p>
    <w:p w14:paraId="6E309C3E" w14:textId="77777777" w:rsidR="002714E7" w:rsidRPr="00114710" w:rsidRDefault="002714E7" w:rsidP="00522F5E">
      <w:pPr>
        <w:pStyle w:val="txt"/>
        <w:ind w:firstLine="0"/>
        <w:rPr>
          <w:b/>
        </w:rPr>
      </w:pPr>
    </w:p>
    <w:p w14:paraId="6E309C40" w14:textId="0D6CEEE7" w:rsidR="00F83ECC" w:rsidRPr="00BE7E13" w:rsidRDefault="00EE591B" w:rsidP="00BE7E13">
      <w:pPr>
        <w:pStyle w:val="txt"/>
        <w:ind w:firstLine="0"/>
        <w:rPr>
          <w:b/>
        </w:rPr>
      </w:pPr>
      <w:r w:rsidRPr="00114710">
        <w:rPr>
          <w:b/>
        </w:rPr>
        <w:t>Definice jed</w:t>
      </w:r>
      <w:r w:rsidR="00F83ECC" w:rsidRPr="00114710">
        <w:rPr>
          <w:b/>
        </w:rPr>
        <w:t>notlivých oprávněných partnerů</w:t>
      </w:r>
      <w:r w:rsidR="007266DF" w:rsidRPr="00114710">
        <w:rPr>
          <w:b/>
        </w:rPr>
        <w:t>:</w:t>
      </w:r>
      <w:r w:rsidR="00272BB9">
        <w:rPr>
          <w:b/>
        </w:rPr>
        <w:t xml:space="preserve"> </w:t>
      </w:r>
      <w:r w:rsidR="00272BB9" w:rsidRPr="00272BB9">
        <w:t>Definice jednotlivých oprávněných partnerů je uvedena v příloze č. 1 této výzvy.</w:t>
      </w:r>
    </w:p>
    <w:p w14:paraId="6E309C41" w14:textId="77777777" w:rsidR="00F83ECC" w:rsidRPr="00BE7E13" w:rsidRDefault="00EE591B" w:rsidP="00F83ECC">
      <w:pPr>
        <w:pStyle w:val="Nadpis2"/>
      </w:pPr>
      <w:bookmarkStart w:id="15" w:name="_Toc417638001"/>
      <w:r w:rsidRPr="00BE7E13">
        <w:t>Míra podpory – rozpad zdrojů financování</w:t>
      </w:r>
      <w:bookmarkEnd w:id="15"/>
    </w:p>
    <w:p w14:paraId="68DA8C62" w14:textId="77777777" w:rsidR="00272BB9" w:rsidRPr="00272BB9" w:rsidRDefault="00272BB9" w:rsidP="00272B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33"/>
        <w:gridCol w:w="1559"/>
        <w:gridCol w:w="1843"/>
        <w:gridCol w:w="1845"/>
      </w:tblGrid>
      <w:tr w:rsidR="00272BB9" w:rsidRPr="00A241CE" w14:paraId="205DC8BD" w14:textId="77777777" w:rsidTr="00BE7E13">
        <w:tc>
          <w:tcPr>
            <w:tcW w:w="3833" w:type="dxa"/>
          </w:tcPr>
          <w:p w14:paraId="4707D6AF" w14:textId="77777777" w:rsidR="00272BB9" w:rsidRPr="00A241CE" w:rsidRDefault="00272BB9" w:rsidP="00BE7E13">
            <w:pPr>
              <w:rPr>
                <w:rFonts w:cs="Arial"/>
                <w:b/>
                <w:sz w:val="20"/>
                <w:szCs w:val="20"/>
              </w:rPr>
            </w:pPr>
            <w:r w:rsidRPr="00A241CE">
              <w:rPr>
                <w:rFonts w:cs="Arial"/>
                <w:b/>
                <w:sz w:val="20"/>
                <w:szCs w:val="20"/>
              </w:rPr>
              <w:t>Typ žadatele</w:t>
            </w:r>
          </w:p>
        </w:tc>
        <w:tc>
          <w:tcPr>
            <w:tcW w:w="1559" w:type="dxa"/>
          </w:tcPr>
          <w:p w14:paraId="12C3CDBF" w14:textId="77777777" w:rsidR="00272BB9" w:rsidRPr="00A241CE" w:rsidRDefault="00272BB9" w:rsidP="00BE7E13">
            <w:pPr>
              <w:jc w:val="center"/>
              <w:rPr>
                <w:rFonts w:cs="Arial"/>
                <w:b/>
                <w:sz w:val="20"/>
                <w:szCs w:val="20"/>
              </w:rPr>
            </w:pPr>
            <w:r w:rsidRPr="00A241CE">
              <w:rPr>
                <w:rFonts w:cs="Arial"/>
                <w:b/>
                <w:sz w:val="20"/>
                <w:szCs w:val="20"/>
              </w:rPr>
              <w:t>EU podíl</w:t>
            </w:r>
          </w:p>
        </w:tc>
        <w:tc>
          <w:tcPr>
            <w:tcW w:w="1843" w:type="dxa"/>
          </w:tcPr>
          <w:p w14:paraId="7CB8C783" w14:textId="77777777" w:rsidR="00272BB9" w:rsidRPr="00A241CE" w:rsidRDefault="00272BB9" w:rsidP="00BE7E13">
            <w:pPr>
              <w:jc w:val="center"/>
              <w:rPr>
                <w:rFonts w:cs="Arial"/>
                <w:b/>
                <w:sz w:val="20"/>
                <w:szCs w:val="20"/>
              </w:rPr>
            </w:pPr>
            <w:r w:rsidRPr="00A241CE">
              <w:rPr>
                <w:rFonts w:cs="Arial"/>
                <w:b/>
                <w:sz w:val="20"/>
                <w:szCs w:val="20"/>
              </w:rPr>
              <w:t>Státní rozpočet</w:t>
            </w:r>
          </w:p>
        </w:tc>
        <w:tc>
          <w:tcPr>
            <w:tcW w:w="1845" w:type="dxa"/>
          </w:tcPr>
          <w:p w14:paraId="57CAF675" w14:textId="77777777" w:rsidR="00272BB9" w:rsidRPr="00A241CE" w:rsidRDefault="00272BB9" w:rsidP="00BE7E13">
            <w:pPr>
              <w:jc w:val="center"/>
              <w:rPr>
                <w:rFonts w:cs="Arial"/>
                <w:b/>
                <w:sz w:val="20"/>
                <w:szCs w:val="20"/>
              </w:rPr>
            </w:pPr>
            <w:r w:rsidRPr="00A241CE">
              <w:rPr>
                <w:rFonts w:cs="Arial"/>
                <w:b/>
                <w:sz w:val="20"/>
                <w:szCs w:val="20"/>
              </w:rPr>
              <w:t>Žadatel</w:t>
            </w:r>
          </w:p>
        </w:tc>
      </w:tr>
      <w:tr w:rsidR="00272BB9" w:rsidRPr="00A241CE" w14:paraId="0AD7C417" w14:textId="77777777" w:rsidTr="00BE7E13">
        <w:tc>
          <w:tcPr>
            <w:tcW w:w="3833" w:type="dxa"/>
          </w:tcPr>
          <w:p w14:paraId="48EAB328" w14:textId="77777777" w:rsidR="00272BB9" w:rsidRPr="00A241CE" w:rsidRDefault="00272BB9" w:rsidP="00BE7E13">
            <w:pPr>
              <w:rPr>
                <w:rFonts w:cs="Arial"/>
                <w:sz w:val="20"/>
                <w:szCs w:val="20"/>
              </w:rPr>
            </w:pPr>
            <w:r w:rsidRPr="00A241CE">
              <w:rPr>
                <w:rFonts w:cs="Arial"/>
                <w:sz w:val="20"/>
                <w:szCs w:val="20"/>
              </w:rPr>
              <w:t xml:space="preserve">Kraje </w:t>
            </w:r>
          </w:p>
          <w:p w14:paraId="6EE7DDB8" w14:textId="77777777" w:rsidR="00272BB9" w:rsidRDefault="00272BB9" w:rsidP="00BE7E13">
            <w:pPr>
              <w:rPr>
                <w:rFonts w:cs="Arial"/>
                <w:sz w:val="20"/>
                <w:szCs w:val="20"/>
              </w:rPr>
            </w:pPr>
            <w:r>
              <w:rPr>
                <w:rFonts w:cs="Arial"/>
                <w:sz w:val="20"/>
                <w:szCs w:val="20"/>
              </w:rPr>
              <w:t xml:space="preserve">Obce </w:t>
            </w:r>
          </w:p>
          <w:p w14:paraId="5031D407" w14:textId="77777777" w:rsidR="00272BB9" w:rsidRPr="00A241CE" w:rsidRDefault="00272BB9" w:rsidP="00BE7E13">
            <w:pPr>
              <w:rPr>
                <w:rFonts w:cs="Arial"/>
                <w:sz w:val="20"/>
                <w:szCs w:val="20"/>
              </w:rPr>
            </w:pPr>
            <w:r>
              <w:rPr>
                <w:rFonts w:cs="Arial"/>
                <w:sz w:val="20"/>
                <w:szCs w:val="20"/>
              </w:rPr>
              <w:t>Dobrovolné svazky obcí</w:t>
            </w:r>
          </w:p>
        </w:tc>
        <w:tc>
          <w:tcPr>
            <w:tcW w:w="1559" w:type="dxa"/>
            <w:vAlign w:val="center"/>
          </w:tcPr>
          <w:p w14:paraId="229FF7DF" w14:textId="77777777" w:rsidR="00272BB9" w:rsidRPr="00A241CE" w:rsidRDefault="00272BB9" w:rsidP="00BE7E13">
            <w:pPr>
              <w:jc w:val="center"/>
              <w:rPr>
                <w:rFonts w:cs="Arial"/>
                <w:sz w:val="20"/>
                <w:szCs w:val="20"/>
              </w:rPr>
            </w:pPr>
            <w:r w:rsidRPr="00A241CE">
              <w:rPr>
                <w:rFonts w:cs="Arial"/>
                <w:sz w:val="20"/>
                <w:szCs w:val="20"/>
              </w:rPr>
              <w:t>85 %</w:t>
            </w:r>
          </w:p>
        </w:tc>
        <w:tc>
          <w:tcPr>
            <w:tcW w:w="1843" w:type="dxa"/>
            <w:vAlign w:val="center"/>
          </w:tcPr>
          <w:p w14:paraId="6DF4EBFE" w14:textId="77777777" w:rsidR="00272BB9" w:rsidRPr="00A241CE" w:rsidRDefault="00272BB9" w:rsidP="00BE7E13">
            <w:pPr>
              <w:jc w:val="center"/>
              <w:rPr>
                <w:rFonts w:cs="Arial"/>
                <w:sz w:val="20"/>
                <w:szCs w:val="20"/>
              </w:rPr>
            </w:pPr>
            <w:r w:rsidRPr="00A241CE">
              <w:rPr>
                <w:rFonts w:cs="Arial"/>
                <w:sz w:val="20"/>
                <w:szCs w:val="20"/>
              </w:rPr>
              <w:t>10 %</w:t>
            </w:r>
          </w:p>
        </w:tc>
        <w:tc>
          <w:tcPr>
            <w:tcW w:w="1845" w:type="dxa"/>
            <w:vAlign w:val="center"/>
          </w:tcPr>
          <w:p w14:paraId="680E6223" w14:textId="77777777" w:rsidR="00272BB9" w:rsidRPr="00A241CE" w:rsidRDefault="00272BB9" w:rsidP="00BE7E13">
            <w:pPr>
              <w:jc w:val="center"/>
              <w:rPr>
                <w:rFonts w:cs="Arial"/>
                <w:sz w:val="20"/>
                <w:szCs w:val="20"/>
              </w:rPr>
            </w:pPr>
            <w:r w:rsidRPr="00A241CE">
              <w:rPr>
                <w:rFonts w:cs="Arial"/>
                <w:sz w:val="20"/>
                <w:szCs w:val="20"/>
              </w:rPr>
              <w:t>5 %</w:t>
            </w:r>
          </w:p>
        </w:tc>
      </w:tr>
      <w:tr w:rsidR="00272BB9" w:rsidRPr="00A241CE" w14:paraId="68B47C41" w14:textId="77777777" w:rsidTr="00BE7E13">
        <w:tc>
          <w:tcPr>
            <w:tcW w:w="3833" w:type="dxa"/>
          </w:tcPr>
          <w:p w14:paraId="128A6500" w14:textId="77777777" w:rsidR="00272BB9" w:rsidRPr="00A241CE" w:rsidRDefault="00272BB9" w:rsidP="00BE7E13">
            <w:pPr>
              <w:rPr>
                <w:rFonts w:cs="Arial"/>
                <w:sz w:val="20"/>
                <w:szCs w:val="20"/>
              </w:rPr>
            </w:pPr>
            <w:r w:rsidRPr="00A241CE">
              <w:rPr>
                <w:rFonts w:cs="Arial"/>
                <w:sz w:val="20"/>
                <w:szCs w:val="20"/>
              </w:rPr>
              <w:t>Soukromoprávní subjekty vykonávající veřejně prospěšnou činnost:</w:t>
            </w:r>
          </w:p>
          <w:p w14:paraId="62515EC8" w14:textId="77777777" w:rsidR="00272BB9" w:rsidRPr="00A241CE" w:rsidRDefault="00272BB9" w:rsidP="00BE7E13">
            <w:pPr>
              <w:rPr>
                <w:rFonts w:cs="Arial"/>
                <w:sz w:val="20"/>
                <w:szCs w:val="20"/>
              </w:rPr>
            </w:pPr>
            <w:r w:rsidRPr="00A241CE">
              <w:rPr>
                <w:rFonts w:cs="Arial"/>
                <w:sz w:val="20"/>
                <w:szCs w:val="20"/>
              </w:rPr>
              <w:t>Asociace a sdružení obcí a krajů</w:t>
            </w:r>
          </w:p>
        </w:tc>
        <w:tc>
          <w:tcPr>
            <w:tcW w:w="1559" w:type="dxa"/>
            <w:vAlign w:val="center"/>
          </w:tcPr>
          <w:p w14:paraId="66ADF7D2" w14:textId="77777777" w:rsidR="00272BB9" w:rsidRPr="00A241CE" w:rsidRDefault="00272BB9" w:rsidP="00BE7E13">
            <w:pPr>
              <w:jc w:val="center"/>
              <w:rPr>
                <w:rFonts w:cs="Arial"/>
                <w:sz w:val="20"/>
                <w:szCs w:val="20"/>
              </w:rPr>
            </w:pPr>
            <w:r w:rsidRPr="00A241CE">
              <w:rPr>
                <w:rFonts w:cs="Arial"/>
                <w:sz w:val="20"/>
                <w:szCs w:val="20"/>
              </w:rPr>
              <w:t>85 %</w:t>
            </w:r>
          </w:p>
        </w:tc>
        <w:tc>
          <w:tcPr>
            <w:tcW w:w="1843" w:type="dxa"/>
            <w:vAlign w:val="center"/>
          </w:tcPr>
          <w:p w14:paraId="3B0912F9" w14:textId="77777777" w:rsidR="00272BB9" w:rsidRPr="00A241CE" w:rsidRDefault="00272BB9" w:rsidP="00BE7E13">
            <w:pPr>
              <w:jc w:val="center"/>
              <w:rPr>
                <w:rFonts w:cs="Arial"/>
                <w:sz w:val="20"/>
                <w:szCs w:val="20"/>
              </w:rPr>
            </w:pPr>
            <w:r w:rsidRPr="00A241CE">
              <w:rPr>
                <w:rFonts w:cs="Arial"/>
                <w:sz w:val="20"/>
                <w:szCs w:val="20"/>
              </w:rPr>
              <w:t>15 % / 10 %</w:t>
            </w:r>
          </w:p>
        </w:tc>
        <w:tc>
          <w:tcPr>
            <w:tcW w:w="1845" w:type="dxa"/>
            <w:vAlign w:val="center"/>
          </w:tcPr>
          <w:p w14:paraId="6629B292" w14:textId="77777777" w:rsidR="00272BB9" w:rsidRPr="00A241CE" w:rsidRDefault="00272BB9" w:rsidP="00BE7E13">
            <w:pPr>
              <w:jc w:val="center"/>
              <w:rPr>
                <w:rFonts w:cs="Arial"/>
                <w:sz w:val="20"/>
                <w:szCs w:val="20"/>
              </w:rPr>
            </w:pPr>
            <w:r w:rsidRPr="00A241CE">
              <w:rPr>
                <w:rFonts w:cs="Arial"/>
                <w:sz w:val="20"/>
                <w:szCs w:val="20"/>
              </w:rPr>
              <w:t>0 % / 5 %</w:t>
            </w:r>
            <w:r w:rsidRPr="00A241CE">
              <w:rPr>
                <w:rStyle w:val="Znakapoznpodarou"/>
                <w:rFonts w:cs="Arial"/>
                <w:sz w:val="20"/>
                <w:szCs w:val="20"/>
              </w:rPr>
              <w:footnoteReference w:id="4"/>
            </w:r>
          </w:p>
        </w:tc>
      </w:tr>
    </w:tbl>
    <w:p w14:paraId="6E309C43" w14:textId="06F7BB56" w:rsidR="00EE591B" w:rsidRPr="00A06F6D" w:rsidRDefault="00A06F6D" w:rsidP="00A06F6D">
      <w:pPr>
        <w:pStyle w:val="txt"/>
        <w:ind w:firstLine="0"/>
        <w:rPr>
          <w:highlight w:val="yellow"/>
        </w:rPr>
      </w:pPr>
      <w:r w:rsidRPr="00A06F6D">
        <w:rPr>
          <w:highlight w:val="yellow"/>
        </w:rPr>
        <w:t xml:space="preserve"> </w:t>
      </w:r>
    </w:p>
    <w:p w14:paraId="6E309C44" w14:textId="77777777" w:rsidR="00EE591B" w:rsidRPr="00114710" w:rsidRDefault="00EE591B" w:rsidP="00F83ECC">
      <w:pPr>
        <w:pStyle w:val="Nadpis2"/>
      </w:pPr>
      <w:bookmarkStart w:id="16" w:name="_Toc417638002"/>
      <w:r w:rsidRPr="00114710">
        <w:t>Maximální a minimální výše celkových způsobilých výdajů projektu</w:t>
      </w:r>
      <w:bookmarkEnd w:id="16"/>
    </w:p>
    <w:p w14:paraId="6E309C45" w14:textId="307A2306" w:rsidR="00EC513F" w:rsidRPr="00114710" w:rsidRDefault="00EC513F" w:rsidP="00EC513F">
      <w:pPr>
        <w:pStyle w:val="Odrky1"/>
      </w:pPr>
      <w:r w:rsidRPr="00114710">
        <w:t>Minimální výše celkových způsobilých výdajů projektu:</w:t>
      </w:r>
      <w:r w:rsidR="00272BB9">
        <w:t xml:space="preserve"> 1 000 000</w:t>
      </w:r>
      <w:r w:rsidRPr="00114710">
        <w:t xml:space="preserve"> CZK</w:t>
      </w:r>
    </w:p>
    <w:p w14:paraId="6E309C46" w14:textId="1888F5D5" w:rsidR="00EC513F" w:rsidRPr="00114710" w:rsidRDefault="00EC513F" w:rsidP="00BE7E13">
      <w:pPr>
        <w:pStyle w:val="Odrky1"/>
        <w:spacing w:after="120"/>
        <w:contextualSpacing w:val="0"/>
      </w:pPr>
      <w:r w:rsidRPr="00114710">
        <w:t>Maximální výše celkových způsobilých výdajů projektu:</w:t>
      </w:r>
      <w:r w:rsidR="00272BB9">
        <w:t xml:space="preserve"> </w:t>
      </w:r>
      <w:r w:rsidR="00272BB9" w:rsidRPr="00BE7E13">
        <w:t>10 000 000</w:t>
      </w:r>
      <w:r w:rsidRPr="00BE7E13">
        <w:t xml:space="preserve"> CZK</w:t>
      </w:r>
    </w:p>
    <w:p w14:paraId="6E309C47" w14:textId="77777777" w:rsidR="00F83ECC" w:rsidRPr="00114710" w:rsidRDefault="00EE591B" w:rsidP="00F83ECC">
      <w:pPr>
        <w:pStyle w:val="Nadpis2"/>
      </w:pPr>
      <w:bookmarkStart w:id="17" w:name="_Toc417638003"/>
      <w:r w:rsidRPr="00114710">
        <w:t>Forma financování</w:t>
      </w:r>
      <w:bookmarkEnd w:id="17"/>
    </w:p>
    <w:p w14:paraId="6E309C48" w14:textId="0B2D4153" w:rsidR="00565787" w:rsidRPr="00114710" w:rsidRDefault="00F83ECC" w:rsidP="00F83ECC">
      <w:pPr>
        <w:pStyle w:val="txt"/>
        <w:ind w:firstLine="0"/>
      </w:pPr>
      <w:r w:rsidRPr="00114710">
        <w:t>E</w:t>
      </w:r>
      <w:r w:rsidR="00EE591B" w:rsidRPr="00114710">
        <w:t>x</w:t>
      </w:r>
      <w:r w:rsidRPr="00114710">
        <w:t xml:space="preserve"> </w:t>
      </w:r>
      <w:r w:rsidR="00EE591B" w:rsidRPr="00114710">
        <w:t>ante</w:t>
      </w:r>
    </w:p>
    <w:p w14:paraId="6E309C49" w14:textId="77777777" w:rsidR="00EE591B" w:rsidRPr="00114710" w:rsidRDefault="00565787" w:rsidP="00F83ECC">
      <w:pPr>
        <w:pStyle w:val="txt"/>
        <w:ind w:firstLine="0"/>
      </w:pPr>
      <w:r w:rsidRPr="00114710">
        <w:t>Vysvětlení kategorií je k dispozici v Obecné části pravidel pro žadatele a příjemce v rámci Operačního programu</w:t>
      </w:r>
      <w:r w:rsidR="00813750" w:rsidRPr="00114710">
        <w:t xml:space="preserve"> </w:t>
      </w:r>
      <w:r w:rsidR="000548EA" w:rsidRPr="00114710">
        <w:t>Z</w:t>
      </w:r>
      <w:r w:rsidR="000E277F" w:rsidRPr="00114710">
        <w:t xml:space="preserve">aměstnanost </w:t>
      </w:r>
      <w:r w:rsidR="00813750" w:rsidRPr="00114710">
        <w:t>(</w:t>
      </w:r>
      <w:r w:rsidRPr="00114710">
        <w:t xml:space="preserve">konkrétní </w:t>
      </w:r>
      <w:r w:rsidR="006078C8" w:rsidRPr="00114710">
        <w:t xml:space="preserve">odkaz </w:t>
      </w:r>
      <w:r w:rsidRPr="00114710">
        <w:t>na elektronickou verzi tohoto dokumentu viz část 10.2 této výzvy).</w:t>
      </w:r>
    </w:p>
    <w:p w14:paraId="6E309C4A" w14:textId="77777777" w:rsidR="00EE591B" w:rsidRPr="00114710" w:rsidRDefault="00EE591B" w:rsidP="00F83ECC">
      <w:pPr>
        <w:pStyle w:val="Nadpis2"/>
      </w:pPr>
      <w:bookmarkStart w:id="18" w:name="_Toc417638004"/>
      <w:r w:rsidRPr="00114710">
        <w:t>Informace o podmínkách veřejné podpory</w:t>
      </w:r>
      <w:bookmarkEnd w:id="18"/>
    </w:p>
    <w:p w14:paraId="6E309C4F" w14:textId="53A7F254" w:rsidR="00EE591B" w:rsidRPr="00114710" w:rsidRDefault="00F03BEC" w:rsidP="005016A6">
      <w:r w:rsidRPr="00F03BEC">
        <w:t>Veřejná podpora není u této výzvy relevantní.</w:t>
      </w:r>
    </w:p>
    <w:p w14:paraId="6E309C50" w14:textId="77777777" w:rsidR="00F83ECC" w:rsidRPr="00114710" w:rsidRDefault="00F83ECC" w:rsidP="00F83ECC"/>
    <w:p w14:paraId="6E309C51" w14:textId="77777777" w:rsidR="00F83ECC" w:rsidRPr="00114710" w:rsidRDefault="00F83ECC" w:rsidP="00F83ECC"/>
    <w:p w14:paraId="6E309C52" w14:textId="77777777" w:rsidR="00EE591B" w:rsidRPr="00114710" w:rsidRDefault="00EE591B" w:rsidP="00F83ECC">
      <w:pPr>
        <w:pStyle w:val="Nadpis1"/>
      </w:pPr>
      <w:bookmarkStart w:id="19" w:name="_Toc417638005"/>
      <w:r w:rsidRPr="00114710">
        <w:t>Věcné zaměření</w:t>
      </w:r>
      <w:bookmarkEnd w:id="19"/>
    </w:p>
    <w:p w14:paraId="6E309C53" w14:textId="77777777" w:rsidR="00EE591B" w:rsidRPr="00114710" w:rsidRDefault="00EE591B" w:rsidP="00F83ECC">
      <w:pPr>
        <w:pStyle w:val="Nadpis2"/>
      </w:pPr>
      <w:bookmarkStart w:id="20" w:name="_Toc417638006"/>
      <w:r w:rsidRPr="00114710">
        <w:t>Popis podporovaných aktivit</w:t>
      </w:r>
      <w:bookmarkEnd w:id="20"/>
    </w:p>
    <w:p w14:paraId="5352C032" w14:textId="77777777" w:rsidR="00F03BEC" w:rsidRPr="00750ABC" w:rsidRDefault="00F03BEC" w:rsidP="00F03BEC">
      <w:pPr>
        <w:rPr>
          <w:u w:val="single"/>
        </w:rPr>
      </w:pPr>
      <w:r>
        <w:t>Podporované aktivity v této výzvě vycházejí z aktualizovaného </w:t>
      </w:r>
      <w:r w:rsidRPr="00750ABC">
        <w:t xml:space="preserve">Strategického rámce rozvoje veřejné správy České republiky pro období 2014 – </w:t>
      </w:r>
      <w:r w:rsidRPr="00E41B22">
        <w:t>2020</w:t>
      </w:r>
      <w:r>
        <w:t xml:space="preserve"> (dále jen SRRVS)</w:t>
      </w:r>
      <w:r w:rsidRPr="00750ABC">
        <w:t xml:space="preserve">. Projekty </w:t>
      </w:r>
      <w:r>
        <w:t>pomohou</w:t>
      </w:r>
      <w:r w:rsidRPr="00750ABC">
        <w:t xml:space="preserve"> územním samosprávným celkům připravit se na inovace ve veřejné správě spojené s realizací reforem obsažených ve </w:t>
      </w:r>
      <w:r>
        <w:t>SRRVS.</w:t>
      </w:r>
    </w:p>
    <w:p w14:paraId="28A41F6C" w14:textId="77777777" w:rsidR="00F03BEC" w:rsidRDefault="00F03BEC" w:rsidP="00F03BEC">
      <w:pPr>
        <w:rPr>
          <w:u w:val="single"/>
        </w:rPr>
      </w:pPr>
    </w:p>
    <w:p w14:paraId="775E15D5" w14:textId="11D6CC18" w:rsidR="00F03BEC" w:rsidRPr="003F7101" w:rsidRDefault="00F03BEC" w:rsidP="00F03BEC">
      <w:r w:rsidRPr="00AC4949">
        <w:t xml:space="preserve">K naplnění specifického cíle 4.1.1 Operačního programu Zaměstnanost „Optimalizovat procesy a postupy ve veřejné správě zejména prostřednictvím posílení strategického řízení </w:t>
      </w:r>
      <w:r w:rsidRPr="00AC4949">
        <w:lastRenderedPageBreak/>
        <w:t>organizací, zvýšení kvality jejich fungování a snížení administrativní zátěže“ budou podpořeny tyto aktivity:</w:t>
      </w:r>
    </w:p>
    <w:p w14:paraId="6F787FB1" w14:textId="77777777" w:rsidR="00F03BEC" w:rsidRPr="00E212C4" w:rsidRDefault="00F03BEC" w:rsidP="00F03BEC">
      <w:pPr>
        <w:pStyle w:val="Odstavecseseznamem"/>
        <w:numPr>
          <w:ilvl w:val="0"/>
          <w:numId w:val="31"/>
        </w:numPr>
        <w:rPr>
          <w:rFonts w:ascii="Arial" w:hAnsi="Arial" w:cs="Arial"/>
        </w:rPr>
      </w:pPr>
      <w:r w:rsidRPr="00E212C4">
        <w:rPr>
          <w:rFonts w:ascii="Arial" w:hAnsi="Arial" w:cs="Arial"/>
        </w:rPr>
        <w:t>Podpora řízení kvality</w:t>
      </w:r>
      <w:r>
        <w:rPr>
          <w:rFonts w:ascii="Arial" w:hAnsi="Arial" w:cs="Arial"/>
        </w:rPr>
        <w:t>,</w:t>
      </w:r>
    </w:p>
    <w:p w14:paraId="7CC7981E" w14:textId="3284CE27" w:rsidR="00F03BEC" w:rsidRDefault="00F03BEC" w:rsidP="00F03BEC">
      <w:pPr>
        <w:pStyle w:val="Odstavecseseznamem"/>
        <w:numPr>
          <w:ilvl w:val="0"/>
          <w:numId w:val="31"/>
        </w:numPr>
        <w:rPr>
          <w:rFonts w:ascii="Arial" w:hAnsi="Arial" w:cs="Arial"/>
        </w:rPr>
      </w:pPr>
      <w:r w:rsidRPr="00E212C4">
        <w:rPr>
          <w:rFonts w:ascii="Arial" w:hAnsi="Arial" w:cs="Arial"/>
        </w:rPr>
        <w:t>Podpora tvorby</w:t>
      </w:r>
      <w:r w:rsidR="004D1D1E">
        <w:rPr>
          <w:rFonts w:ascii="Arial" w:hAnsi="Arial" w:cs="Arial"/>
        </w:rPr>
        <w:t xml:space="preserve"> a aktualizace</w:t>
      </w:r>
      <w:r w:rsidRPr="00E212C4">
        <w:rPr>
          <w:rFonts w:ascii="Arial" w:hAnsi="Arial" w:cs="Arial"/>
        </w:rPr>
        <w:t xml:space="preserve"> strategických dokumentů</w:t>
      </w:r>
      <w:r>
        <w:rPr>
          <w:rFonts w:ascii="Arial" w:hAnsi="Arial" w:cs="Arial"/>
        </w:rPr>
        <w:t>,</w:t>
      </w:r>
    </w:p>
    <w:p w14:paraId="1023A99E" w14:textId="0CA923B7" w:rsidR="00F03BEC" w:rsidRPr="00A42B6E" w:rsidRDefault="00A42B6E" w:rsidP="004D1D1E">
      <w:pPr>
        <w:pStyle w:val="Odstavecseseznamem"/>
        <w:numPr>
          <w:ilvl w:val="0"/>
          <w:numId w:val="31"/>
        </w:numPr>
        <w:rPr>
          <w:rFonts w:ascii="Arial" w:hAnsi="Arial" w:cs="Arial"/>
        </w:rPr>
      </w:pPr>
      <w:r w:rsidRPr="00A42B6E">
        <w:rPr>
          <w:rFonts w:ascii="Arial" w:hAnsi="Arial" w:cs="Arial"/>
        </w:rPr>
        <w:t>Podpora procesního</w:t>
      </w:r>
      <w:r w:rsidR="004D1D1E" w:rsidRPr="00A42B6E">
        <w:rPr>
          <w:rFonts w:ascii="Arial" w:hAnsi="Arial" w:cs="Arial"/>
        </w:rPr>
        <w:t xml:space="preserve"> řízení v</w:t>
      </w:r>
      <w:r w:rsidR="00105DE9">
        <w:rPr>
          <w:rFonts w:ascii="Arial" w:hAnsi="Arial" w:cs="Arial"/>
        </w:rPr>
        <w:t> </w:t>
      </w:r>
      <w:r w:rsidR="004D1D1E" w:rsidRPr="00A42B6E">
        <w:rPr>
          <w:rFonts w:ascii="Arial" w:hAnsi="Arial" w:cs="Arial"/>
        </w:rPr>
        <w:t>organizaci</w:t>
      </w:r>
      <w:r w:rsidR="00105DE9">
        <w:rPr>
          <w:rFonts w:ascii="Arial" w:hAnsi="Arial" w:cs="Arial"/>
        </w:rPr>
        <w:t>,</w:t>
      </w:r>
    </w:p>
    <w:p w14:paraId="74F3EDD6" w14:textId="6525AC16" w:rsidR="00F03BEC" w:rsidRDefault="00F03BEC" w:rsidP="003A4883">
      <w:pPr>
        <w:pStyle w:val="Odstavecseseznamem"/>
        <w:numPr>
          <w:ilvl w:val="0"/>
          <w:numId w:val="31"/>
        </w:numPr>
        <w:rPr>
          <w:rFonts w:ascii="Arial" w:hAnsi="Arial" w:cs="Arial"/>
        </w:rPr>
      </w:pPr>
      <w:r>
        <w:rPr>
          <w:rFonts w:ascii="Arial" w:hAnsi="Arial" w:cs="Arial"/>
        </w:rPr>
        <w:t>Přívětivý úřad</w:t>
      </w:r>
      <w:r w:rsidR="00756B8E">
        <w:rPr>
          <w:rFonts w:ascii="Arial" w:hAnsi="Arial" w:cs="Arial"/>
        </w:rPr>
        <w:t xml:space="preserve"> -  nástroje komunikace s veřejností</w:t>
      </w:r>
      <w:r w:rsidR="00105DE9">
        <w:rPr>
          <w:rFonts w:ascii="Arial" w:hAnsi="Arial" w:cs="Arial"/>
        </w:rPr>
        <w:t>,</w:t>
      </w:r>
    </w:p>
    <w:p w14:paraId="0327D7A1" w14:textId="7A35B787" w:rsidR="00105DE9" w:rsidRPr="000E226C" w:rsidRDefault="00E2384C" w:rsidP="00E2384C">
      <w:pPr>
        <w:pStyle w:val="Odstavecseseznamem"/>
        <w:numPr>
          <w:ilvl w:val="0"/>
          <w:numId w:val="31"/>
        </w:numPr>
        <w:rPr>
          <w:rFonts w:ascii="Arial" w:hAnsi="Arial" w:cs="Arial"/>
        </w:rPr>
      </w:pPr>
      <w:r w:rsidRPr="00E2384C">
        <w:rPr>
          <w:rFonts w:ascii="Arial" w:hAnsi="Arial" w:cs="Arial"/>
        </w:rPr>
        <w:t>Rozvoj informačních systémů obcí/krajů a související analýzy pro zlepšení komunikace uvnitř veřejné správy i navenek</w:t>
      </w:r>
      <w:r w:rsidR="00105DE9" w:rsidRPr="000E226C">
        <w:rPr>
          <w:rFonts w:ascii="Arial" w:hAnsi="Arial" w:cs="Arial"/>
        </w:rPr>
        <w:t>.</w:t>
      </w:r>
    </w:p>
    <w:p w14:paraId="3B517F56" w14:textId="77777777" w:rsidR="003A4883" w:rsidRPr="003A4883" w:rsidRDefault="003A4883" w:rsidP="003A4883">
      <w:pPr>
        <w:pStyle w:val="Odstavecseseznamem"/>
        <w:ind w:left="360"/>
        <w:rPr>
          <w:rFonts w:ascii="Arial" w:hAnsi="Arial" w:cs="Arial"/>
        </w:rPr>
      </w:pPr>
    </w:p>
    <w:p w14:paraId="4CF82480" w14:textId="77777777" w:rsidR="00F03BEC" w:rsidRDefault="00F03BEC" w:rsidP="00F03BEC">
      <w:pPr>
        <w:spacing w:after="120"/>
      </w:pPr>
      <w:r>
        <w:t>Podporované aktivity jsou specifikovány v příloze č. 2 výzvy.</w:t>
      </w:r>
    </w:p>
    <w:p w14:paraId="669D22C8" w14:textId="3C4A56D6" w:rsidR="00F03BEC" w:rsidRDefault="00F03BEC" w:rsidP="00F03BEC">
      <w:pPr>
        <w:spacing w:after="120"/>
      </w:pPr>
      <w:r w:rsidRPr="00AC4949">
        <w:t>K naplnění specifického cíle 4.1.2 Operačního programu Zaměstnanost „Profesionalizovat veřejnou správu zejména prostřednictvím zvyšování znalostí a dovedností jejích pracovníků, rozvoje politik a strategií v oblasti lidských zdrojů a implementace služebníh</w:t>
      </w:r>
      <w:r>
        <w:t>o zákona“ bud</w:t>
      </w:r>
      <w:r w:rsidR="001C755B">
        <w:t>ou</w:t>
      </w:r>
      <w:r>
        <w:t xml:space="preserve"> podpořen</w:t>
      </w:r>
      <w:r w:rsidR="001C755B">
        <w:t>y</w:t>
      </w:r>
      <w:r>
        <w:t xml:space="preserve"> t</w:t>
      </w:r>
      <w:r w:rsidR="001C755B">
        <w:t>yto</w:t>
      </w:r>
      <w:r>
        <w:t xml:space="preserve"> aktivit</w:t>
      </w:r>
      <w:r w:rsidR="001C755B">
        <w:t>y</w:t>
      </w:r>
      <w:r w:rsidRPr="00AC4949">
        <w:t>:</w:t>
      </w:r>
    </w:p>
    <w:p w14:paraId="354C3C28" w14:textId="77777777" w:rsidR="00F03BEC" w:rsidRDefault="00F03BEC" w:rsidP="00F03BEC">
      <w:pPr>
        <w:pStyle w:val="Odstavecseseznamem"/>
        <w:numPr>
          <w:ilvl w:val="0"/>
          <w:numId w:val="31"/>
        </w:numPr>
      </w:pPr>
      <w:r w:rsidRPr="00AC4949">
        <w:t>Realizace specifických vzdělávacích programů přispívajících ke zkvalitnění rozvoje lidských zdrojů ve veřejné správě. Za tímto účelem bude podpořeno zvyšování kvalifikace pracovníků v oblastech souvisejících s oborem jejich působnosti.</w:t>
      </w:r>
    </w:p>
    <w:p w14:paraId="48AC9AC7" w14:textId="7328EF47" w:rsidR="00F03BEC" w:rsidRDefault="00E2384C" w:rsidP="00E2384C">
      <w:pPr>
        <w:pStyle w:val="Odstavecseseznamem"/>
        <w:numPr>
          <w:ilvl w:val="0"/>
          <w:numId w:val="31"/>
        </w:numPr>
      </w:pPr>
      <w:r w:rsidRPr="00E2384C">
        <w:t>Zavádění a rozvoj moderních nástrojů a metod řízení lidských zdrojů</w:t>
      </w:r>
      <w:r>
        <w:t xml:space="preserve"> </w:t>
      </w:r>
      <w:r w:rsidRPr="00E2384C">
        <w:rPr>
          <w:rFonts w:ascii="Arial" w:hAnsi="Arial" w:cs="Arial"/>
        </w:rPr>
        <w:t>ve veřejné správě</w:t>
      </w:r>
      <w:r w:rsidRPr="00E2384C">
        <w:t>.</w:t>
      </w:r>
    </w:p>
    <w:p w14:paraId="4834F4FD" w14:textId="77777777" w:rsidR="00D873E2" w:rsidRDefault="00D873E2" w:rsidP="00D873E2"/>
    <w:p w14:paraId="6E309C54" w14:textId="6322D8B5" w:rsidR="00F83ECC" w:rsidRPr="00114710" w:rsidRDefault="00F03BEC" w:rsidP="009352FF">
      <w:pPr>
        <w:spacing w:after="120"/>
      </w:pPr>
      <w:r w:rsidRPr="00AC4949">
        <w:t>Podporovan</w:t>
      </w:r>
      <w:r w:rsidR="00F5019F">
        <w:t>é</w:t>
      </w:r>
      <w:r w:rsidRPr="00AC4949">
        <w:t xml:space="preserve"> aktivit</w:t>
      </w:r>
      <w:r w:rsidR="00F5019F">
        <w:t>y</w:t>
      </w:r>
      <w:r w:rsidRPr="00AC4949">
        <w:t xml:space="preserve"> j</w:t>
      </w:r>
      <w:r w:rsidR="00F5019F">
        <w:t>sou</w:t>
      </w:r>
      <w:r>
        <w:t xml:space="preserve"> </w:t>
      </w:r>
      <w:r w:rsidRPr="00AC4949">
        <w:t>specifikován</w:t>
      </w:r>
      <w:r w:rsidR="00F5019F">
        <w:t>y</w:t>
      </w:r>
      <w:r w:rsidRPr="00AC4949">
        <w:t xml:space="preserve"> v příloze č. 2 výzv</w:t>
      </w:r>
      <w:r w:rsidR="00F14631">
        <w:t>y</w:t>
      </w:r>
    </w:p>
    <w:p w14:paraId="6E309C55" w14:textId="77777777" w:rsidR="00EE591B" w:rsidRPr="00114710" w:rsidRDefault="00EE591B" w:rsidP="00F83ECC">
      <w:pPr>
        <w:pStyle w:val="Nadpis2"/>
      </w:pPr>
      <w:bookmarkStart w:id="21" w:name="_Toc417638007"/>
      <w:r w:rsidRPr="00114710">
        <w:t>Indikátory</w:t>
      </w:r>
      <w:bookmarkEnd w:id="21"/>
    </w:p>
    <w:p w14:paraId="6E309C56" w14:textId="77777777" w:rsidR="00F83ECC" w:rsidRPr="00114710" w:rsidRDefault="00EC513F" w:rsidP="00F83ECC">
      <w:r w:rsidRPr="00114710">
        <w:t>Pravidla týkající se indikátorů, včetně definic jednotlivých</w:t>
      </w:r>
      <w:r w:rsidR="00D947C7">
        <w:t xml:space="preserve"> indikátorů, jsou k dispozici v </w:t>
      </w:r>
      <w:r w:rsidRPr="00114710">
        <w:t xml:space="preserve">Obecné části pravidel pro žadatele a příjemce v rámci Operačního programu </w:t>
      </w:r>
      <w:r w:rsidR="000548EA" w:rsidRPr="00114710">
        <w:t>Z</w:t>
      </w:r>
      <w:r w:rsidR="000E277F" w:rsidRPr="00114710">
        <w:t xml:space="preserve">aměstnanost </w:t>
      </w:r>
      <w:r w:rsidRPr="00114710">
        <w:t xml:space="preserve">(konkrétní </w:t>
      </w:r>
      <w:r w:rsidR="006078C8" w:rsidRPr="00114710">
        <w:t>odkaz</w:t>
      </w:r>
      <w:r w:rsidRPr="00114710">
        <w:t xml:space="preserve"> na elektronickou verzi tohoto dokumentu viz část 10.2 této výzvy).</w:t>
      </w:r>
    </w:p>
    <w:p w14:paraId="6E309C57" w14:textId="77777777" w:rsidR="00EC513F" w:rsidRPr="00114710" w:rsidRDefault="00EC513F" w:rsidP="00F83ECC"/>
    <w:p w14:paraId="6E309C58" w14:textId="77777777" w:rsidR="00EC513F" w:rsidRPr="00114710" w:rsidRDefault="00EC513F" w:rsidP="00EC513F">
      <w:pPr>
        <w:spacing w:after="120"/>
      </w:pPr>
      <w:r w:rsidRPr="00114710">
        <w:t>V žádosti o podporu žadatel uvede cílovou hodnotu (tj. hodnotu, která se chápe jako závazek žadatele, kterého má dosáhnout díky realizaci projektu uvedeného v žádosti o podporu) k následujícím indikátorům:</w:t>
      </w:r>
    </w:p>
    <w:tbl>
      <w:tblPr>
        <w:tblStyle w:val="Mkatabulky"/>
        <w:tblW w:w="0" w:type="auto"/>
        <w:tblLook w:val="04A0" w:firstRow="1" w:lastRow="0" w:firstColumn="1" w:lastColumn="0" w:noHBand="0" w:noVBand="1"/>
      </w:tblPr>
      <w:tblGrid>
        <w:gridCol w:w="838"/>
        <w:gridCol w:w="5586"/>
        <w:gridCol w:w="1147"/>
        <w:gridCol w:w="1509"/>
      </w:tblGrid>
      <w:tr w:rsidR="00EC513F" w:rsidRPr="00114710" w14:paraId="6E309C5D" w14:textId="77777777" w:rsidTr="003D352D">
        <w:trPr>
          <w:tblHeader/>
        </w:trPr>
        <w:tc>
          <w:tcPr>
            <w:tcW w:w="838" w:type="dxa"/>
          </w:tcPr>
          <w:p w14:paraId="6E309C59" w14:textId="77777777" w:rsidR="00EC513F" w:rsidRPr="00114710" w:rsidRDefault="00EC513F" w:rsidP="000E277F">
            <w:pPr>
              <w:pStyle w:val="Tabulkazhlav"/>
            </w:pPr>
            <w:r w:rsidRPr="00114710">
              <w:t>Kód</w:t>
            </w:r>
            <w:r w:rsidRPr="00114710">
              <w:rPr>
                <w:rStyle w:val="Znakapoznpodarou"/>
              </w:rPr>
              <w:footnoteReference w:id="5"/>
            </w:r>
          </w:p>
        </w:tc>
        <w:tc>
          <w:tcPr>
            <w:tcW w:w="5586" w:type="dxa"/>
          </w:tcPr>
          <w:p w14:paraId="6E309C5A" w14:textId="77777777" w:rsidR="00EC513F" w:rsidRPr="00114710" w:rsidRDefault="00EC513F" w:rsidP="000E277F">
            <w:pPr>
              <w:pStyle w:val="Tabulkazhlav"/>
            </w:pPr>
            <w:r w:rsidRPr="00114710">
              <w:t>Název indikátoru</w:t>
            </w:r>
          </w:p>
        </w:tc>
        <w:tc>
          <w:tcPr>
            <w:tcW w:w="1147" w:type="dxa"/>
          </w:tcPr>
          <w:p w14:paraId="6E309C5B" w14:textId="77777777" w:rsidR="00EC513F" w:rsidRPr="00114710" w:rsidRDefault="00EC513F" w:rsidP="000E277F">
            <w:pPr>
              <w:pStyle w:val="Tabulkazhlav"/>
            </w:pPr>
            <w:r w:rsidRPr="00114710">
              <w:t>Měrná jednotka</w:t>
            </w:r>
          </w:p>
        </w:tc>
        <w:tc>
          <w:tcPr>
            <w:tcW w:w="1509" w:type="dxa"/>
          </w:tcPr>
          <w:p w14:paraId="6E309C5C" w14:textId="77777777" w:rsidR="00EC513F" w:rsidRPr="00114710" w:rsidRDefault="00EC513F" w:rsidP="000E277F">
            <w:pPr>
              <w:pStyle w:val="Tabulkazhlav"/>
            </w:pPr>
            <w:r w:rsidRPr="00114710">
              <w:t>Typ indikátoru</w:t>
            </w:r>
          </w:p>
        </w:tc>
      </w:tr>
      <w:tr w:rsidR="002273B8" w:rsidRPr="00114710" w14:paraId="6E309D93" w14:textId="77777777" w:rsidTr="003D352D">
        <w:tc>
          <w:tcPr>
            <w:tcW w:w="838" w:type="dxa"/>
          </w:tcPr>
          <w:p w14:paraId="6E309D8F" w14:textId="77777777" w:rsidR="002273B8" w:rsidRPr="00114710" w:rsidRDefault="002273B8" w:rsidP="0065346B">
            <w:pPr>
              <w:pStyle w:val="Tabulkatext"/>
            </w:pPr>
            <w:r w:rsidRPr="00114710">
              <w:t>6 00 00</w:t>
            </w:r>
          </w:p>
        </w:tc>
        <w:tc>
          <w:tcPr>
            <w:tcW w:w="5586" w:type="dxa"/>
          </w:tcPr>
          <w:p w14:paraId="6E309D90" w14:textId="77777777" w:rsidR="002273B8" w:rsidRPr="00114710" w:rsidRDefault="002273B8" w:rsidP="0065346B">
            <w:pPr>
              <w:pStyle w:val="Tabulkatext"/>
            </w:pPr>
            <w:r w:rsidRPr="00114710">
              <w:t>Celkový počet účastníků</w:t>
            </w:r>
          </w:p>
        </w:tc>
        <w:tc>
          <w:tcPr>
            <w:tcW w:w="1147" w:type="dxa"/>
          </w:tcPr>
          <w:p w14:paraId="6E309D91" w14:textId="77777777" w:rsidR="002273B8" w:rsidRPr="00114710" w:rsidRDefault="002273B8" w:rsidP="0065346B">
            <w:pPr>
              <w:pStyle w:val="Tabulkatext"/>
            </w:pPr>
            <w:r w:rsidRPr="00114710">
              <w:t>Účastníci</w:t>
            </w:r>
          </w:p>
        </w:tc>
        <w:tc>
          <w:tcPr>
            <w:tcW w:w="1509" w:type="dxa"/>
          </w:tcPr>
          <w:p w14:paraId="6E309D92" w14:textId="77777777" w:rsidR="002273B8" w:rsidRPr="00114710" w:rsidRDefault="002273B8" w:rsidP="0065346B">
            <w:pPr>
              <w:pStyle w:val="Tabulkatext"/>
            </w:pPr>
            <w:r w:rsidRPr="00114710">
              <w:t>Výstup</w:t>
            </w:r>
          </w:p>
        </w:tc>
      </w:tr>
      <w:tr w:rsidR="002273B8" w:rsidRPr="00114710" w14:paraId="6E309D98" w14:textId="77777777" w:rsidTr="003D352D">
        <w:tc>
          <w:tcPr>
            <w:tcW w:w="838" w:type="dxa"/>
          </w:tcPr>
          <w:p w14:paraId="6E309D94" w14:textId="77777777" w:rsidR="002273B8" w:rsidRPr="00114710" w:rsidRDefault="002273B8" w:rsidP="0065346B">
            <w:pPr>
              <w:pStyle w:val="Tabulkatext"/>
            </w:pPr>
            <w:r w:rsidRPr="00114710">
              <w:t>8 05 00</w:t>
            </w:r>
          </w:p>
        </w:tc>
        <w:tc>
          <w:tcPr>
            <w:tcW w:w="5586" w:type="dxa"/>
          </w:tcPr>
          <w:p w14:paraId="6E309D95" w14:textId="77777777" w:rsidR="002273B8" w:rsidRPr="00114710" w:rsidRDefault="002273B8" w:rsidP="0065346B">
            <w:pPr>
              <w:pStyle w:val="Tabulkatext"/>
            </w:pPr>
            <w:r w:rsidRPr="00114710">
              <w:t>Počet napsaných a zveřejněných analytických a strategických dokumentů (vč. evaluačních)</w:t>
            </w:r>
          </w:p>
        </w:tc>
        <w:tc>
          <w:tcPr>
            <w:tcW w:w="1147" w:type="dxa"/>
          </w:tcPr>
          <w:p w14:paraId="6E309D96" w14:textId="77777777" w:rsidR="002273B8" w:rsidRPr="00114710" w:rsidRDefault="002273B8" w:rsidP="0065346B">
            <w:pPr>
              <w:pStyle w:val="Tabulkatext"/>
            </w:pPr>
            <w:r w:rsidRPr="00114710">
              <w:t>Dokumenty</w:t>
            </w:r>
          </w:p>
        </w:tc>
        <w:tc>
          <w:tcPr>
            <w:tcW w:w="1509" w:type="dxa"/>
          </w:tcPr>
          <w:p w14:paraId="6E309D97" w14:textId="77777777" w:rsidR="002273B8" w:rsidRPr="00114710" w:rsidRDefault="002273B8" w:rsidP="0065346B">
            <w:pPr>
              <w:pStyle w:val="Tabulkatext"/>
            </w:pPr>
            <w:r w:rsidRPr="00114710">
              <w:t>Výstup</w:t>
            </w:r>
          </w:p>
        </w:tc>
      </w:tr>
      <w:tr w:rsidR="00026D0B" w:rsidRPr="00114710" w14:paraId="6E309D9D" w14:textId="77777777" w:rsidTr="003D352D">
        <w:tc>
          <w:tcPr>
            <w:tcW w:w="838" w:type="dxa"/>
          </w:tcPr>
          <w:p w14:paraId="6E309D99" w14:textId="77777777" w:rsidR="00026D0B" w:rsidRPr="00114710" w:rsidRDefault="00026D0B" w:rsidP="0065346B">
            <w:pPr>
              <w:pStyle w:val="Tabulkatext"/>
            </w:pPr>
            <w:r>
              <w:t>6 80 00</w:t>
            </w:r>
          </w:p>
        </w:tc>
        <w:tc>
          <w:tcPr>
            <w:tcW w:w="5586" w:type="dxa"/>
          </w:tcPr>
          <w:p w14:paraId="6E309D9A" w14:textId="77777777" w:rsidR="00026D0B" w:rsidRPr="00114710" w:rsidRDefault="00026D0B" w:rsidP="0065346B">
            <w:pPr>
              <w:pStyle w:val="Tabulkatext"/>
            </w:pPr>
            <w:r>
              <w:t>Počet institucí podpořených za účelem zavedení opatření</w:t>
            </w:r>
          </w:p>
        </w:tc>
        <w:tc>
          <w:tcPr>
            <w:tcW w:w="1147" w:type="dxa"/>
          </w:tcPr>
          <w:p w14:paraId="6E309D9B" w14:textId="77777777" w:rsidR="00026D0B" w:rsidRPr="00114710" w:rsidRDefault="00026D0B" w:rsidP="0065346B">
            <w:pPr>
              <w:pStyle w:val="Tabulkatext"/>
            </w:pPr>
            <w:r>
              <w:t>Instituce</w:t>
            </w:r>
          </w:p>
        </w:tc>
        <w:tc>
          <w:tcPr>
            <w:tcW w:w="1509" w:type="dxa"/>
          </w:tcPr>
          <w:p w14:paraId="6E309D9C" w14:textId="77777777" w:rsidR="00026D0B" w:rsidRPr="00114710" w:rsidRDefault="00026D0B" w:rsidP="0065346B">
            <w:pPr>
              <w:pStyle w:val="Tabulkatext"/>
            </w:pPr>
            <w:r>
              <w:t>Výstup</w:t>
            </w:r>
          </w:p>
        </w:tc>
      </w:tr>
      <w:tr w:rsidR="00026D0B" w:rsidRPr="00114710" w14:paraId="6E309DA2" w14:textId="77777777" w:rsidTr="00026D0B">
        <w:tc>
          <w:tcPr>
            <w:tcW w:w="838" w:type="dxa"/>
          </w:tcPr>
          <w:p w14:paraId="6E309D9E" w14:textId="77777777" w:rsidR="00026D0B" w:rsidRPr="00114710" w:rsidRDefault="00026D0B" w:rsidP="0065346B">
            <w:pPr>
              <w:pStyle w:val="Tabulkatext"/>
            </w:pPr>
            <w:r w:rsidRPr="00114710">
              <w:t>6 26 00</w:t>
            </w:r>
          </w:p>
        </w:tc>
        <w:tc>
          <w:tcPr>
            <w:tcW w:w="5586" w:type="dxa"/>
          </w:tcPr>
          <w:p w14:paraId="6E309D9F" w14:textId="034D7CCD" w:rsidR="00026D0B" w:rsidRPr="00114710" w:rsidRDefault="00026D0B" w:rsidP="0065346B">
            <w:pPr>
              <w:pStyle w:val="Tabulkatext"/>
            </w:pPr>
            <w:r w:rsidRPr="00114710">
              <w:t>Úča</w:t>
            </w:r>
            <w:r w:rsidR="00F14631">
              <w:t>s</w:t>
            </w:r>
            <w:r w:rsidRPr="00114710">
              <w:t>tníci, kteří získali kvalifikaci po ukončení své účasti</w:t>
            </w:r>
          </w:p>
        </w:tc>
        <w:tc>
          <w:tcPr>
            <w:tcW w:w="1147" w:type="dxa"/>
          </w:tcPr>
          <w:p w14:paraId="6E309DA0" w14:textId="77777777" w:rsidR="00026D0B" w:rsidRPr="00114710" w:rsidRDefault="00026D0B" w:rsidP="0065346B">
            <w:pPr>
              <w:pStyle w:val="Tabulkatext"/>
            </w:pPr>
            <w:r w:rsidRPr="00114710">
              <w:t>Účastníci</w:t>
            </w:r>
          </w:p>
        </w:tc>
        <w:tc>
          <w:tcPr>
            <w:tcW w:w="1509" w:type="dxa"/>
          </w:tcPr>
          <w:p w14:paraId="6E309DA1" w14:textId="77777777" w:rsidR="00026D0B" w:rsidRPr="00114710" w:rsidRDefault="00026D0B" w:rsidP="0065346B">
            <w:pPr>
              <w:pStyle w:val="Tabulkatext"/>
            </w:pPr>
            <w:r w:rsidRPr="00114710">
              <w:t>Výsledek</w:t>
            </w:r>
          </w:p>
        </w:tc>
      </w:tr>
    </w:tbl>
    <w:p w14:paraId="6E309DBC" w14:textId="77777777" w:rsidR="00026D0B" w:rsidRDefault="00026D0B" w:rsidP="00AB1D65"/>
    <w:p w14:paraId="6E309DBD" w14:textId="77777777" w:rsidR="00AB1D65" w:rsidRPr="00FD2251" w:rsidRDefault="00AB1D65" w:rsidP="00AB1D65">
      <w:r w:rsidRPr="00FD2251">
        <w:t>V případě, že projekt podporu získá, bude mít žadatel povinnost kromě indikátorů se závazkem vykazovat dosažené hodnoty také pro:</w:t>
      </w:r>
    </w:p>
    <w:p w14:paraId="6E309DBE" w14:textId="77777777" w:rsidR="00565D4B" w:rsidRDefault="00565D4B" w:rsidP="00565D4B">
      <w:pPr>
        <w:pStyle w:val="Odstavecseseznamem"/>
        <w:numPr>
          <w:ilvl w:val="0"/>
          <w:numId w:val="26"/>
        </w:numPr>
      </w:pPr>
      <w:r>
        <w:t>všechny indikátory</w:t>
      </w:r>
      <w:r w:rsidRPr="00FD2251">
        <w:t xml:space="preserve">, které se týkají účastníků </w:t>
      </w:r>
      <w:r>
        <w:t xml:space="preserve">stanovené v Obecné části pravidel pro žadatele a příjemce v rámci OPZ </w:t>
      </w:r>
    </w:p>
    <w:p w14:paraId="415C1791" w14:textId="338D9B6B" w:rsidR="008A1E87" w:rsidRDefault="00AB1D65" w:rsidP="004D1D1E">
      <w:pPr>
        <w:pStyle w:val="Odstavecseseznamem"/>
        <w:numPr>
          <w:ilvl w:val="0"/>
          <w:numId w:val="26"/>
        </w:numPr>
      </w:pPr>
      <w:r w:rsidRPr="00FD2251">
        <w:t>indikátory z následující tabulky</w:t>
      </w:r>
    </w:p>
    <w:tbl>
      <w:tblPr>
        <w:tblStyle w:val="Mkatabulky"/>
        <w:tblW w:w="0" w:type="auto"/>
        <w:tblLook w:val="04A0" w:firstRow="1" w:lastRow="0" w:firstColumn="1" w:lastColumn="0" w:noHBand="0" w:noVBand="1"/>
      </w:tblPr>
      <w:tblGrid>
        <w:gridCol w:w="850"/>
        <w:gridCol w:w="5469"/>
        <w:gridCol w:w="1147"/>
        <w:gridCol w:w="1614"/>
      </w:tblGrid>
      <w:tr w:rsidR="00672AE0" w:rsidRPr="003235A2" w14:paraId="6E309DC6" w14:textId="77777777" w:rsidTr="002D5F7B">
        <w:trPr>
          <w:tblHeader/>
        </w:trPr>
        <w:tc>
          <w:tcPr>
            <w:tcW w:w="850" w:type="dxa"/>
          </w:tcPr>
          <w:p w14:paraId="6E309DC2" w14:textId="77777777" w:rsidR="00672AE0" w:rsidRPr="003235A2" w:rsidRDefault="00672AE0" w:rsidP="009352FF">
            <w:pPr>
              <w:pStyle w:val="Tabulkazhlav"/>
              <w:keepNext/>
              <w:rPr>
                <w:rFonts w:ascii="Arial" w:hAnsi="Arial" w:cs="Arial"/>
                <w:color w:val="auto"/>
                <w:szCs w:val="20"/>
              </w:rPr>
            </w:pPr>
            <w:r w:rsidRPr="003235A2">
              <w:rPr>
                <w:rFonts w:ascii="Arial" w:hAnsi="Arial" w:cs="Arial"/>
                <w:color w:val="auto"/>
                <w:szCs w:val="20"/>
              </w:rPr>
              <w:lastRenderedPageBreak/>
              <w:t>Kód</w:t>
            </w:r>
            <w:r w:rsidRPr="003235A2">
              <w:rPr>
                <w:rStyle w:val="Znakapoznpodarou"/>
                <w:rFonts w:ascii="Arial" w:hAnsi="Arial" w:cs="Arial"/>
                <w:color w:val="auto"/>
              </w:rPr>
              <w:footnoteReference w:id="6"/>
            </w:r>
          </w:p>
        </w:tc>
        <w:tc>
          <w:tcPr>
            <w:tcW w:w="5469" w:type="dxa"/>
          </w:tcPr>
          <w:p w14:paraId="6E309DC3" w14:textId="77777777" w:rsidR="00672AE0" w:rsidRPr="003235A2" w:rsidRDefault="00672AE0" w:rsidP="009352FF">
            <w:pPr>
              <w:pStyle w:val="Tabulkazhlav"/>
              <w:keepNext/>
              <w:rPr>
                <w:rFonts w:ascii="Arial" w:hAnsi="Arial" w:cs="Arial"/>
                <w:color w:val="auto"/>
                <w:szCs w:val="20"/>
              </w:rPr>
            </w:pPr>
            <w:r w:rsidRPr="003235A2">
              <w:rPr>
                <w:rFonts w:ascii="Arial" w:hAnsi="Arial" w:cs="Arial"/>
                <w:color w:val="auto"/>
                <w:szCs w:val="20"/>
              </w:rPr>
              <w:t>Název indikátoru</w:t>
            </w:r>
          </w:p>
        </w:tc>
        <w:tc>
          <w:tcPr>
            <w:tcW w:w="1147" w:type="dxa"/>
          </w:tcPr>
          <w:p w14:paraId="6E309DC4" w14:textId="77777777" w:rsidR="00672AE0" w:rsidRPr="003235A2" w:rsidRDefault="00672AE0" w:rsidP="009352FF">
            <w:pPr>
              <w:pStyle w:val="Tabulkazhlav"/>
              <w:keepNext/>
              <w:rPr>
                <w:rFonts w:ascii="Arial" w:hAnsi="Arial" w:cs="Arial"/>
                <w:color w:val="auto"/>
                <w:szCs w:val="20"/>
              </w:rPr>
            </w:pPr>
            <w:r w:rsidRPr="003235A2">
              <w:rPr>
                <w:rFonts w:ascii="Arial" w:hAnsi="Arial" w:cs="Arial"/>
                <w:color w:val="auto"/>
                <w:szCs w:val="20"/>
              </w:rPr>
              <w:t>Měrná jednotka</w:t>
            </w:r>
          </w:p>
        </w:tc>
        <w:tc>
          <w:tcPr>
            <w:tcW w:w="1614" w:type="dxa"/>
          </w:tcPr>
          <w:p w14:paraId="6E309DC5" w14:textId="77777777" w:rsidR="00672AE0" w:rsidRPr="003235A2" w:rsidRDefault="00672AE0" w:rsidP="009352FF">
            <w:pPr>
              <w:pStyle w:val="Tabulkazhlav"/>
              <w:keepNext/>
              <w:rPr>
                <w:rFonts w:ascii="Arial" w:hAnsi="Arial" w:cs="Arial"/>
                <w:color w:val="auto"/>
                <w:szCs w:val="20"/>
              </w:rPr>
            </w:pPr>
            <w:r w:rsidRPr="003235A2">
              <w:rPr>
                <w:rFonts w:ascii="Arial" w:hAnsi="Arial" w:cs="Arial"/>
                <w:color w:val="auto"/>
                <w:szCs w:val="20"/>
              </w:rPr>
              <w:t>Typ indikátoru</w:t>
            </w:r>
          </w:p>
        </w:tc>
      </w:tr>
      <w:tr w:rsidR="00672AE0" w:rsidRPr="003235A2" w14:paraId="6E309FA1" w14:textId="77777777" w:rsidTr="00F6706D">
        <w:tc>
          <w:tcPr>
            <w:tcW w:w="850" w:type="dxa"/>
          </w:tcPr>
          <w:p w14:paraId="6E309F9D"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6 80 01</w:t>
            </w:r>
          </w:p>
        </w:tc>
        <w:tc>
          <w:tcPr>
            <w:tcW w:w="5469" w:type="dxa"/>
          </w:tcPr>
          <w:p w14:paraId="6E309F9E"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Počet institucí podpořených za účelem zavedení opatření v oblasti řízení kvality</w:t>
            </w:r>
          </w:p>
        </w:tc>
        <w:tc>
          <w:tcPr>
            <w:tcW w:w="1147" w:type="dxa"/>
          </w:tcPr>
          <w:p w14:paraId="6E309F9F" w14:textId="77777777" w:rsidR="00672AE0" w:rsidRPr="00B0029F" w:rsidDel="00A05B5E" w:rsidRDefault="00672AE0" w:rsidP="009352FF">
            <w:pPr>
              <w:pStyle w:val="Tabulkatext"/>
              <w:keepNext/>
              <w:rPr>
                <w:rFonts w:ascii="Arial" w:hAnsi="Arial" w:cs="Arial"/>
                <w:szCs w:val="20"/>
              </w:rPr>
            </w:pPr>
            <w:r w:rsidRPr="00B0029F">
              <w:rPr>
                <w:rFonts w:ascii="Arial" w:hAnsi="Arial" w:cs="Arial"/>
                <w:szCs w:val="20"/>
              </w:rPr>
              <w:t>Instituce</w:t>
            </w:r>
          </w:p>
        </w:tc>
        <w:tc>
          <w:tcPr>
            <w:tcW w:w="1614" w:type="dxa"/>
          </w:tcPr>
          <w:p w14:paraId="6E309FA0"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Výstup</w:t>
            </w:r>
          </w:p>
        </w:tc>
      </w:tr>
      <w:tr w:rsidR="00672AE0" w:rsidRPr="003235A2" w14:paraId="6E309FA6" w14:textId="77777777" w:rsidTr="00F6706D">
        <w:tc>
          <w:tcPr>
            <w:tcW w:w="850" w:type="dxa"/>
          </w:tcPr>
          <w:p w14:paraId="6E309FA2"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6 80 02</w:t>
            </w:r>
          </w:p>
        </w:tc>
        <w:tc>
          <w:tcPr>
            <w:tcW w:w="5469" w:type="dxa"/>
          </w:tcPr>
          <w:p w14:paraId="6E309FA3"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Počet institucí podpořených za účelem zavedení opatření v oblasti strategického a projektového řízení</w:t>
            </w:r>
          </w:p>
        </w:tc>
        <w:tc>
          <w:tcPr>
            <w:tcW w:w="1147" w:type="dxa"/>
          </w:tcPr>
          <w:p w14:paraId="6E309FA4" w14:textId="77777777" w:rsidR="00672AE0" w:rsidRPr="00B0029F" w:rsidDel="00A05B5E" w:rsidRDefault="00672AE0" w:rsidP="009352FF">
            <w:pPr>
              <w:pStyle w:val="Tabulkatext"/>
              <w:keepNext/>
              <w:rPr>
                <w:rFonts w:ascii="Arial" w:hAnsi="Arial" w:cs="Arial"/>
                <w:szCs w:val="20"/>
              </w:rPr>
            </w:pPr>
            <w:r w:rsidRPr="00B0029F">
              <w:rPr>
                <w:rFonts w:ascii="Arial" w:hAnsi="Arial" w:cs="Arial"/>
                <w:szCs w:val="20"/>
              </w:rPr>
              <w:t>Instituce</w:t>
            </w:r>
          </w:p>
        </w:tc>
        <w:tc>
          <w:tcPr>
            <w:tcW w:w="1614" w:type="dxa"/>
          </w:tcPr>
          <w:p w14:paraId="6E309FA5"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Výstup</w:t>
            </w:r>
          </w:p>
        </w:tc>
      </w:tr>
      <w:tr w:rsidR="00672AE0" w:rsidRPr="003235A2" w14:paraId="6E309FB0" w14:textId="77777777" w:rsidTr="00F6706D">
        <w:tc>
          <w:tcPr>
            <w:tcW w:w="850" w:type="dxa"/>
          </w:tcPr>
          <w:p w14:paraId="6E309FAC"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6 80 04</w:t>
            </w:r>
          </w:p>
        </w:tc>
        <w:tc>
          <w:tcPr>
            <w:tcW w:w="5469" w:type="dxa"/>
          </w:tcPr>
          <w:p w14:paraId="6E309FAD"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Počet institucí podpořených za účelem zavedení opatření v oblasti moderního řízení lidských zdrojů</w:t>
            </w:r>
          </w:p>
        </w:tc>
        <w:tc>
          <w:tcPr>
            <w:tcW w:w="1147" w:type="dxa"/>
          </w:tcPr>
          <w:p w14:paraId="6E309FAE" w14:textId="77777777" w:rsidR="00672AE0" w:rsidRPr="00B0029F" w:rsidDel="00A05B5E" w:rsidRDefault="00672AE0" w:rsidP="009352FF">
            <w:pPr>
              <w:pStyle w:val="Tabulkatext"/>
              <w:keepNext/>
              <w:rPr>
                <w:rFonts w:ascii="Arial" w:hAnsi="Arial" w:cs="Arial"/>
                <w:szCs w:val="20"/>
              </w:rPr>
            </w:pPr>
            <w:r w:rsidRPr="00B0029F">
              <w:rPr>
                <w:rFonts w:ascii="Arial" w:hAnsi="Arial" w:cs="Arial"/>
                <w:szCs w:val="20"/>
              </w:rPr>
              <w:t>Instituce</w:t>
            </w:r>
          </w:p>
        </w:tc>
        <w:tc>
          <w:tcPr>
            <w:tcW w:w="1614" w:type="dxa"/>
          </w:tcPr>
          <w:p w14:paraId="6E309FAF" w14:textId="77777777" w:rsidR="00672AE0" w:rsidRPr="00B0029F" w:rsidRDefault="00672AE0" w:rsidP="009352FF">
            <w:pPr>
              <w:pStyle w:val="Tabulkatext"/>
              <w:keepNext/>
              <w:rPr>
                <w:rFonts w:ascii="Arial" w:hAnsi="Arial" w:cs="Arial"/>
                <w:szCs w:val="20"/>
              </w:rPr>
            </w:pPr>
            <w:r w:rsidRPr="00B0029F">
              <w:rPr>
                <w:rFonts w:ascii="Arial" w:hAnsi="Arial" w:cs="Arial"/>
                <w:szCs w:val="20"/>
              </w:rPr>
              <w:t>Výstup</w:t>
            </w:r>
          </w:p>
        </w:tc>
      </w:tr>
    </w:tbl>
    <w:p w14:paraId="6E309FD9" w14:textId="77777777" w:rsidR="00672AE0" w:rsidRDefault="00672AE0" w:rsidP="00F83ECC"/>
    <w:p w14:paraId="6E309FDA" w14:textId="77777777" w:rsidR="00672AE0" w:rsidRPr="00114710" w:rsidRDefault="00672AE0" w:rsidP="00F83ECC"/>
    <w:p w14:paraId="6E309FDB" w14:textId="77777777" w:rsidR="00EE591B" w:rsidRPr="00114710" w:rsidRDefault="00EE591B" w:rsidP="00F83ECC">
      <w:pPr>
        <w:pStyle w:val="Nadpis2"/>
      </w:pPr>
      <w:bookmarkStart w:id="22" w:name="_Toc417638008"/>
      <w:r w:rsidRPr="00114710">
        <w:t>Cílov</w:t>
      </w:r>
      <w:r w:rsidR="007266DF" w:rsidRPr="00114710">
        <w:t>é</w:t>
      </w:r>
      <w:r w:rsidRPr="00114710">
        <w:t xml:space="preserve"> skupin</w:t>
      </w:r>
      <w:r w:rsidR="007266DF" w:rsidRPr="00114710">
        <w:t>y</w:t>
      </w:r>
      <w:bookmarkEnd w:id="22"/>
    </w:p>
    <w:p w14:paraId="3B131D65" w14:textId="77777777" w:rsidR="00B3528C" w:rsidRPr="00750ABC" w:rsidRDefault="00B3528C" w:rsidP="00B3528C">
      <w:pPr>
        <w:pStyle w:val="Odstavecseseznamem"/>
        <w:numPr>
          <w:ilvl w:val="0"/>
          <w:numId w:val="32"/>
        </w:numPr>
      </w:pPr>
      <w:r w:rsidRPr="00750ABC">
        <w:t>Obce a kraje a jejich zaměstnanci</w:t>
      </w:r>
    </w:p>
    <w:p w14:paraId="675B7797" w14:textId="77777777" w:rsidR="00B3528C" w:rsidRPr="00750ABC" w:rsidRDefault="00B3528C" w:rsidP="00B3528C">
      <w:pPr>
        <w:pStyle w:val="Odstavecseseznamem"/>
        <w:numPr>
          <w:ilvl w:val="0"/>
          <w:numId w:val="32"/>
        </w:numPr>
      </w:pPr>
      <w:r w:rsidRPr="00750ABC">
        <w:t>Volení zástupci</w:t>
      </w:r>
      <w:r>
        <w:t xml:space="preserve"> </w:t>
      </w:r>
    </w:p>
    <w:p w14:paraId="3B07DC22" w14:textId="77777777" w:rsidR="00B3528C" w:rsidRDefault="00B3528C" w:rsidP="00B3528C">
      <w:pPr>
        <w:pStyle w:val="Odstavecseseznamem"/>
        <w:numPr>
          <w:ilvl w:val="0"/>
          <w:numId w:val="32"/>
        </w:numPr>
      </w:pPr>
      <w:r w:rsidRPr="00750ABC">
        <w:t>Veřejnost</w:t>
      </w:r>
    </w:p>
    <w:p w14:paraId="7349D74F" w14:textId="72D5F5CC" w:rsidR="00B3528C" w:rsidRPr="00BE7E13" w:rsidRDefault="00B3528C" w:rsidP="00B3528C">
      <w:pPr>
        <w:pStyle w:val="Odstavecseseznamem"/>
        <w:numPr>
          <w:ilvl w:val="0"/>
          <w:numId w:val="32"/>
        </w:numPr>
      </w:pPr>
      <w:r w:rsidRPr="00BE7E13">
        <w:t>Dobrovolné svazky obcí a jejich zaměstnanci</w:t>
      </w:r>
    </w:p>
    <w:p w14:paraId="3794DCFE" w14:textId="77777777" w:rsidR="00B3528C" w:rsidRPr="00750ABC" w:rsidRDefault="00B3528C" w:rsidP="00B3528C"/>
    <w:p w14:paraId="38E99019" w14:textId="29990780" w:rsidR="00B3528C" w:rsidRPr="00114710" w:rsidRDefault="00B3528C" w:rsidP="00D873E2">
      <w:pPr>
        <w:spacing w:after="120"/>
      </w:pPr>
      <w:r w:rsidRPr="00750ABC">
        <w:t>Definice jednotlivých cílových skupin je uvedena v příloze č. 1 této výzvy.</w:t>
      </w:r>
    </w:p>
    <w:p w14:paraId="6E309FDD" w14:textId="77777777" w:rsidR="00F83ECC" w:rsidRPr="00114710" w:rsidRDefault="00EE591B" w:rsidP="00F83ECC">
      <w:pPr>
        <w:pStyle w:val="Nadpis2"/>
      </w:pPr>
      <w:bookmarkStart w:id="23" w:name="_Toc417638009"/>
      <w:r w:rsidRPr="00114710">
        <w:t>Informace o počátečních / navazujících synergických výzvách</w:t>
      </w:r>
      <w:bookmarkEnd w:id="23"/>
    </w:p>
    <w:p w14:paraId="6E309FDE" w14:textId="77777777" w:rsidR="00F83ECC" w:rsidRPr="00114710" w:rsidRDefault="00EC513F" w:rsidP="00F83ECC">
      <w:r w:rsidRPr="00114710">
        <w:t>Není relevantní.</w:t>
      </w:r>
    </w:p>
    <w:p w14:paraId="6E309FDF" w14:textId="77777777" w:rsidR="00B63E73" w:rsidRPr="00114710" w:rsidRDefault="00B63E73" w:rsidP="00F83ECC"/>
    <w:p w14:paraId="6E309FE0" w14:textId="77777777" w:rsidR="000D51CA" w:rsidRPr="00114710" w:rsidRDefault="000D51CA" w:rsidP="00F83ECC"/>
    <w:p w14:paraId="6E309FE1" w14:textId="77777777" w:rsidR="00EE591B" w:rsidRPr="00114710" w:rsidRDefault="00EE591B" w:rsidP="00B63E73">
      <w:pPr>
        <w:pStyle w:val="Nadpis1"/>
      </w:pPr>
      <w:bookmarkStart w:id="24" w:name="_Toc417638010"/>
      <w:r w:rsidRPr="00114710">
        <w:t>Územní zaměření</w:t>
      </w:r>
      <w:bookmarkEnd w:id="24"/>
    </w:p>
    <w:p w14:paraId="6E309FE2" w14:textId="77777777" w:rsidR="001C23CE" w:rsidRPr="001C23CE" w:rsidRDefault="001C23CE" w:rsidP="001C23CE">
      <w:pPr>
        <w:pStyle w:val="Nadpis2"/>
      </w:pPr>
      <w:bookmarkStart w:id="25" w:name="_Toc417638011"/>
      <w:r w:rsidRPr="001C23CE">
        <w:t>Programová oblast a území dopadu</w:t>
      </w:r>
      <w:bookmarkEnd w:id="25"/>
    </w:p>
    <w:p w14:paraId="6E309FE3" w14:textId="21FD31D7" w:rsidR="001C23CE" w:rsidRPr="004F4722" w:rsidRDefault="001C23CE" w:rsidP="00D873E2">
      <w:pPr>
        <w:spacing w:after="120"/>
      </w:pPr>
      <w:r w:rsidRPr="004F4722">
        <w:t xml:space="preserve">Programová oblast a území dopadu: </w:t>
      </w:r>
      <w:r w:rsidRPr="00BE7E13">
        <w:t>ČR bez hl. m. Prahy</w:t>
      </w:r>
    </w:p>
    <w:p w14:paraId="6E309FE4" w14:textId="77777777" w:rsidR="001C23CE" w:rsidRPr="001C23CE" w:rsidRDefault="001C23CE" w:rsidP="001C23CE">
      <w:pPr>
        <w:pStyle w:val="Nadpis2"/>
      </w:pPr>
      <w:bookmarkStart w:id="26" w:name="_Toc417638012"/>
      <w:r w:rsidRPr="001C23CE">
        <w:t>Místo realizace</w:t>
      </w:r>
      <w:bookmarkEnd w:id="26"/>
    </w:p>
    <w:p w14:paraId="6E309FE5" w14:textId="77777777" w:rsidR="001C23CE" w:rsidRPr="001C23CE" w:rsidRDefault="001C23CE" w:rsidP="001C23CE">
      <w:r w:rsidRPr="004F4722">
        <w:t>Místo realizace:</w:t>
      </w:r>
      <w:r>
        <w:t xml:space="preserve"> </w:t>
      </w:r>
      <w:r w:rsidRPr="001C23CE">
        <w:t xml:space="preserve">celá ČR </w:t>
      </w:r>
      <w:r>
        <w:t>a EU</w:t>
      </w:r>
    </w:p>
    <w:p w14:paraId="6E309FE6" w14:textId="77777777" w:rsidR="00F83ECC" w:rsidRPr="00114710" w:rsidRDefault="00F83ECC" w:rsidP="00F83ECC"/>
    <w:p w14:paraId="6E309FE7" w14:textId="77777777" w:rsidR="00B63E73" w:rsidRPr="00114710" w:rsidRDefault="00B63E73" w:rsidP="00F83ECC">
      <w:pPr>
        <w:rPr>
          <w:b/>
        </w:rPr>
      </w:pPr>
    </w:p>
    <w:p w14:paraId="6E309FE8" w14:textId="77777777" w:rsidR="00EE591B" w:rsidRPr="00114710" w:rsidRDefault="00F83ECC" w:rsidP="00B63E73">
      <w:pPr>
        <w:pStyle w:val="Nadpis1"/>
      </w:pPr>
      <w:bookmarkStart w:id="27" w:name="_Toc417638013"/>
      <w:r w:rsidRPr="00114710">
        <w:t>Informace o způsobilosti výdajů</w:t>
      </w:r>
      <w:bookmarkEnd w:id="27"/>
    </w:p>
    <w:p w14:paraId="6E309FE9" w14:textId="77777777" w:rsidR="00EE591B" w:rsidRPr="00114710" w:rsidRDefault="00EE591B" w:rsidP="00F83ECC">
      <w:pPr>
        <w:pStyle w:val="Nadpis2"/>
      </w:pPr>
      <w:bookmarkStart w:id="28" w:name="_Toc417638014"/>
      <w:r w:rsidRPr="00114710">
        <w:t>Věcná způsobilost</w:t>
      </w:r>
      <w:bookmarkEnd w:id="28"/>
    </w:p>
    <w:p w14:paraId="6E309FEA" w14:textId="5476B976" w:rsidR="000E277F" w:rsidRPr="00114710" w:rsidRDefault="000E277F" w:rsidP="000E277F">
      <w:pPr>
        <w:tabs>
          <w:tab w:val="num" w:pos="1440"/>
        </w:tabs>
      </w:pPr>
      <w:r w:rsidRPr="00114710">
        <w:t xml:space="preserve">Pravidla, jaké kategorie výdajů jsou způsobilé, jsou k dispozici ve Specifické části pravidel pro žadatele a příjemce v rámci </w:t>
      </w:r>
      <w:r w:rsidR="00EA6BD7" w:rsidRPr="00114710">
        <w:t>OPZ</w:t>
      </w:r>
      <w:r w:rsidRPr="00114710">
        <w:t xml:space="preserve"> </w:t>
      </w:r>
      <w:r w:rsidR="00EA6BD7" w:rsidRPr="00114710">
        <w:t xml:space="preserve">pro projekty se skutečně vzniklými výdaji a případně také s nepřímými náklady </w:t>
      </w:r>
      <w:r w:rsidRPr="00114710">
        <w:t xml:space="preserve">(konkrétní </w:t>
      </w:r>
      <w:r w:rsidR="006078C8" w:rsidRPr="00114710">
        <w:t>odkaz</w:t>
      </w:r>
      <w:r w:rsidRPr="00114710">
        <w:t xml:space="preserve"> na elektronickou verzi tohoto dokum</w:t>
      </w:r>
      <w:r w:rsidR="00C452F9">
        <w:t>entu viz část 10.2 této výzvy).</w:t>
      </w:r>
    </w:p>
    <w:p w14:paraId="6E309FEB" w14:textId="77777777" w:rsidR="00EE591B" w:rsidRPr="00114710" w:rsidRDefault="00EE591B" w:rsidP="00F83ECC">
      <w:pPr>
        <w:pStyle w:val="Nadpis2"/>
      </w:pPr>
      <w:bookmarkStart w:id="29" w:name="_Toc417638015"/>
      <w:r w:rsidRPr="00114710">
        <w:t>Časová způsobilost</w:t>
      </w:r>
      <w:bookmarkEnd w:id="29"/>
    </w:p>
    <w:p w14:paraId="6E309FEC" w14:textId="2D670188" w:rsidR="00F83ECC" w:rsidRPr="00114710" w:rsidRDefault="00FF1669" w:rsidP="00C501B0">
      <w:pPr>
        <w:tabs>
          <w:tab w:val="num" w:pos="1440"/>
        </w:tabs>
      </w:pPr>
      <w:r w:rsidRPr="00114710">
        <w:t>Časově způsobilé jsou náklady vzniklé v době realizace projektu</w:t>
      </w:r>
      <w:r w:rsidR="00C501B0" w:rsidRPr="00114710">
        <w:t xml:space="preserve">. </w:t>
      </w:r>
      <w:r w:rsidRPr="00114710">
        <w:t xml:space="preserve">Datum zahájení realizace nesmí předcházet datu vyhlášení </w:t>
      </w:r>
      <w:r w:rsidR="00C501B0" w:rsidRPr="00114710">
        <w:t xml:space="preserve">této </w:t>
      </w:r>
      <w:r w:rsidRPr="00114710">
        <w:t>výzvy</w:t>
      </w:r>
      <w:r w:rsidR="00C452F9">
        <w:t xml:space="preserve"> (viz část 2. této výzvy).</w:t>
      </w:r>
    </w:p>
    <w:p w14:paraId="6E309FED" w14:textId="77777777" w:rsidR="00EE591B" w:rsidRPr="00114710" w:rsidRDefault="00EE591B" w:rsidP="00F83ECC">
      <w:pPr>
        <w:pStyle w:val="Nadpis2"/>
      </w:pPr>
      <w:bookmarkStart w:id="30" w:name="_Toc417638016"/>
      <w:r w:rsidRPr="00114710">
        <w:t>Informace o křížovém financování</w:t>
      </w:r>
      <w:bookmarkEnd w:id="30"/>
    </w:p>
    <w:p w14:paraId="6E309FEE" w14:textId="77777777" w:rsidR="00075CDC" w:rsidRPr="00114710" w:rsidRDefault="00075CDC" w:rsidP="00D873E2">
      <w:bookmarkStart w:id="31" w:name="_Toc417638017"/>
      <w:r>
        <w:t>V rámci této výzvy není využití křížového financování umožněno.</w:t>
      </w:r>
    </w:p>
    <w:p w14:paraId="6E309FEF" w14:textId="77777777" w:rsidR="00F83ECC" w:rsidRPr="00114710" w:rsidRDefault="00EE591B" w:rsidP="00D873E2">
      <w:pPr>
        <w:pStyle w:val="Nadpis2"/>
      </w:pPr>
      <w:r w:rsidRPr="00114710">
        <w:t xml:space="preserve">Informace o </w:t>
      </w:r>
      <w:r w:rsidR="00B63E73" w:rsidRPr="00114710">
        <w:t>nepřímých nákladech</w:t>
      </w:r>
      <w:bookmarkEnd w:id="31"/>
    </w:p>
    <w:p w14:paraId="6E309FF0" w14:textId="53C70EBC" w:rsidR="009B0AFD" w:rsidRPr="00114710" w:rsidRDefault="009B0AFD" w:rsidP="009B0AFD">
      <w:pPr>
        <w:tabs>
          <w:tab w:val="num" w:pos="1440"/>
        </w:tabs>
      </w:pPr>
      <w:r w:rsidRPr="00114710">
        <w:t>Pravidla týkající se nepřímých nákladů jsou k dispozici ve Specifické části pravidel pro žadatele a příjemce v rámci OPZ pro projekty se skutečně vzn</w:t>
      </w:r>
      <w:r w:rsidR="00D947C7">
        <w:t>iklými výdaji a případně také s </w:t>
      </w:r>
      <w:r w:rsidRPr="00114710">
        <w:t xml:space="preserve">nepřímými náklady (konkrétní </w:t>
      </w:r>
      <w:r w:rsidR="006078C8" w:rsidRPr="00114710">
        <w:t>odkaz</w:t>
      </w:r>
      <w:r w:rsidRPr="00114710">
        <w:t xml:space="preserve"> na elektronickou verzi tohoto dokum</w:t>
      </w:r>
      <w:r w:rsidR="00C452F9">
        <w:t>entu viz část 10.2 této výzvy).</w:t>
      </w:r>
    </w:p>
    <w:p w14:paraId="6E309FF1" w14:textId="77777777" w:rsidR="009B0AFD" w:rsidRPr="00114710" w:rsidRDefault="009B0AFD" w:rsidP="00F83ECC"/>
    <w:p w14:paraId="6E309FF2" w14:textId="3D078D33" w:rsidR="00EE591B" w:rsidRPr="00114710" w:rsidRDefault="00EE591B" w:rsidP="009B0AFD">
      <w:pPr>
        <w:spacing w:after="120"/>
      </w:pPr>
      <w:r w:rsidRPr="00114710">
        <w:t>Projekty podpořené v této výzvě aplikují nepřímé náklady, přičemž základní stanovené podíly nepřímých nákladů jsou stanoveny na:</w:t>
      </w:r>
    </w:p>
    <w:tbl>
      <w:tblPr>
        <w:tblStyle w:val="Mkatabulky"/>
        <w:tblW w:w="0" w:type="auto"/>
        <w:tblLook w:val="04A0" w:firstRow="1" w:lastRow="0" w:firstColumn="1" w:lastColumn="0" w:noHBand="0" w:noVBand="1"/>
      </w:tblPr>
      <w:tblGrid>
        <w:gridCol w:w="3974"/>
        <w:gridCol w:w="5103"/>
      </w:tblGrid>
      <w:tr w:rsidR="009B0AFD" w:rsidRPr="00114710" w14:paraId="6E309FF5" w14:textId="77777777" w:rsidTr="009B0AFD">
        <w:trPr>
          <w:tblHeader/>
        </w:trPr>
        <w:tc>
          <w:tcPr>
            <w:tcW w:w="3974" w:type="dxa"/>
          </w:tcPr>
          <w:p w14:paraId="6E309FF3" w14:textId="77777777" w:rsidR="009B0AFD" w:rsidRPr="00114710" w:rsidRDefault="009B0AFD" w:rsidP="00FF1669">
            <w:pPr>
              <w:pStyle w:val="Tabulkazhlav"/>
            </w:pPr>
            <w:r w:rsidRPr="00114710">
              <w:t>Objem přímých nákladů</w:t>
            </w:r>
          </w:p>
        </w:tc>
        <w:tc>
          <w:tcPr>
            <w:tcW w:w="5103" w:type="dxa"/>
          </w:tcPr>
          <w:p w14:paraId="6E309FF4" w14:textId="77777777" w:rsidR="009B0AFD" w:rsidRPr="00114710" w:rsidRDefault="009B0AFD" w:rsidP="00FF1669">
            <w:pPr>
              <w:pStyle w:val="Tabulkazhlav"/>
            </w:pPr>
            <w:r w:rsidRPr="00114710">
              <w:t>% nepřímých nákladů</w:t>
            </w:r>
          </w:p>
        </w:tc>
      </w:tr>
      <w:tr w:rsidR="009B0AFD" w:rsidRPr="00114710" w14:paraId="6E309FF8" w14:textId="77777777" w:rsidTr="009B0AFD">
        <w:tc>
          <w:tcPr>
            <w:tcW w:w="3974" w:type="dxa"/>
          </w:tcPr>
          <w:p w14:paraId="6E309FF6" w14:textId="77777777" w:rsidR="009B0AFD" w:rsidRPr="00114710" w:rsidRDefault="009B0AFD" w:rsidP="00FF1669">
            <w:pPr>
              <w:pStyle w:val="Tabulkatext"/>
            </w:pPr>
            <w:r w:rsidRPr="00114710">
              <w:t>Do 10 mil. Kč včetně</w:t>
            </w:r>
          </w:p>
        </w:tc>
        <w:tc>
          <w:tcPr>
            <w:tcW w:w="5103" w:type="dxa"/>
          </w:tcPr>
          <w:p w14:paraId="6E309FF7" w14:textId="77777777" w:rsidR="009B0AFD" w:rsidRPr="00114710" w:rsidRDefault="009B0AFD" w:rsidP="00FF1669">
            <w:pPr>
              <w:pStyle w:val="Tabulkatext"/>
            </w:pPr>
            <w:r w:rsidRPr="00114710">
              <w:t>25 %</w:t>
            </w:r>
          </w:p>
        </w:tc>
      </w:tr>
    </w:tbl>
    <w:p w14:paraId="6E30A002" w14:textId="77777777" w:rsidR="009B0AFD" w:rsidRPr="00114710" w:rsidRDefault="009B0AFD" w:rsidP="009B0AFD">
      <w:pPr>
        <w:pStyle w:val="VZTabulkyagrafy"/>
        <w:keepNext/>
        <w:rPr>
          <w:sz w:val="20"/>
        </w:rPr>
      </w:pPr>
    </w:p>
    <w:p w14:paraId="6E30A003" w14:textId="77777777" w:rsidR="009B0AFD" w:rsidRPr="00114710" w:rsidRDefault="009B0AFD" w:rsidP="009B0AFD">
      <w:pPr>
        <w:spacing w:after="120"/>
      </w:pPr>
      <w:r w:rsidRPr="00114710">
        <w:t>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tbl>
      <w:tblPr>
        <w:tblStyle w:val="Mkatabulky"/>
        <w:tblW w:w="0" w:type="auto"/>
        <w:tblLook w:val="04A0" w:firstRow="1" w:lastRow="0" w:firstColumn="1" w:lastColumn="0" w:noHBand="0" w:noVBand="1"/>
      </w:tblPr>
      <w:tblGrid>
        <w:gridCol w:w="4538"/>
        <w:gridCol w:w="4539"/>
      </w:tblGrid>
      <w:tr w:rsidR="009B0AFD" w:rsidRPr="00114710" w14:paraId="6E30A006" w14:textId="77777777" w:rsidTr="002714E7">
        <w:trPr>
          <w:tblHeader/>
        </w:trPr>
        <w:tc>
          <w:tcPr>
            <w:tcW w:w="4538" w:type="dxa"/>
          </w:tcPr>
          <w:p w14:paraId="6E30A004" w14:textId="77777777" w:rsidR="009B0AFD" w:rsidRPr="00114710" w:rsidRDefault="009B0AFD" w:rsidP="00FF1669">
            <w:pPr>
              <w:pStyle w:val="Tabulkazhlav"/>
            </w:pPr>
            <w:r w:rsidRPr="00114710">
              <w:t>Podíl nákupu služeb na celkových přímých způsobilých nákladech projektu</w:t>
            </w:r>
          </w:p>
        </w:tc>
        <w:tc>
          <w:tcPr>
            <w:tcW w:w="4539" w:type="dxa"/>
          </w:tcPr>
          <w:p w14:paraId="6E30A005" w14:textId="77777777" w:rsidR="009B0AFD" w:rsidRPr="00114710" w:rsidRDefault="009B0AFD" w:rsidP="009B0AFD">
            <w:pPr>
              <w:pStyle w:val="Tabulkazhlav"/>
            </w:pPr>
            <w:r w:rsidRPr="00114710">
              <w:t>Snížení podílu nepřímých nákladů oproti výše uvedené tabulce</w:t>
            </w:r>
          </w:p>
        </w:tc>
      </w:tr>
      <w:tr w:rsidR="009B0AFD" w:rsidRPr="00114710" w14:paraId="6E30A009" w14:textId="77777777" w:rsidTr="002714E7">
        <w:tc>
          <w:tcPr>
            <w:tcW w:w="4538" w:type="dxa"/>
          </w:tcPr>
          <w:p w14:paraId="6E30A007" w14:textId="77777777" w:rsidR="009B0AFD" w:rsidRPr="00114710" w:rsidRDefault="009B0AFD" w:rsidP="00FF1669">
            <w:pPr>
              <w:pStyle w:val="Tabulkatext"/>
            </w:pPr>
            <w:r w:rsidRPr="00114710">
              <w:t>Do 60 % včetně</w:t>
            </w:r>
          </w:p>
        </w:tc>
        <w:tc>
          <w:tcPr>
            <w:tcW w:w="4539" w:type="dxa"/>
          </w:tcPr>
          <w:p w14:paraId="6E30A008" w14:textId="77777777" w:rsidR="009B0AFD" w:rsidRPr="00114710" w:rsidRDefault="009B0AFD" w:rsidP="00FF1669">
            <w:pPr>
              <w:pStyle w:val="Tabulkatext"/>
            </w:pPr>
            <w:r w:rsidRPr="00114710">
              <w:t xml:space="preserve">Platí základní podíly nepřímých nákladů </w:t>
            </w:r>
          </w:p>
        </w:tc>
      </w:tr>
      <w:tr w:rsidR="009B0AFD" w:rsidRPr="00114710" w14:paraId="6E30A00C" w14:textId="77777777" w:rsidTr="002714E7">
        <w:tc>
          <w:tcPr>
            <w:tcW w:w="4538" w:type="dxa"/>
          </w:tcPr>
          <w:p w14:paraId="6E30A00A" w14:textId="77777777" w:rsidR="009B0AFD" w:rsidRPr="00114710" w:rsidRDefault="009B0AFD" w:rsidP="00FF1669">
            <w:pPr>
              <w:pStyle w:val="Tabulkatext"/>
            </w:pPr>
            <w:r w:rsidRPr="00114710">
              <w:t>Více než 60 % a méně než 90 %</w:t>
            </w:r>
          </w:p>
        </w:tc>
        <w:tc>
          <w:tcPr>
            <w:tcW w:w="4539" w:type="dxa"/>
          </w:tcPr>
          <w:p w14:paraId="6E30A00B" w14:textId="3007CF0A" w:rsidR="009B0AFD" w:rsidRPr="00114710" w:rsidRDefault="009B0AFD" w:rsidP="00FF1669">
            <w:pPr>
              <w:pStyle w:val="Tabulkatext"/>
            </w:pPr>
            <w:r w:rsidRPr="00114710">
              <w:t xml:space="preserve">Snížení na 3/5 (60 </w:t>
            </w:r>
            <w:r w:rsidR="00634D5A">
              <w:t>%) základního podílu, tj. 15 %</w:t>
            </w:r>
            <w:r w:rsidRPr="00114710">
              <w:t>.</w:t>
            </w:r>
          </w:p>
        </w:tc>
      </w:tr>
      <w:tr w:rsidR="009B0AFD" w:rsidRPr="00114710" w14:paraId="6E30A00F" w14:textId="77777777" w:rsidTr="002714E7">
        <w:tc>
          <w:tcPr>
            <w:tcW w:w="4538" w:type="dxa"/>
          </w:tcPr>
          <w:p w14:paraId="6E30A00D" w14:textId="77777777" w:rsidR="009B0AFD" w:rsidRPr="00114710" w:rsidRDefault="009B0AFD" w:rsidP="00FF1669">
            <w:pPr>
              <w:pStyle w:val="Tabulkatext"/>
            </w:pPr>
            <w:r w:rsidRPr="00114710">
              <w:t>90 % a výše</w:t>
            </w:r>
          </w:p>
        </w:tc>
        <w:tc>
          <w:tcPr>
            <w:tcW w:w="4539" w:type="dxa"/>
          </w:tcPr>
          <w:p w14:paraId="6E30A00E" w14:textId="4B26F7CC" w:rsidR="009B0AFD" w:rsidRPr="00114710" w:rsidRDefault="009B0AFD" w:rsidP="00FF1669">
            <w:pPr>
              <w:pStyle w:val="Tabulkatext"/>
            </w:pPr>
            <w:r w:rsidRPr="00114710">
              <w:t>Snížení na 1/5 (20</w:t>
            </w:r>
            <w:r w:rsidR="00634D5A">
              <w:t xml:space="preserve"> %) základního podílu, tj. 5 %</w:t>
            </w:r>
            <w:r w:rsidRPr="00114710">
              <w:t>.</w:t>
            </w:r>
          </w:p>
        </w:tc>
      </w:tr>
    </w:tbl>
    <w:p w14:paraId="6E30A010" w14:textId="77777777" w:rsidR="00EE591B" w:rsidRPr="00114710" w:rsidRDefault="00EE591B" w:rsidP="00F83ECC"/>
    <w:p w14:paraId="6E30A011" w14:textId="77777777" w:rsidR="00B63E73" w:rsidRDefault="0078105C" w:rsidP="0078105C">
      <w:pPr>
        <w:tabs>
          <w:tab w:val="num" w:pos="1440"/>
        </w:tabs>
      </w:pPr>
      <w:r w:rsidRPr="00114710">
        <w:t>Procento nepřímých nákladů je závazné a pevně stanovené, není ho tedy možné měnit. Žadatel není oprávněn stanovit si vlastní procentní sazbu.</w:t>
      </w:r>
    </w:p>
    <w:p w14:paraId="6E30A012" w14:textId="77777777" w:rsidR="00D947C7" w:rsidRPr="00114710" w:rsidRDefault="00D947C7" w:rsidP="0078105C">
      <w:pPr>
        <w:tabs>
          <w:tab w:val="num" w:pos="1440"/>
        </w:tabs>
      </w:pPr>
    </w:p>
    <w:p w14:paraId="6E30A013" w14:textId="77777777" w:rsidR="0078105C" w:rsidRPr="00114710" w:rsidRDefault="0078105C" w:rsidP="0078105C">
      <w:pPr>
        <w:tabs>
          <w:tab w:val="num" w:pos="1440"/>
        </w:tabs>
      </w:pPr>
    </w:p>
    <w:p w14:paraId="6E30A014" w14:textId="77777777" w:rsidR="00EE591B" w:rsidRPr="00114710" w:rsidRDefault="00EE591B" w:rsidP="00F22345">
      <w:pPr>
        <w:pStyle w:val="Nadpis1"/>
        <w:keepNext w:val="0"/>
        <w:keepLines w:val="0"/>
      </w:pPr>
      <w:bookmarkStart w:id="32" w:name="_Toc417638018"/>
      <w:r w:rsidRPr="00114710">
        <w:t>Náležitosti žádosti o podporu, způsob podání, možnost konzultací</w:t>
      </w:r>
      <w:bookmarkEnd w:id="32"/>
    </w:p>
    <w:p w14:paraId="6E30A015" w14:textId="77777777" w:rsidR="00EE591B" w:rsidRPr="00114710" w:rsidRDefault="00EE591B" w:rsidP="00F22345">
      <w:pPr>
        <w:pStyle w:val="Nadpis2"/>
        <w:keepNext w:val="0"/>
        <w:keepLines w:val="0"/>
      </w:pPr>
      <w:bookmarkStart w:id="33" w:name="_Toc417638019"/>
      <w:r w:rsidRPr="00114710">
        <w:t>Povinné přílohy</w:t>
      </w:r>
      <w:r w:rsidR="00EA43FD" w:rsidRPr="00114710">
        <w:t xml:space="preserve"> žádosti o podporu</w:t>
      </w:r>
      <w:bookmarkEnd w:id="33"/>
      <w:r w:rsidR="00242BF7">
        <w:rPr>
          <w:rStyle w:val="Znakapoznpodarou"/>
        </w:rPr>
        <w:footnoteReference w:id="7"/>
      </w:r>
    </w:p>
    <w:p w14:paraId="5979588B" w14:textId="77777777" w:rsidR="00634D5A" w:rsidRDefault="00634D5A" w:rsidP="00634D5A">
      <w:pPr>
        <w:pStyle w:val="Odstavecseseznamem"/>
        <w:numPr>
          <w:ilvl w:val="0"/>
          <w:numId w:val="21"/>
        </w:numPr>
      </w:pPr>
      <w:r w:rsidRPr="00750ABC">
        <w:rPr>
          <w:bCs/>
        </w:rPr>
        <w:t>U projektů zaměřených na rozvoj metody kvality - certifikát či obdobný dokument dokládající implementaci některého z nástrojů kvality řízení, který má být dále rozvíjen.</w:t>
      </w:r>
    </w:p>
    <w:p w14:paraId="1F46AD28" w14:textId="77777777" w:rsidR="00634D5A" w:rsidRDefault="00634D5A" w:rsidP="00634D5A">
      <w:pPr>
        <w:pStyle w:val="Odstavecseseznamem"/>
        <w:numPr>
          <w:ilvl w:val="0"/>
          <w:numId w:val="21"/>
        </w:numPr>
      </w:pPr>
      <w:r>
        <w:t>U projektů obsahujících tvorbu nebo aktualizaci strategických dokumentů – čestné prohlášení žadatele o souladu strategických dokumentů (vzor je uveden v Příloze č. 3 V</w:t>
      </w:r>
      <w:r w:rsidRPr="00643FDB">
        <w:t>ýzvy)</w:t>
      </w:r>
      <w:r>
        <w:t>.</w:t>
      </w:r>
    </w:p>
    <w:p w14:paraId="6E30A016" w14:textId="77BF1538" w:rsidR="00086CCC" w:rsidRDefault="00634D5A" w:rsidP="00634D5A">
      <w:pPr>
        <w:pStyle w:val="Odstavecseseznamem"/>
        <w:numPr>
          <w:ilvl w:val="0"/>
          <w:numId w:val="21"/>
        </w:numPr>
      </w:pPr>
      <w:r w:rsidRPr="00A750D9">
        <w:t>U projektů obsahujících vzdělávání – čestné prohlášení, že osoby z cílové skupiny podpořené v rámci uvedeného projektu, se nebudou účastnit tematicky shodných vzdělávacích aktivit, které budou realizovány ve stejném časovém období v rámci vzdělávacích projektů Svazu měst a obcí ČR a Sdružení místních samospráv ČR ve výzvě č. 03_15_</w:t>
      </w:r>
      <w:r w:rsidR="00BE7E13">
        <w:t>0</w:t>
      </w:r>
      <w:r w:rsidRPr="00A750D9">
        <w:t xml:space="preserve">19 (vzor </w:t>
      </w:r>
      <w:r>
        <w:t>je uveden v Příloze č. 4 Výzvy).</w:t>
      </w:r>
    </w:p>
    <w:p w14:paraId="41836929" w14:textId="77777777" w:rsidR="00BE7E13" w:rsidRPr="005C6C45" w:rsidRDefault="00BE7E13" w:rsidP="00BE7E13">
      <w:pPr>
        <w:pStyle w:val="Odstavecseseznamem"/>
        <w:numPr>
          <w:ilvl w:val="0"/>
          <w:numId w:val="21"/>
        </w:numPr>
        <w:rPr>
          <w:rFonts w:cstheme="minorHAnsi"/>
        </w:rPr>
      </w:pPr>
      <w:r w:rsidRPr="005C6C45">
        <w:rPr>
          <w:rFonts w:cstheme="minorHAnsi"/>
        </w:rPr>
        <w:t>U projektů zaměřených na tvorbu zcela nového strategického dokumentu - analýza současného stavu a prognóza možného vývoje.</w:t>
      </w:r>
      <w:r w:rsidRPr="005C6C45">
        <w:rPr>
          <w:rStyle w:val="Znakapoznpodarou"/>
          <w:rFonts w:cstheme="minorHAnsi"/>
        </w:rPr>
        <w:footnoteReference w:id="8"/>
      </w:r>
    </w:p>
    <w:p w14:paraId="6E30A017" w14:textId="7FD5ACC7" w:rsidR="00D22637" w:rsidRPr="007D7255" w:rsidRDefault="00BE7E13" w:rsidP="009352FF">
      <w:pPr>
        <w:pStyle w:val="Odstavecseseznamem"/>
        <w:numPr>
          <w:ilvl w:val="0"/>
          <w:numId w:val="21"/>
        </w:numPr>
        <w:rPr>
          <w:rFonts w:ascii="Arial" w:hAnsi="Arial" w:cs="Arial"/>
          <w:sz w:val="20"/>
          <w:szCs w:val="20"/>
        </w:rPr>
      </w:pPr>
      <w:r>
        <w:t>U projektů zaměřených na</w:t>
      </w:r>
      <w:r w:rsidRPr="003E3D3C">
        <w:t xml:space="preserve"> aktualizaci dokumentu/ vytvoření nového navazujícího dokumen</w:t>
      </w:r>
      <w:r>
        <w:t>tu stejné povahy - analýza</w:t>
      </w:r>
      <w:r w:rsidRPr="003E3D3C">
        <w:t xml:space="preserve"> dokumentu, který má být aktualizován/ na který se navazuje, včetně zhodnocení plnění stávajícího dokumentu a zdůvodnění potřeby jeho aktualizace/ tvorby nového dokumentu (v případě zneplatnění příslušným orgánem </w:t>
      </w:r>
      <w:r w:rsidR="00F14631">
        <w:t xml:space="preserve">obce/kraje </w:t>
      </w:r>
      <w:r w:rsidRPr="003E3D3C">
        <w:t>se dokládá zneplatnění vč. zdůvodnění)</w:t>
      </w:r>
      <w:r>
        <w:t>.</w:t>
      </w:r>
      <w:r>
        <w:rPr>
          <w:rStyle w:val="Znakapoznpodarou"/>
        </w:rPr>
        <w:footnoteReference w:id="9"/>
      </w:r>
    </w:p>
    <w:p w14:paraId="1B73B99B" w14:textId="1BA61CCD" w:rsidR="007D7255" w:rsidRPr="009352FF" w:rsidRDefault="007D7255" w:rsidP="009352FF">
      <w:pPr>
        <w:pStyle w:val="Odstavecseseznamem"/>
        <w:numPr>
          <w:ilvl w:val="0"/>
          <w:numId w:val="21"/>
        </w:numPr>
        <w:rPr>
          <w:rFonts w:ascii="Arial" w:hAnsi="Arial" w:cs="Arial"/>
          <w:sz w:val="20"/>
          <w:szCs w:val="20"/>
        </w:rPr>
      </w:pPr>
      <w:r w:rsidRPr="004553F6">
        <w:t xml:space="preserve">U projektů zaměřených na </w:t>
      </w:r>
      <w:r w:rsidRPr="004553F6">
        <w:rPr>
          <w:rFonts w:ascii="Arial" w:hAnsi="Arial" w:cs="Arial"/>
        </w:rPr>
        <w:t>optimalizaci procesů nebo procesního řízení</w:t>
      </w:r>
      <w:r w:rsidRPr="004553F6">
        <w:t xml:space="preserve"> - analýza stavu zpracovaných procesů/ analýza stavu procesního řízení před realizací projektu</w:t>
      </w:r>
      <w:r w:rsidR="00560BE4">
        <w:t>.</w:t>
      </w:r>
    </w:p>
    <w:p w14:paraId="6E30A018" w14:textId="77777777" w:rsidR="00EE591B" w:rsidRPr="00114710" w:rsidRDefault="00EE591B" w:rsidP="00B63E73">
      <w:pPr>
        <w:pStyle w:val="Nadpis2"/>
      </w:pPr>
      <w:bookmarkStart w:id="34" w:name="_Toc417638020"/>
      <w:r w:rsidRPr="00114710">
        <w:lastRenderedPageBreak/>
        <w:t>Informace o způsobu podání žádosti o podporu</w:t>
      </w:r>
      <w:bookmarkEnd w:id="34"/>
    </w:p>
    <w:p w14:paraId="6E30A019" w14:textId="5E8E37AD" w:rsidR="00684B64" w:rsidRPr="00114710" w:rsidRDefault="0054383B" w:rsidP="00B10E90">
      <w:r w:rsidRPr="00114710">
        <w:t>Žádost o podporu z OPZ se zpracovává v elektronickém f</w:t>
      </w:r>
      <w:r w:rsidR="00D947C7">
        <w:t>ormuláři v IS KP14+. Přístup do </w:t>
      </w:r>
      <w:r w:rsidRPr="00114710">
        <w:t xml:space="preserve">elektronických formulářů žádostí </w:t>
      </w:r>
      <w:r w:rsidR="00684B64" w:rsidRPr="00114710">
        <w:t xml:space="preserve">o podporu </w:t>
      </w:r>
      <w:r w:rsidRPr="00114710">
        <w:t xml:space="preserve">naleznete na adrese </w:t>
      </w:r>
      <w:hyperlink r:id="rId12" w:history="1">
        <w:r w:rsidRPr="00114710">
          <w:rPr>
            <w:rStyle w:val="Hypertextovodkaz"/>
          </w:rPr>
          <w:t>https://mseu.mssf.cz</w:t>
        </w:r>
      </w:hyperlink>
      <w:r w:rsidRPr="00114710">
        <w:t>, orientujte se podle Operačního programu Zaměstnanost a identifikace, která je v části 1 této výzvy.</w:t>
      </w:r>
    </w:p>
    <w:p w14:paraId="6E30A01A" w14:textId="77777777" w:rsidR="00684B64" w:rsidRPr="00114710" w:rsidRDefault="00684B64" w:rsidP="00684B64"/>
    <w:p w14:paraId="6E30A01B" w14:textId="00525E30" w:rsidR="00684B64" w:rsidRPr="00114710" w:rsidRDefault="00684B64" w:rsidP="00684B64">
      <w:r w:rsidRPr="00114710">
        <w:t>Žádost o podporu</w:t>
      </w:r>
      <w:r w:rsidR="00B10E90">
        <w:t xml:space="preserve"> zpracovávejte v českém jazyce.</w:t>
      </w:r>
    </w:p>
    <w:p w14:paraId="6E30A01C" w14:textId="77777777" w:rsidR="00684B64" w:rsidRPr="00114710" w:rsidRDefault="00684B64" w:rsidP="00684B64"/>
    <w:p w14:paraId="6E30A01D" w14:textId="77777777" w:rsidR="00684B64" w:rsidRPr="00114710" w:rsidRDefault="00FF1669" w:rsidP="00684B64">
      <w:r w:rsidRPr="00114710">
        <w:t>Před podáním je nutné žádost opatřit pod</w:t>
      </w:r>
      <w:r w:rsidR="00684B64" w:rsidRPr="00114710">
        <w:t xml:space="preserve">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 / osoba oprávněná k podpisu žádosti registrovaným uživatelem této aplikace. </w:t>
      </w:r>
      <w:r w:rsidR="00684B64" w:rsidRPr="00114710">
        <w:rPr>
          <w:b/>
        </w:rPr>
        <w:t>Dále musí tato osoba disponovat kvalifikovaným elektronickým podpisem</w:t>
      </w:r>
      <w:r w:rsidR="00684B64" w:rsidRPr="00114710">
        <w:t>.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p>
    <w:p w14:paraId="6E30A01E" w14:textId="77777777" w:rsidR="00684B64" w:rsidRPr="00114710" w:rsidRDefault="00684B64" w:rsidP="00684B64"/>
    <w:p w14:paraId="6E30A01F" w14:textId="77777777" w:rsidR="00684B64" w:rsidRPr="00114710" w:rsidRDefault="00684B64" w:rsidP="00684B64">
      <w:r w:rsidRPr="00114710">
        <w:t>K vyplňování žádosti o podporu přistupujte s vědomím, ž</w:t>
      </w:r>
      <w:r w:rsidR="00D947C7">
        <w:t>e v průběhu procesu hodnocení a </w:t>
      </w:r>
      <w:r w:rsidRPr="00114710">
        <w:t>výběru projektů se bude vycházet výhradně z informací, které žádost obsahuje. Všechny její části proto vyplňujte pečlivě, konkrétně a srozumitelně. Dbejte na to, aby všechny části žádosti, které může zpracovávat i několik členů vašeho projektového týmu, byly před podáním žádosti ve vzájemném souladu.</w:t>
      </w:r>
    </w:p>
    <w:p w14:paraId="6E30A020" w14:textId="77777777" w:rsidR="00684B64" w:rsidRPr="00114710" w:rsidRDefault="00684B64" w:rsidP="0054383B"/>
    <w:p w14:paraId="6E30A021" w14:textId="77777777" w:rsidR="0054383B" w:rsidRPr="00114710" w:rsidRDefault="0054383B" w:rsidP="0054383B">
      <w:pPr>
        <w:tabs>
          <w:tab w:val="left" w:pos="540"/>
          <w:tab w:val="left" w:pos="720"/>
          <w:tab w:val="left" w:pos="900"/>
        </w:tabs>
        <w:rPr>
          <w:b/>
        </w:rPr>
      </w:pPr>
      <w:r w:rsidRPr="00114710">
        <w:rPr>
          <w:b/>
        </w:rPr>
        <w:t xml:space="preserve">Žádost se </w:t>
      </w:r>
      <w:r w:rsidR="00832236" w:rsidRPr="00114710">
        <w:rPr>
          <w:b/>
        </w:rPr>
        <w:t>podává</w:t>
      </w:r>
      <w:r w:rsidRPr="00114710">
        <w:rPr>
          <w:b/>
        </w:rPr>
        <w:t xml:space="preserve"> pouze elektronicky a pouze prostřednictvím IS KP14+. Nezasílejte žádost listinně ani prostřednictvím jiné formy doručování.</w:t>
      </w:r>
    </w:p>
    <w:p w14:paraId="6E30A022" w14:textId="77777777" w:rsidR="0054383B" w:rsidRPr="00114710" w:rsidRDefault="0054383B" w:rsidP="0054383B">
      <w:pPr>
        <w:tabs>
          <w:tab w:val="left" w:pos="540"/>
          <w:tab w:val="left" w:pos="720"/>
          <w:tab w:val="left" w:pos="900"/>
        </w:tabs>
        <w:rPr>
          <w:b/>
        </w:rPr>
      </w:pPr>
    </w:p>
    <w:p w14:paraId="6E30A023" w14:textId="77777777" w:rsidR="0054383B" w:rsidRPr="00114710" w:rsidRDefault="00684B64" w:rsidP="0054383B">
      <w:pPr>
        <w:tabs>
          <w:tab w:val="left" w:pos="540"/>
          <w:tab w:val="left" w:pos="720"/>
          <w:tab w:val="left" w:pos="900"/>
        </w:tabs>
      </w:pPr>
      <w:r w:rsidRPr="00114710">
        <w:t xml:space="preserve">Další podrobnosti </w:t>
      </w:r>
      <w:r w:rsidR="0054383B" w:rsidRPr="00114710">
        <w:t>o zpracování a podání žádosti o podporu j</w:t>
      </w:r>
      <w:r w:rsidRPr="00114710">
        <w:t xml:space="preserve">sou </w:t>
      </w:r>
      <w:r w:rsidR="0054383B" w:rsidRPr="00114710">
        <w:t>v Obecné části pravidel pro žadatele a příjemce v rámci Operačního programu Zaměstnanost (odkaz na elektronickou verzi</w:t>
      </w:r>
      <w:r w:rsidR="00D422B4" w:rsidRPr="00114710">
        <w:t xml:space="preserve"> viz část 10.2 této výzvy</w:t>
      </w:r>
      <w:r w:rsidR="0054383B" w:rsidRPr="00114710">
        <w:t>).</w:t>
      </w:r>
    </w:p>
    <w:p w14:paraId="6E30A024" w14:textId="77777777" w:rsidR="00EE591B" w:rsidRPr="00114710" w:rsidRDefault="00EE591B" w:rsidP="00B63E73">
      <w:pPr>
        <w:pStyle w:val="Nadpis2"/>
      </w:pPr>
      <w:bookmarkStart w:id="35" w:name="_Toc417638021"/>
      <w:r w:rsidRPr="00114710">
        <w:t xml:space="preserve">Informace o způsobu poskytování </w:t>
      </w:r>
      <w:r w:rsidR="00D947C7">
        <w:t>konzultací k přípravě žádosti o </w:t>
      </w:r>
      <w:r w:rsidRPr="00114710">
        <w:t>podporu</w:t>
      </w:r>
      <w:bookmarkEnd w:id="35"/>
    </w:p>
    <w:p w14:paraId="6E30A025" w14:textId="2BA57F18" w:rsidR="00EE591B" w:rsidRPr="00114710" w:rsidRDefault="00EE591B" w:rsidP="00F83ECC">
      <w:pPr>
        <w:rPr>
          <w:b/>
          <w:noProof/>
          <w:vertAlign w:val="superscript"/>
        </w:rPr>
      </w:pPr>
      <w:r w:rsidRPr="00114710">
        <w:rPr>
          <w:b/>
          <w:noProof/>
        </w:rPr>
        <w:t>Kontakt na vyhlašovatele výzvy:</w:t>
      </w:r>
      <w:r w:rsidRPr="00114710">
        <w:rPr>
          <w:b/>
          <w:noProof/>
          <w:vertAlign w:val="superscript"/>
        </w:rPr>
        <w:t xml:space="preserve"> </w:t>
      </w:r>
    </w:p>
    <w:p w14:paraId="3E9A3F10" w14:textId="77777777" w:rsidR="00B10E90" w:rsidRPr="00750ABC" w:rsidRDefault="00EE591B" w:rsidP="00B10E90">
      <w:pPr>
        <w:widowControl w:val="0"/>
        <w:overflowPunct w:val="0"/>
        <w:autoSpaceDE w:val="0"/>
        <w:autoSpaceDN w:val="0"/>
        <w:adjustRightInd w:val="0"/>
        <w:textAlignment w:val="baseline"/>
        <w:rPr>
          <w:rFonts w:cs="Arial"/>
          <w:bCs/>
          <w:noProof/>
          <w:szCs w:val="20"/>
          <w:lang w:eastAsia="cs-CZ"/>
        </w:rPr>
      </w:pPr>
      <w:r w:rsidRPr="00114710">
        <w:rPr>
          <w:noProof/>
        </w:rPr>
        <w:t xml:space="preserve">Adresa vyhlašovatele: </w:t>
      </w:r>
      <w:r w:rsidR="00B10E90" w:rsidRPr="00750ABC">
        <w:rPr>
          <w:rFonts w:cs="Arial"/>
          <w:bCs/>
          <w:noProof/>
          <w:szCs w:val="20"/>
          <w:lang w:eastAsia="cs-CZ"/>
        </w:rPr>
        <w:t>Ministerstvo práce a sociálních věcí</w:t>
      </w:r>
    </w:p>
    <w:p w14:paraId="7DD6E33A" w14:textId="77777777" w:rsidR="00C54C5B" w:rsidRDefault="00B10E90" w:rsidP="00C54C5B">
      <w:pPr>
        <w:widowControl w:val="0"/>
        <w:overflowPunct w:val="0"/>
        <w:autoSpaceDE w:val="0"/>
        <w:autoSpaceDN w:val="0"/>
        <w:adjustRightInd w:val="0"/>
        <w:ind w:left="2268"/>
        <w:textAlignment w:val="baseline"/>
        <w:rPr>
          <w:noProof/>
        </w:rPr>
      </w:pPr>
      <w:r w:rsidRPr="00750ABC">
        <w:rPr>
          <w:rFonts w:cs="Arial"/>
          <w:bCs/>
          <w:noProof/>
          <w:szCs w:val="20"/>
          <w:lang w:eastAsia="cs-CZ"/>
        </w:rPr>
        <w:t xml:space="preserve">Odbor realizace programů ESF - </w:t>
      </w:r>
      <w:r w:rsidR="00C54C5B" w:rsidRPr="00C54C5B">
        <w:rPr>
          <w:noProof/>
        </w:rPr>
        <w:t xml:space="preserve">veřejná správa, sociální inovace </w:t>
      </w:r>
    </w:p>
    <w:p w14:paraId="3E722ABF" w14:textId="37D810E5" w:rsidR="00B10E90" w:rsidRPr="00750ABC" w:rsidRDefault="00C54C5B" w:rsidP="00C54C5B">
      <w:pPr>
        <w:widowControl w:val="0"/>
        <w:overflowPunct w:val="0"/>
        <w:autoSpaceDE w:val="0"/>
        <w:autoSpaceDN w:val="0"/>
        <w:adjustRightInd w:val="0"/>
        <w:ind w:left="2268"/>
        <w:textAlignment w:val="baseline"/>
        <w:rPr>
          <w:rFonts w:cs="Arial"/>
          <w:bCs/>
          <w:noProof/>
          <w:szCs w:val="20"/>
          <w:lang w:eastAsia="cs-CZ"/>
        </w:rPr>
      </w:pPr>
      <w:r w:rsidRPr="00C54C5B">
        <w:rPr>
          <w:noProof/>
        </w:rPr>
        <w:t>a rovné příležitosti</w:t>
      </w:r>
    </w:p>
    <w:p w14:paraId="6E30A026" w14:textId="3CDEA460" w:rsidR="00EE591B" w:rsidRPr="00114710" w:rsidRDefault="00B10E90" w:rsidP="00B10E90">
      <w:pPr>
        <w:rPr>
          <w:noProof/>
        </w:rPr>
      </w:pPr>
      <w:r w:rsidRPr="00750ABC">
        <w:rPr>
          <w:rFonts w:cs="Arial"/>
          <w:bCs/>
          <w:noProof/>
          <w:szCs w:val="20"/>
          <w:lang w:eastAsia="cs-CZ"/>
        </w:rPr>
        <w:tab/>
      </w:r>
      <w:r w:rsidRPr="00750ABC">
        <w:rPr>
          <w:rFonts w:cs="Arial"/>
          <w:bCs/>
          <w:noProof/>
          <w:szCs w:val="20"/>
          <w:lang w:eastAsia="cs-CZ"/>
        </w:rPr>
        <w:tab/>
      </w:r>
      <w:r w:rsidRPr="00750ABC">
        <w:rPr>
          <w:rFonts w:cs="Arial"/>
          <w:bCs/>
          <w:noProof/>
          <w:szCs w:val="20"/>
          <w:lang w:eastAsia="cs-CZ"/>
        </w:rPr>
        <w:tab/>
        <w:t xml:space="preserve">  Na Poříčním právu 1, 128 00  Praha 2</w:t>
      </w:r>
    </w:p>
    <w:p w14:paraId="6E30A027" w14:textId="7E1EE781" w:rsidR="00EE591B" w:rsidRPr="00114710" w:rsidRDefault="00EE591B" w:rsidP="00F83ECC">
      <w:pPr>
        <w:rPr>
          <w:noProof/>
        </w:rPr>
      </w:pPr>
      <w:r w:rsidRPr="00114710">
        <w:rPr>
          <w:noProof/>
        </w:rPr>
        <w:t>Kontaktní místo:</w:t>
      </w:r>
      <w:r w:rsidR="00B10E90">
        <w:rPr>
          <w:noProof/>
        </w:rPr>
        <w:t xml:space="preserve"> </w:t>
      </w:r>
      <w:r w:rsidR="00B10E90" w:rsidRPr="006B25DD">
        <w:rPr>
          <w:bCs/>
          <w:noProof/>
        </w:rPr>
        <w:t>Kar</w:t>
      </w:r>
      <w:r w:rsidR="00B10E90">
        <w:rPr>
          <w:bCs/>
          <w:noProof/>
        </w:rPr>
        <w:t>touzská 4, 150 00  Praha 5, 1. p</w:t>
      </w:r>
      <w:r w:rsidR="00B10E90" w:rsidRPr="006B25DD">
        <w:rPr>
          <w:bCs/>
          <w:noProof/>
        </w:rPr>
        <w:t>atro</w:t>
      </w:r>
    </w:p>
    <w:p w14:paraId="6E30A028" w14:textId="77777777" w:rsidR="00EE591B" w:rsidRDefault="00EE591B" w:rsidP="00F83ECC">
      <w:pPr>
        <w:rPr>
          <w:noProof/>
        </w:rPr>
      </w:pPr>
      <w:r w:rsidRPr="00114710">
        <w:rPr>
          <w:noProof/>
        </w:rPr>
        <w:t>Spojení na vyhlašovatele (e-mail, telefon):</w:t>
      </w:r>
    </w:p>
    <w:p w14:paraId="02A436BE" w14:textId="353FDE06" w:rsidR="00B10E90" w:rsidRDefault="00B10E90" w:rsidP="00F83ECC">
      <w:pPr>
        <w:rPr>
          <w:noProof/>
        </w:rPr>
      </w:pPr>
      <w:r>
        <w:rPr>
          <w:noProof/>
        </w:rPr>
        <w:t xml:space="preserve">Mgr. Michal Fornbaum, </w:t>
      </w:r>
      <w:hyperlink r:id="rId13" w:history="1">
        <w:r w:rsidRPr="00090182">
          <w:rPr>
            <w:rStyle w:val="Hypertextovodkaz"/>
            <w:noProof/>
          </w:rPr>
          <w:t>michal.fornbaum@mpsv.cz</w:t>
        </w:r>
      </w:hyperlink>
      <w:r>
        <w:rPr>
          <w:noProof/>
        </w:rPr>
        <w:t>, +420 950 192</w:t>
      </w:r>
      <w:r w:rsidR="00E9601E">
        <w:rPr>
          <w:noProof/>
        </w:rPr>
        <w:t> </w:t>
      </w:r>
      <w:r>
        <w:rPr>
          <w:noProof/>
        </w:rPr>
        <w:t>736</w:t>
      </w:r>
    </w:p>
    <w:p w14:paraId="010C9204" w14:textId="4FB546F1" w:rsidR="00E9601E" w:rsidRPr="00114710" w:rsidRDefault="00E9601E" w:rsidP="00E9601E">
      <w:pPr>
        <w:rPr>
          <w:noProof/>
        </w:rPr>
      </w:pPr>
      <w:r>
        <w:rPr>
          <w:noProof/>
        </w:rPr>
        <w:t xml:space="preserve">PhDr. David Příhoda, </w:t>
      </w:r>
      <w:hyperlink r:id="rId14" w:history="1">
        <w:r w:rsidRPr="00090182">
          <w:rPr>
            <w:rStyle w:val="Hypertextovodkaz"/>
            <w:noProof/>
          </w:rPr>
          <w:t>david.prihoda@mpsv.cz</w:t>
        </w:r>
      </w:hyperlink>
      <w:r>
        <w:rPr>
          <w:noProof/>
        </w:rPr>
        <w:t>; +420 950 192 151</w:t>
      </w:r>
    </w:p>
    <w:p w14:paraId="71D128F0" w14:textId="417DA6DB" w:rsidR="00B10E90" w:rsidRDefault="00B10E90" w:rsidP="00F83ECC">
      <w:pPr>
        <w:rPr>
          <w:noProof/>
        </w:rPr>
      </w:pPr>
      <w:r>
        <w:rPr>
          <w:noProof/>
        </w:rPr>
        <w:t>Mgr. Karel Kárník</w:t>
      </w:r>
      <w:r w:rsidR="0024431C">
        <w:rPr>
          <w:noProof/>
        </w:rPr>
        <w:t xml:space="preserve">, </w:t>
      </w:r>
      <w:hyperlink r:id="rId15" w:history="1">
        <w:r w:rsidR="0024431C" w:rsidRPr="00090182">
          <w:rPr>
            <w:rStyle w:val="Hypertextovodkaz"/>
            <w:noProof/>
          </w:rPr>
          <w:t>karel.karnik@mpsv.cz</w:t>
        </w:r>
      </w:hyperlink>
      <w:r w:rsidR="0024431C">
        <w:rPr>
          <w:noProof/>
        </w:rPr>
        <w:t>, +420 950 192 189, +420 </w:t>
      </w:r>
      <w:r w:rsidR="0024431C" w:rsidRPr="0024431C">
        <w:rPr>
          <w:noProof/>
        </w:rPr>
        <w:t>778</w:t>
      </w:r>
      <w:r w:rsidR="0024431C">
        <w:rPr>
          <w:noProof/>
        </w:rPr>
        <w:t> </w:t>
      </w:r>
      <w:r w:rsidR="0024431C" w:rsidRPr="0024431C">
        <w:rPr>
          <w:noProof/>
        </w:rPr>
        <w:t>433</w:t>
      </w:r>
      <w:r w:rsidR="0024431C">
        <w:rPr>
          <w:noProof/>
        </w:rPr>
        <w:t> </w:t>
      </w:r>
      <w:r w:rsidR="0024431C" w:rsidRPr="0024431C">
        <w:rPr>
          <w:noProof/>
        </w:rPr>
        <w:t>593</w:t>
      </w:r>
    </w:p>
    <w:p w14:paraId="6E30A029" w14:textId="77777777" w:rsidR="00EE591B" w:rsidRPr="00114710" w:rsidRDefault="00EE591B" w:rsidP="00F83ECC">
      <w:pPr>
        <w:pStyle w:val="Textpoznpodarou"/>
      </w:pPr>
    </w:p>
    <w:p w14:paraId="6E30A02A" w14:textId="77777777" w:rsidR="00E12509" w:rsidRPr="00114710" w:rsidRDefault="00E12509" w:rsidP="006078C8">
      <w:pPr>
        <w:rPr>
          <w:b/>
          <w:noProof/>
        </w:rPr>
      </w:pPr>
      <w:r w:rsidRPr="00114710">
        <w:rPr>
          <w:b/>
          <w:noProof/>
        </w:rPr>
        <w:t>Otázky a odpovědi k této výzvě:</w:t>
      </w:r>
    </w:p>
    <w:p w14:paraId="6E30A02B" w14:textId="1CD23917" w:rsidR="006078C8" w:rsidRDefault="006078C8" w:rsidP="006078C8">
      <w:pPr>
        <w:rPr>
          <w:noProof/>
        </w:rPr>
      </w:pPr>
      <w:r w:rsidRPr="00114710">
        <w:rPr>
          <w:noProof/>
        </w:rPr>
        <w:t xml:space="preserve">Dotazy k této výzvě jsou zodpovídány </w:t>
      </w:r>
      <w:r w:rsidR="00D447BE" w:rsidRPr="00114710">
        <w:rPr>
          <w:noProof/>
        </w:rPr>
        <w:t xml:space="preserve">hlavně </w:t>
      </w:r>
      <w:r w:rsidRPr="00114710">
        <w:rPr>
          <w:noProof/>
        </w:rPr>
        <w:t xml:space="preserve">prostřednictvím elektronického komunikačního nástroje „ESF Fórum“. K výzvě je </w:t>
      </w:r>
      <w:r w:rsidR="00D447BE" w:rsidRPr="00114710">
        <w:rPr>
          <w:noProof/>
        </w:rPr>
        <w:t>v rám</w:t>
      </w:r>
      <w:r w:rsidR="00D422B4" w:rsidRPr="00114710">
        <w:rPr>
          <w:noProof/>
        </w:rPr>
        <w:t>c</w:t>
      </w:r>
      <w:r w:rsidR="00D447BE" w:rsidRPr="00114710">
        <w:rPr>
          <w:noProof/>
        </w:rPr>
        <w:t xml:space="preserve">i ESF Fóra </w:t>
      </w:r>
      <w:r w:rsidRPr="00114710">
        <w:rPr>
          <w:noProof/>
        </w:rPr>
        <w:t>zřízen diskusní klub, k</w:t>
      </w:r>
      <w:r w:rsidR="0024431C">
        <w:rPr>
          <w:noProof/>
        </w:rPr>
        <w:t xml:space="preserve">terý je dostupný na odkazu: </w:t>
      </w:r>
      <w:hyperlink r:id="rId16" w:history="1">
        <w:r w:rsidR="00F5019F" w:rsidRPr="005977C2">
          <w:rPr>
            <w:rStyle w:val="Hypertextovodkaz"/>
            <w:noProof/>
          </w:rPr>
          <w:t>https://www.esfcr.cz/vyzvy-092-119-pro-usc</w:t>
        </w:r>
      </w:hyperlink>
    </w:p>
    <w:p w14:paraId="6E30A02C" w14:textId="77777777" w:rsidR="00D447BE" w:rsidRPr="00114710" w:rsidRDefault="00D447BE" w:rsidP="006078C8">
      <w:pPr>
        <w:rPr>
          <w:noProof/>
        </w:rPr>
      </w:pPr>
      <w:r w:rsidRPr="00114710">
        <w:rPr>
          <w:noProof/>
        </w:rPr>
        <w:t xml:space="preserve">Dotazy lze pokládat poté, co se zaregistrujete </w:t>
      </w:r>
      <w:r w:rsidR="006078C8" w:rsidRPr="00114710">
        <w:rPr>
          <w:noProof/>
        </w:rPr>
        <w:t>(uživatelské jméno musí obsahovat alespoň příjmení)</w:t>
      </w:r>
      <w:r w:rsidRPr="00114710">
        <w:rPr>
          <w:noProof/>
        </w:rPr>
        <w:t xml:space="preserve">, registrace je dostupná na úvodní stránce ESF Fóra: </w:t>
      </w:r>
      <w:hyperlink r:id="rId17" w:history="1">
        <w:r w:rsidRPr="00114710">
          <w:rPr>
            <w:rStyle w:val="Hypertextovodkaz"/>
            <w:noProof/>
          </w:rPr>
          <w:t>https://forum.esfcr.cz/</w:t>
        </w:r>
      </w:hyperlink>
      <w:r w:rsidRPr="00114710">
        <w:rPr>
          <w:noProof/>
        </w:rPr>
        <w:t>.</w:t>
      </w:r>
    </w:p>
    <w:p w14:paraId="6E30A02E" w14:textId="18AB74A6" w:rsidR="000D51CA" w:rsidRPr="00114710" w:rsidRDefault="00D447BE" w:rsidP="005778B2">
      <w:pPr>
        <w:rPr>
          <w:noProof/>
        </w:rPr>
      </w:pPr>
      <w:r w:rsidRPr="00114710">
        <w:rPr>
          <w:noProof/>
        </w:rPr>
        <w:t>Doporuč</w:t>
      </w:r>
      <w:r w:rsidR="00FD117F">
        <w:rPr>
          <w:noProof/>
        </w:rPr>
        <w:t>u</w:t>
      </w:r>
      <w:r w:rsidRPr="00114710">
        <w:rPr>
          <w:noProof/>
        </w:rPr>
        <w:t>jeme před položením dotazu vyhledáváním ověřit, zda už požadovaná odpověď není v diskusním klubu k dispozici, protože si j</w:t>
      </w:r>
      <w:r w:rsidR="009352FF">
        <w:rPr>
          <w:noProof/>
        </w:rPr>
        <w:t>i vyžádal nějaký tazatel dříve.</w:t>
      </w:r>
    </w:p>
    <w:p w14:paraId="6E30A02F" w14:textId="77777777" w:rsidR="00242BF7" w:rsidRPr="00242BF7" w:rsidRDefault="00242BF7" w:rsidP="00242BF7">
      <w:pPr>
        <w:pStyle w:val="Nadpis2"/>
      </w:pPr>
      <w:r w:rsidRPr="00242BF7">
        <w:lastRenderedPageBreak/>
        <w:t>Další podklady nebo údaje nezbytné pro vydání právního aktu o poskytnutí podpory</w:t>
      </w:r>
    </w:p>
    <w:p w14:paraId="6E30A030" w14:textId="20B1D5E1" w:rsidR="00242BF7" w:rsidRDefault="00242BF7" w:rsidP="00242BF7">
      <w:r>
        <w:t xml:space="preserve">Vyhlašovatel výzvy si na základě § 14k odst. 3 zákona č. 218/2000 Sb., o </w:t>
      </w:r>
      <w:r w:rsidRPr="00C87278">
        <w:t>rozpočtových pravidlech a o změně některých souvisejících zákonů (rozpočtová pravidla)</w:t>
      </w:r>
      <w:r>
        <w:t xml:space="preserve"> vyhrazuje, že může kdykoli v průběhu řízení o poskytnutí podpory vyzvat žadatele k doložení dalších podkladů nebo údajů nezbytných pro vydání právního aktu o poskytnutí podpory. </w:t>
      </w:r>
    </w:p>
    <w:p w14:paraId="6E30A031" w14:textId="77777777" w:rsidR="00242BF7" w:rsidRPr="00114710" w:rsidRDefault="00242BF7" w:rsidP="00242BF7"/>
    <w:p w14:paraId="6E30A032" w14:textId="77777777" w:rsidR="000D51CA" w:rsidRPr="00114710" w:rsidRDefault="000D51CA" w:rsidP="005778B2"/>
    <w:p w14:paraId="6E30A033" w14:textId="77777777" w:rsidR="00EE591B" w:rsidRPr="00114710" w:rsidRDefault="00EE591B" w:rsidP="00B63E73">
      <w:pPr>
        <w:pStyle w:val="Nadpis1"/>
      </w:pPr>
      <w:bookmarkStart w:id="36" w:name="_Toc417638022"/>
      <w:r w:rsidRPr="00114710">
        <w:t>Informace o způsobu hodnocení a výběru projektů</w:t>
      </w:r>
      <w:bookmarkEnd w:id="36"/>
    </w:p>
    <w:p w14:paraId="6E30A034" w14:textId="77777777" w:rsidR="00EE591B" w:rsidRPr="00114710" w:rsidRDefault="00EE591B" w:rsidP="00B63E73">
      <w:pPr>
        <w:pStyle w:val="Nadpis2"/>
      </w:pPr>
      <w:bookmarkStart w:id="37" w:name="_Toc417638023"/>
      <w:r w:rsidRPr="00114710">
        <w:t>Popis hodnocení a výběru projektů</w:t>
      </w:r>
      <w:bookmarkEnd w:id="37"/>
    </w:p>
    <w:p w14:paraId="6E30A035" w14:textId="7D203D82" w:rsidR="00EE591B" w:rsidRPr="00114710" w:rsidRDefault="00EE591B" w:rsidP="00F83ECC">
      <w:r w:rsidRPr="00114710">
        <w:t>Fáze procesu hodnocení a výběru projektů, které budou při výběru žádostí předložených v rámci této výzvy zapojeny:</w:t>
      </w:r>
    </w:p>
    <w:p w14:paraId="6E30A036" w14:textId="77777777" w:rsidR="00B63E73" w:rsidRPr="00114710" w:rsidRDefault="00B63E73" w:rsidP="00F83ECC"/>
    <w:p w14:paraId="6E30A037" w14:textId="77777777" w:rsidR="00EE591B" w:rsidRPr="00114710" w:rsidRDefault="00EE591B" w:rsidP="00B63E73">
      <w:pPr>
        <w:pStyle w:val="Odrky1"/>
      </w:pPr>
      <w:r w:rsidRPr="00114710">
        <w:t>Hodnocení přijatelnosti a formálních náležitostí</w:t>
      </w:r>
    </w:p>
    <w:p w14:paraId="6E30A038" w14:textId="77777777" w:rsidR="00EE591B" w:rsidRDefault="00EE591B" w:rsidP="00F83ECC">
      <w:r w:rsidRPr="00114710">
        <w:t xml:space="preserve">Pravidla pro tuto fázi hodnocení jsou k dispozici ve </w:t>
      </w:r>
      <w:r w:rsidR="00297334" w:rsidRPr="00114710">
        <w:t>Specifick</w:t>
      </w:r>
      <w:r w:rsidR="00D947C7">
        <w:t>é části pravidel pro žadatele a </w:t>
      </w:r>
      <w:r w:rsidR="00297334" w:rsidRPr="00114710">
        <w:t>příjemce v rámci OPZ pro projekty se skutečně vzn</w:t>
      </w:r>
      <w:r w:rsidR="00D947C7">
        <w:t>iklými výdaji a případně také s </w:t>
      </w:r>
      <w:r w:rsidR="00297334" w:rsidRPr="00114710">
        <w:t>nepřímými náklady (konkrétní odkaz na elektronickou verzi tohoto dokumentu viz část 10.2 této výzvy).</w:t>
      </w:r>
    </w:p>
    <w:p w14:paraId="6E30A039" w14:textId="5AD766F3" w:rsidR="00242BF7" w:rsidRDefault="00242BF7" w:rsidP="00242BF7">
      <w:r>
        <w:t xml:space="preserve">Žadatelé budou vyzýváni k odstranění vad své žádosti o podporu, které budou identifikovány v rámci hodnocení formálních náležitostí na základě ustanovení </w:t>
      </w:r>
      <w:r w:rsidRPr="00336D17">
        <w:t>§ 14k odst.</w:t>
      </w:r>
      <w:r>
        <w:t xml:space="preserve"> 1</w:t>
      </w:r>
      <w:r w:rsidRPr="00336D17">
        <w:t xml:space="preserve"> zákona </w:t>
      </w:r>
      <w:r>
        <w:t>č. 218/2000 Sb., o rozpočtových pravidlech a o </w:t>
      </w:r>
      <w:r w:rsidRPr="00C87278">
        <w:t>změně některých souvisejících zákonů (rozpočtová pravidla)</w:t>
      </w:r>
      <w:r>
        <w:t>.</w:t>
      </w:r>
    </w:p>
    <w:p w14:paraId="6E30A03A" w14:textId="73B4E0C8" w:rsidR="00EE591B" w:rsidRPr="00114710" w:rsidRDefault="00242BF7" w:rsidP="00F83ECC">
      <w:r w:rsidRPr="00114710">
        <w:t>K pravidlům pro tuto fázi hodnocení</w:t>
      </w:r>
      <w:r>
        <w:t xml:space="preserve"> </w:t>
      </w:r>
      <w:r w:rsidR="00EE591B" w:rsidRPr="00114710">
        <w:t>vyhlašovatel výzvy upřesňuje, že náprava formálních nedostatků žádosti je možn</w:t>
      </w:r>
      <w:r w:rsidR="004115AC">
        <w:t>á pouze jednou</w:t>
      </w:r>
      <w:r w:rsidR="00EE591B" w:rsidRPr="00114710">
        <w:t>.</w:t>
      </w:r>
    </w:p>
    <w:p w14:paraId="6E30A03B" w14:textId="77777777" w:rsidR="00B63E73" w:rsidRPr="00114710" w:rsidRDefault="00B63E73" w:rsidP="00F83ECC"/>
    <w:p w14:paraId="6E30A03C" w14:textId="77777777" w:rsidR="00EE591B" w:rsidRPr="00114710" w:rsidRDefault="00EE591B" w:rsidP="00B63E73">
      <w:pPr>
        <w:pStyle w:val="Odrky1"/>
      </w:pPr>
      <w:r w:rsidRPr="00114710">
        <w:t>Věcné hodnocení</w:t>
      </w:r>
    </w:p>
    <w:p w14:paraId="6E30A03D" w14:textId="23C7395E" w:rsidR="00EE591B" w:rsidRPr="00114710" w:rsidRDefault="00EE591B" w:rsidP="00F83ECC">
      <w:r w:rsidRPr="00114710">
        <w:t>Věcné hodnocení žádostí o podporu bude zajištěno s využitím individuálníc</w:t>
      </w:r>
      <w:r w:rsidR="004115AC">
        <w:t>h hodnotitelů</w:t>
      </w:r>
      <w:r w:rsidRPr="00114710">
        <w:t>.</w:t>
      </w:r>
    </w:p>
    <w:p w14:paraId="6E30A03E" w14:textId="77777777" w:rsidR="00EE591B" w:rsidRPr="00114710" w:rsidRDefault="007D42B9" w:rsidP="00F83ECC">
      <w:pPr>
        <w:rPr>
          <w:i/>
        </w:rPr>
      </w:pPr>
      <w:r w:rsidRPr="00114710">
        <w:t>Pravidla pro tuto fázi hodnocení jsou k dispozici ve Specifick</w:t>
      </w:r>
      <w:r w:rsidR="00D947C7">
        <w:t>é části pravidel pro žadatele a </w:t>
      </w:r>
      <w:r w:rsidRPr="00114710">
        <w:t>příjemce v rámci OPZ pro projekty se skutečně vzniklými výdaji a případně také s nepřímými náklady (konkrétní odkaz na elektronickou verzi tohoto dokume</w:t>
      </w:r>
      <w:r w:rsidR="00D947C7">
        <w:t>ntu viz část 10.2 této výzvy) a </w:t>
      </w:r>
      <w:r w:rsidRPr="00114710">
        <w:t>dále jsou k dispozici také v rámci Příručky pro hodnotitele zajišťující věcné hodnocení žádostí o podporu z OPZ se skutečně prokazovanými výdaji (konkrétní odkaz na elektronickou verzi tohoto dokumentu viz část 10.</w:t>
      </w:r>
      <w:r w:rsidR="00605C1C" w:rsidRPr="00114710">
        <w:t>5</w:t>
      </w:r>
      <w:r w:rsidRPr="00114710">
        <w:t xml:space="preserve"> této výzvy).</w:t>
      </w:r>
    </w:p>
    <w:p w14:paraId="6E30A042" w14:textId="2C358DE0" w:rsidR="00242BF7" w:rsidRPr="002F6073" w:rsidRDefault="00EE591B" w:rsidP="00460BC7">
      <w:r w:rsidRPr="00114710">
        <w:t>K pravidlům dle předchozí věty vyhlašovatel výzvy upřesňuje vymezení postupu v případě, že se první dvě zpracovaná věcná hodnocení žádosti o podporu významně liší. Za této</w:t>
      </w:r>
      <w:r w:rsidR="004115AC">
        <w:t xml:space="preserve"> situace</w:t>
      </w:r>
      <w:r w:rsidRPr="00114710">
        <w:t xml:space="preserve"> bude arbitrážní hodnocení vypracováno způsobem, kdy arbitr vychází z těchto dvou už zpracovaných věcných hod</w:t>
      </w:r>
      <w:r w:rsidR="00460BC7">
        <w:t>nocení.</w:t>
      </w:r>
    </w:p>
    <w:p w14:paraId="6E30A043" w14:textId="77777777" w:rsidR="00242BF7" w:rsidRPr="00114710" w:rsidRDefault="00242BF7" w:rsidP="00F83ECC"/>
    <w:p w14:paraId="6E30A044" w14:textId="77777777" w:rsidR="00EE591B" w:rsidRPr="00114710" w:rsidRDefault="00EE591B" w:rsidP="007266DF">
      <w:pPr>
        <w:pStyle w:val="Odrky1"/>
        <w:keepNext/>
      </w:pPr>
      <w:r w:rsidRPr="00114710">
        <w:t>Výběrová komise</w:t>
      </w:r>
    </w:p>
    <w:p w14:paraId="6E30A045" w14:textId="1975C4CE" w:rsidR="00EE591B" w:rsidRPr="00114710" w:rsidRDefault="00EE591B" w:rsidP="007266DF">
      <w:pPr>
        <w:keepNext/>
      </w:pPr>
      <w:r w:rsidRPr="00114710">
        <w:t xml:space="preserve">Výběrová komise bude do procesu výběru zapojena, pravidla pro tuto fázi výběru jsou k dispozici </w:t>
      </w:r>
      <w:r w:rsidR="00927DA0">
        <w:t>v</w:t>
      </w:r>
      <w:r w:rsidR="003B47F2">
        <w:t>e</w:t>
      </w:r>
      <w:r w:rsidR="00927DA0">
        <w:t xml:space="preserve"> </w:t>
      </w:r>
      <w:r w:rsidR="003B47F2">
        <w:t>Specifické</w:t>
      </w:r>
      <w:r w:rsidR="00297334" w:rsidRPr="00114710">
        <w:t xml:space="preserve"> části pravidel pro žadatele a příjemce v rámci </w:t>
      </w:r>
      <w:r w:rsidR="003B47F2">
        <w:t>OPZ</w:t>
      </w:r>
      <w:r w:rsidR="00297334" w:rsidRPr="00114710">
        <w:t xml:space="preserve"> </w:t>
      </w:r>
      <w:r w:rsidR="003B47F2" w:rsidRPr="00114710">
        <w:t>pro projekty se skutečně vzn</w:t>
      </w:r>
      <w:r w:rsidR="00D947C7">
        <w:t>iklými výdaji a případně také s </w:t>
      </w:r>
      <w:r w:rsidR="003B47F2" w:rsidRPr="00114710">
        <w:t xml:space="preserve">nepřímými náklady </w:t>
      </w:r>
      <w:r w:rsidR="00297334" w:rsidRPr="00114710">
        <w:t>(konkrétní odkaz na elektronickou verzi tohoto dokumentu viz část 10.2 této výzvy).</w:t>
      </w:r>
    </w:p>
    <w:p w14:paraId="6E30A046" w14:textId="77777777" w:rsidR="00B63E73" w:rsidRPr="00114710" w:rsidRDefault="00B63E73" w:rsidP="00F83ECC"/>
    <w:p w14:paraId="6E30A047" w14:textId="77777777" w:rsidR="00EE591B" w:rsidRPr="00114710" w:rsidRDefault="00EE591B" w:rsidP="00B63E73">
      <w:pPr>
        <w:pStyle w:val="Odrky1"/>
      </w:pPr>
      <w:r w:rsidRPr="00114710">
        <w:t>Příprava a vydání právního aktu o poskytnutí podpory</w:t>
      </w:r>
    </w:p>
    <w:p w14:paraId="6E30A048" w14:textId="77777777" w:rsidR="00EE591B" w:rsidRPr="00114710" w:rsidRDefault="00EE591B" w:rsidP="00B63E73">
      <w:r w:rsidRPr="00114710">
        <w:t>Poslední fází výběru je příprava a vydání právního aktu o poskytnutí podpory, pravidla pro tuto fázi výběru jsou k dispozici v </w:t>
      </w:r>
      <w:r w:rsidR="00297334" w:rsidRPr="00114710">
        <w:t>Obecné části pravidel pro žadatele a příjemce v rámci Operačního programu Zaměstnanost (konkrétní odkaz na elektronickou verzi tohoto dokumentu viz část 10.</w:t>
      </w:r>
      <w:r w:rsidR="00B213E5">
        <w:t>2</w:t>
      </w:r>
      <w:r w:rsidR="00297334" w:rsidRPr="00114710">
        <w:t xml:space="preserve"> této výzvy).</w:t>
      </w:r>
    </w:p>
    <w:p w14:paraId="6E30A049" w14:textId="1AC2D774" w:rsidR="00242BF7" w:rsidRPr="00114710" w:rsidRDefault="00242BF7" w:rsidP="00242BF7">
      <w:r>
        <w:t>Žadatelé, jejichž žádost o podporu v předchozích krocích vyhověla, budou vyzváni k doložení dalších podkladů nebo údajů nezbytných pro vydání právního aktu o poskytnutí podpory (tj. bude využíváno ustanovení § 14k odst. 3 zákona č. 218/2000 Sb., o rozpočtových pravidlech a o </w:t>
      </w:r>
      <w:r w:rsidRPr="00C87278">
        <w:t>změně některých souvisejících zákonů (rozpočtová pravidla)</w:t>
      </w:r>
      <w:r>
        <w:t xml:space="preserve">). </w:t>
      </w:r>
      <w:r>
        <w:lastRenderedPageBreak/>
        <w:t>Doklady budou vyžádány v závislosti na konkrétním projektu, vždy budou vyžádány informace potřebné pro bankovní převod prostředků a u projektů zakládajících veřejnou podporu nebo podporu de minimis budou vždy vyžádány doklady nutné pro poskytnutí veřejné podpory, resp. podpory de minimis v souladu s platnými právními předpisy.</w:t>
      </w:r>
    </w:p>
    <w:p w14:paraId="6E30A04A" w14:textId="77777777" w:rsidR="00242BF7" w:rsidRDefault="00242BF7" w:rsidP="00242BF7"/>
    <w:p w14:paraId="6E30A04B" w14:textId="4104D0F6" w:rsidR="00242BF7" w:rsidRPr="00114710" w:rsidRDefault="00242BF7" w:rsidP="00242BF7">
      <w:r>
        <w:t>Pokud byly v předchozích fázích hodnocení a výběru projektů stanoveny nějaké podmínky poskytnutí podpory, bude žadatelům také doporučena úprava žádosti tak, aby jí mohlo být v řízení o poskytnutí podpory zcela vyhověno (tj. bude využíváno ustanovení § 14k odst. 4 zákona č. 218/2000 Sb., o rozpočtových pravidlech a o </w:t>
      </w:r>
      <w:r w:rsidRPr="00C87278">
        <w:t>změně některých souvisejících zákonů (rozpočtová pravidla)</w:t>
      </w:r>
      <w:r>
        <w:t>).</w:t>
      </w:r>
    </w:p>
    <w:p w14:paraId="6E30A04C" w14:textId="77777777" w:rsidR="00242BF7" w:rsidRDefault="00242BF7" w:rsidP="00242BF7"/>
    <w:p w14:paraId="6E30A04D" w14:textId="77777777" w:rsidR="00242BF7" w:rsidRDefault="00242BF7" w:rsidP="00242BF7">
      <w:pPr>
        <w:pStyle w:val="Odrky1"/>
        <w:keepNext/>
      </w:pPr>
      <w:r>
        <w:t>Nové rozhodnutí</w:t>
      </w:r>
    </w:p>
    <w:p w14:paraId="6E30A04E" w14:textId="1561B3AC" w:rsidR="00242BF7" w:rsidRPr="00114710" w:rsidRDefault="00242BF7" w:rsidP="00242BF7">
      <w:pPr>
        <w:pStyle w:val="Odrky1"/>
        <w:keepNext/>
        <w:numPr>
          <w:ilvl w:val="0"/>
          <w:numId w:val="0"/>
        </w:numPr>
      </w:pPr>
      <w:r>
        <w:t xml:space="preserve">V případě projektů, kterým bude žádost o podporu zamítnuta, vyhlašovatel výzvy nevylučuje postup dle ustanovení § 14p </w:t>
      </w:r>
      <w:r w:rsidRPr="00336D17">
        <w:t xml:space="preserve">zákona </w:t>
      </w:r>
      <w:r>
        <w:t>č. 218/2000 Sb., tj. může dojít k vydání rozhodnutí, kterým bude podpora na projekt poskytnuta. Tento postup je relevantní zejména u projektů, které sice vyhoví kritériím hodnocení, nicméně kvůli vysokému zájmu o podporu a lepším výsledkům jiných žádostí, na ně alokace výzvy nejprve nevystačí.</w:t>
      </w:r>
    </w:p>
    <w:p w14:paraId="6E30A04F" w14:textId="77777777" w:rsidR="00242BF7" w:rsidRDefault="00242BF7" w:rsidP="00242BF7"/>
    <w:p w14:paraId="6E30A050" w14:textId="77777777" w:rsidR="00242BF7" w:rsidRDefault="00242BF7" w:rsidP="00242BF7">
      <w:pPr>
        <w:pStyle w:val="Odrky1"/>
        <w:keepNext/>
      </w:pPr>
      <w:r>
        <w:t>Specifický postup v případě zániku žadatele</w:t>
      </w:r>
    </w:p>
    <w:p w14:paraId="6E30A051" w14:textId="7BC1205A" w:rsidR="00242BF7" w:rsidRDefault="00242BF7" w:rsidP="00242BF7">
      <w:pPr>
        <w:pStyle w:val="Odrky1"/>
        <w:keepNext/>
        <w:numPr>
          <w:ilvl w:val="0"/>
          <w:numId w:val="0"/>
        </w:numPr>
      </w:pPr>
      <w:r>
        <w:t>Vyhlašovatel výzvy na základě ustanovení § 14l zákona č. 218/2000 Sb., o rozpočtových pravidlech a o </w:t>
      </w:r>
      <w:r w:rsidRPr="00C87278">
        <w:t>změně některých souvisejících zákonů (rozpočtová pravidla)</w:t>
      </w:r>
      <w:r>
        <w:t xml:space="preserve"> stanovuje, že v případě zániku žadatele bude řízení o poskytnutí podpory pokračovat pouze, pokud zánik patří do některé z následujících kategorií:</w:t>
      </w:r>
    </w:p>
    <w:p w14:paraId="6E30A052" w14:textId="560BD466" w:rsidR="00242BF7" w:rsidRPr="00015592" w:rsidRDefault="00242BF7" w:rsidP="00242BF7">
      <w:pPr>
        <w:pStyle w:val="Odrky25"/>
        <w:numPr>
          <w:ilvl w:val="1"/>
          <w:numId w:val="2"/>
        </w:numPr>
      </w:pPr>
      <w:r w:rsidRPr="00015592">
        <w:t xml:space="preserve">přeměna obchodní společnosti nebo družstva podle zákona č. 125/2008 Sb., o přeměnách obchodních společností a družstev – jedná se o případy fúze, rozdělení nebo převodu jmění na společníka, kdy </w:t>
      </w:r>
      <w:r>
        <w:t>žadatel</w:t>
      </w:r>
      <w:r w:rsidRPr="00015592">
        <w:t xml:space="preserve"> je zanikající obchodní společností nebo zanikajícím družstvem</w:t>
      </w:r>
      <w:r>
        <w:t>;</w:t>
      </w:r>
    </w:p>
    <w:p w14:paraId="6E30A053" w14:textId="77777777" w:rsidR="00242BF7" w:rsidRPr="00015592" w:rsidRDefault="00242BF7" w:rsidP="00242BF7">
      <w:pPr>
        <w:pStyle w:val="Odrky25"/>
        <w:numPr>
          <w:ilvl w:val="1"/>
          <w:numId w:val="2"/>
        </w:numPr>
      </w:pPr>
      <w:r w:rsidRPr="00015592">
        <w:t xml:space="preserve">slučování, splývání a rozdělování školských právnických osob ve smyslu </w:t>
      </w:r>
      <w:r w:rsidRPr="00015592">
        <w:br/>
        <w:t>§ 14d odst. 3 zákona č. 21</w:t>
      </w:r>
      <w:r>
        <w:t>8/2000 Sb., rozpočtová pravidla, kdy žadatel</w:t>
      </w:r>
      <w:r w:rsidRPr="00015592">
        <w:t xml:space="preserve"> </w:t>
      </w:r>
      <w:r>
        <w:t xml:space="preserve">je </w:t>
      </w:r>
      <w:r w:rsidRPr="00015592">
        <w:t xml:space="preserve">zanikající </w:t>
      </w:r>
      <w:r>
        <w:t>školská právnická osoba;</w:t>
      </w:r>
    </w:p>
    <w:p w14:paraId="6E30A055" w14:textId="4EE78318" w:rsidR="00B63E73" w:rsidRPr="00114710" w:rsidRDefault="00242BF7" w:rsidP="00B63E73">
      <w:pPr>
        <w:pStyle w:val="Odrky25"/>
        <w:numPr>
          <w:ilvl w:val="1"/>
          <w:numId w:val="2"/>
        </w:numPr>
      </w:pPr>
      <w:r w:rsidRPr="00015592">
        <w:t xml:space="preserve">změna </w:t>
      </w:r>
      <w:r>
        <w:t>žadatele</w:t>
      </w:r>
      <w:r w:rsidRPr="00015592">
        <w:t xml:space="preserve"> ze zákona</w:t>
      </w:r>
      <w:r>
        <w:t xml:space="preserve"> - </w:t>
      </w:r>
      <w:r w:rsidRPr="00015592">
        <w:t>jedná se o případy</w:t>
      </w:r>
      <w:r>
        <w:t>, kdy žadatel zanikne na základě ustanovení zákona a současně je bez pochybností možné identifikovat nástupnickou organizaci.</w:t>
      </w:r>
    </w:p>
    <w:p w14:paraId="6E30A056" w14:textId="77777777" w:rsidR="00522F5E" w:rsidRPr="00114710" w:rsidRDefault="00522F5E" w:rsidP="00B63E73"/>
    <w:p w14:paraId="6E30A057" w14:textId="28A1ED95" w:rsidR="00EE591B" w:rsidRPr="00114710" w:rsidRDefault="00EE591B" w:rsidP="00B63E73">
      <w:pPr>
        <w:pStyle w:val="Nadpis1"/>
      </w:pPr>
      <w:bookmarkStart w:id="38" w:name="_Toc417638024"/>
      <w:r w:rsidRPr="00114710">
        <w:t>Postup pro výzvy s dílčími alokacemi</w:t>
      </w:r>
      <w:bookmarkEnd w:id="38"/>
      <w:r w:rsidRPr="00114710">
        <w:t xml:space="preserve"> </w:t>
      </w:r>
    </w:p>
    <w:p w14:paraId="6E30A05B" w14:textId="4853ED4B" w:rsidR="00297334" w:rsidRPr="00114710" w:rsidRDefault="00703AC7" w:rsidP="00297334">
      <w:r>
        <w:t>Není relevantní.</w:t>
      </w:r>
    </w:p>
    <w:p w14:paraId="6E30A05C" w14:textId="77777777" w:rsidR="00B63E73" w:rsidRPr="00114710" w:rsidRDefault="00B63E73" w:rsidP="00B63E73"/>
    <w:p w14:paraId="6E30A05D" w14:textId="77777777" w:rsidR="000D51CA" w:rsidRPr="00114710" w:rsidRDefault="000D51CA" w:rsidP="00B63E73"/>
    <w:p w14:paraId="6E30A05E" w14:textId="77777777" w:rsidR="00EE591B" w:rsidRPr="00114710" w:rsidRDefault="00EE591B" w:rsidP="00B63E73">
      <w:pPr>
        <w:pStyle w:val="Nadpis1"/>
      </w:pPr>
      <w:bookmarkStart w:id="39" w:name="_Toc417638025"/>
      <w:r w:rsidRPr="00114710">
        <w:t>Přehled navazující dokumentace</w:t>
      </w:r>
      <w:bookmarkEnd w:id="39"/>
    </w:p>
    <w:p w14:paraId="6E30A05F" w14:textId="77777777" w:rsidR="00B63E73" w:rsidRPr="00114710" w:rsidRDefault="00EE591B" w:rsidP="00B63E73">
      <w:pPr>
        <w:pStyle w:val="Nadpis2"/>
      </w:pPr>
      <w:bookmarkStart w:id="40" w:name="_Toc417638026"/>
      <w:r w:rsidRPr="00114710">
        <w:t>Umístění textu výzvy na webovém portále OPZ</w:t>
      </w:r>
      <w:bookmarkEnd w:id="40"/>
      <w:r w:rsidRPr="00114710">
        <w:t xml:space="preserve"> </w:t>
      </w:r>
    </w:p>
    <w:p w14:paraId="6E30A060" w14:textId="77777777" w:rsidR="00EE591B" w:rsidRPr="00114710" w:rsidRDefault="007266DF" w:rsidP="00B63E73">
      <w:r w:rsidRPr="00114710">
        <w:t>URL adresa</w:t>
      </w:r>
      <w:r w:rsidR="001768F6" w:rsidRPr="00114710">
        <w:t xml:space="preserve">: </w:t>
      </w:r>
      <w:hyperlink r:id="rId18" w:history="1">
        <w:r w:rsidR="001768F6" w:rsidRPr="00114710">
          <w:rPr>
            <w:rStyle w:val="Hypertextovodkaz"/>
          </w:rPr>
          <w:t>http://www.esfcr.cz/modules/calls/</w:t>
        </w:r>
      </w:hyperlink>
    </w:p>
    <w:p w14:paraId="6E30A061" w14:textId="77777777" w:rsidR="00B63E73" w:rsidRPr="00114710" w:rsidRDefault="00EE591B" w:rsidP="00B63E73">
      <w:pPr>
        <w:pStyle w:val="Nadpis2"/>
      </w:pPr>
      <w:bookmarkStart w:id="41" w:name="_Toc417638027"/>
      <w:r w:rsidRPr="00114710">
        <w:t>Odkaz na pravidla pro žadatele a příjemce</w:t>
      </w:r>
      <w:bookmarkEnd w:id="41"/>
    </w:p>
    <w:p w14:paraId="6E30A062" w14:textId="77777777" w:rsidR="001768F6" w:rsidRPr="00114710" w:rsidRDefault="001768F6" w:rsidP="00B63E73">
      <w:r w:rsidRPr="00114710">
        <w:t xml:space="preserve">Pro žádosti o podporu a následně také pro </w:t>
      </w:r>
      <w:r w:rsidR="000F3F97" w:rsidRPr="00114710">
        <w:t>r</w:t>
      </w:r>
      <w:r w:rsidR="00F00376" w:rsidRPr="00114710">
        <w:t>e</w:t>
      </w:r>
      <w:r w:rsidR="000F3F97" w:rsidRPr="00114710">
        <w:t>alizaci podpořených projektů platí pravidla obsažená v:</w:t>
      </w:r>
    </w:p>
    <w:p w14:paraId="6E30A063" w14:textId="78BD538E" w:rsidR="000F3F97" w:rsidRPr="00114710" w:rsidRDefault="000F3F97" w:rsidP="000F3F97">
      <w:pPr>
        <w:pStyle w:val="Odstavecseseznamem"/>
        <w:numPr>
          <w:ilvl w:val="0"/>
          <w:numId w:val="15"/>
        </w:numPr>
      </w:pPr>
      <w:r w:rsidRPr="00114710">
        <w:t>Obecné části pravidel pro žadatele a příjemce v rámci Operačního programu Zaměstnanost (o</w:t>
      </w:r>
      <w:r w:rsidR="00703AC7">
        <w:t xml:space="preserve">dkaz na elektronickou verzi: </w:t>
      </w:r>
      <w:hyperlink r:id="rId19" w:history="1">
        <w:r w:rsidR="00703AC7" w:rsidRPr="008B4BE2">
          <w:rPr>
            <w:rStyle w:val="Hypertextovodkaz"/>
          </w:rPr>
          <w:t>https://www.esfcr.cz/pravidla-pro-zadatele-a-prijemce-opz/-/dokument/797767</w:t>
        </w:r>
      </w:hyperlink>
      <w:r w:rsidRPr="00114710">
        <w:t>)</w:t>
      </w:r>
    </w:p>
    <w:p w14:paraId="6E30A064" w14:textId="5BEA588C" w:rsidR="000F3F97" w:rsidRPr="00114710" w:rsidRDefault="000F3F97" w:rsidP="000F3F97">
      <w:pPr>
        <w:pStyle w:val="Odstavecseseznamem"/>
        <w:numPr>
          <w:ilvl w:val="0"/>
          <w:numId w:val="15"/>
        </w:numPr>
      </w:pPr>
      <w:r w:rsidRPr="00114710">
        <w:t>Specifické části pravidel pro žadatele a příjemce v rámci OPZ pro projekty se skutečně vzniklými výdaji a případně také s nepřímými náklady (o</w:t>
      </w:r>
      <w:r w:rsidR="00703AC7">
        <w:t xml:space="preserve">dkaz na elektronickou verzi: </w:t>
      </w:r>
      <w:hyperlink r:id="rId20" w:history="1">
        <w:r w:rsidR="00703AC7" w:rsidRPr="008B4BE2">
          <w:rPr>
            <w:rStyle w:val="Hypertextovodkaz"/>
          </w:rPr>
          <w:t>https://www.esfcr.cz/pravidla-pro-zadatele-a-prijemce-opz/-/dokument/797817</w:t>
        </w:r>
      </w:hyperlink>
      <w:r w:rsidRPr="00114710">
        <w:t>)</w:t>
      </w:r>
    </w:p>
    <w:p w14:paraId="6E30A065" w14:textId="125AC03A" w:rsidR="00EE591B" w:rsidRPr="00114710" w:rsidRDefault="000F3F97" w:rsidP="000F3F97">
      <w:r w:rsidRPr="00114710">
        <w:lastRenderedPageBreak/>
        <w:t xml:space="preserve">Řídicí orgán </w:t>
      </w:r>
      <w:r w:rsidR="00EE591B" w:rsidRPr="00114710">
        <w:t xml:space="preserve">Operačního programu </w:t>
      </w:r>
      <w:r w:rsidR="000548EA" w:rsidRPr="00114710">
        <w:t>Z</w:t>
      </w:r>
      <w:r w:rsidR="00EE591B" w:rsidRPr="00114710">
        <w:t xml:space="preserve">aměstnanost </w:t>
      </w:r>
      <w:r w:rsidRPr="00114710">
        <w:t xml:space="preserve">upozorňuje, že </w:t>
      </w:r>
      <w:r w:rsidR="00EE591B" w:rsidRPr="00114710">
        <w:t xml:space="preserve">je oprávněn </w:t>
      </w:r>
      <w:r w:rsidRPr="00114710">
        <w:t xml:space="preserve">pravidla </w:t>
      </w:r>
      <w:r w:rsidR="00EE591B" w:rsidRPr="00114710">
        <w:t xml:space="preserve">v průběhu </w:t>
      </w:r>
      <w:r w:rsidRPr="00114710">
        <w:t xml:space="preserve">této </w:t>
      </w:r>
      <w:r w:rsidR="00EE591B" w:rsidRPr="00114710">
        <w:t xml:space="preserve">výzvy i během realizace projektů podpořených v rámci </w:t>
      </w:r>
      <w:r w:rsidRPr="00114710">
        <w:t xml:space="preserve">této </w:t>
      </w:r>
      <w:r w:rsidR="00EE591B" w:rsidRPr="00114710">
        <w:t xml:space="preserve">výzvy </w:t>
      </w:r>
      <w:r w:rsidR="00B63E73" w:rsidRPr="00114710">
        <w:t>aktualizovat.</w:t>
      </w:r>
      <w:r w:rsidRPr="00114710">
        <w:t xml:space="preserve"> Aktuální verze těchto dokumentů jsou vždy k </w:t>
      </w:r>
      <w:r w:rsidR="00703AC7">
        <w:t xml:space="preserve">dispozici na: </w:t>
      </w:r>
      <w:hyperlink r:id="rId21" w:history="1">
        <w:r w:rsidR="00703AC7" w:rsidRPr="008B4BE2">
          <w:rPr>
            <w:rStyle w:val="Hypertextovodkaz"/>
          </w:rPr>
          <w:t>https://www.esfcr.cz/pravidla-pro-zadatele-a-prijemce-opz</w:t>
        </w:r>
      </w:hyperlink>
      <w:r w:rsidR="00703AC7" w:rsidRPr="00114710">
        <w:t>.</w:t>
      </w:r>
      <w:r w:rsidR="00703AC7">
        <w:t xml:space="preserve"> </w:t>
      </w:r>
      <w:r w:rsidR="00832236" w:rsidRPr="00114710">
        <w:t>Aktualizace pravidel není změnou této výzvy.</w:t>
      </w:r>
    </w:p>
    <w:p w14:paraId="6E30A066" w14:textId="77777777" w:rsidR="00B63E73" w:rsidRPr="00114710" w:rsidRDefault="00EE591B" w:rsidP="00B63E73">
      <w:pPr>
        <w:pStyle w:val="Nadpis2"/>
      </w:pPr>
      <w:bookmarkStart w:id="42" w:name="_Toc417638028"/>
      <w:r w:rsidRPr="00114710">
        <w:t>Odkaz na vzor právního aktu o poskytnutí podpory</w:t>
      </w:r>
      <w:bookmarkEnd w:id="42"/>
    </w:p>
    <w:p w14:paraId="6E30A067" w14:textId="77777777" w:rsidR="00F00376" w:rsidRPr="00114710" w:rsidRDefault="00F00376" w:rsidP="00F00376">
      <w:r w:rsidRPr="00114710">
        <w:t>S ohledem na vymezení oprávněných žadatelů (viz část 3.3 této výzvy) jsou relevantní níže uvedené vzory právních aktů o poskytnutí podpory:</w:t>
      </w:r>
    </w:p>
    <w:p w14:paraId="6E30A06B" w14:textId="34A5031C" w:rsidR="00F00376" w:rsidRPr="00114710" w:rsidRDefault="00F00376" w:rsidP="005A74A5">
      <w:pPr>
        <w:pStyle w:val="Odstavecseseznamem"/>
        <w:numPr>
          <w:ilvl w:val="0"/>
          <w:numId w:val="15"/>
        </w:numPr>
      </w:pPr>
      <w:r w:rsidRPr="00114710">
        <w:t>Vzor rozhodnutí o poskytnutí dotace (o</w:t>
      </w:r>
      <w:r w:rsidR="00703AC7">
        <w:t xml:space="preserve">dkaz na elektronickou verzi: </w:t>
      </w:r>
      <w:hyperlink r:id="rId22" w:history="1">
        <w:r w:rsidR="00703AC7" w:rsidRPr="008B4BE2">
          <w:rPr>
            <w:rStyle w:val="Hypertextovodkaz"/>
          </w:rPr>
          <w:t>https://www.esfcr.cz/formulare-pro-uzavreni-pravniho-aktu-a-vzory-pravnich-aktu-o-poskytnuti-podpory-na-projekt-opz/-/dokument/798364</w:t>
        </w:r>
      </w:hyperlink>
      <w:r w:rsidRPr="00114710">
        <w:t>)</w:t>
      </w:r>
    </w:p>
    <w:p w14:paraId="6E30A06C" w14:textId="5E92CA20" w:rsidR="00DB7134" w:rsidRPr="00114710" w:rsidRDefault="00DB7134" w:rsidP="00DB7134">
      <w:r w:rsidRPr="00114710">
        <w:t xml:space="preserve">Řídicí orgán Operačního programu Zaměstnanost upozorňuje, že je oprávněn vzory právních </w:t>
      </w:r>
      <w:r w:rsidR="008D1629">
        <w:t xml:space="preserve">aktů </w:t>
      </w:r>
      <w:r w:rsidRPr="00114710">
        <w:t>o poskytnutí podpory v průběhu této výzvy i během realizace projektů podpořených v rámci této výzvy aktualizovat. Aktuální verze těchto dokumentů js</w:t>
      </w:r>
      <w:r w:rsidR="005A74A5">
        <w:t xml:space="preserve">ou vždy k dispozici na: </w:t>
      </w:r>
      <w:hyperlink r:id="rId23" w:history="1">
        <w:r w:rsidR="005A74A5" w:rsidRPr="008B4BE2">
          <w:rPr>
            <w:rStyle w:val="Hypertextovodkaz"/>
          </w:rPr>
          <w:t>https://www.esfcr.cz/formulare-pro-uzavreni-pravniho-aktu-a-vzory-pravnich-aktu-o-poskytnuti-podpory-na-projekt-opz</w:t>
        </w:r>
      </w:hyperlink>
      <w:r w:rsidRPr="00114710">
        <w:t xml:space="preserve">. </w:t>
      </w:r>
      <w:r w:rsidR="00832236" w:rsidRPr="00114710">
        <w:t>Aktualizace vzorů právních aktů není změnou této výzvy.</w:t>
      </w:r>
    </w:p>
    <w:p w14:paraId="6E30A06D" w14:textId="77777777" w:rsidR="00B63E73" w:rsidRPr="00114710" w:rsidRDefault="00EE591B" w:rsidP="00B63E73">
      <w:pPr>
        <w:pStyle w:val="Nadpis2"/>
      </w:pPr>
      <w:bookmarkStart w:id="43" w:name="_Toc417638029"/>
      <w:r w:rsidRPr="00114710">
        <w:t>Odůvodnění zacílení výzvy</w:t>
      </w:r>
      <w:bookmarkEnd w:id="43"/>
    </w:p>
    <w:p w14:paraId="149777CF" w14:textId="11DC09EF" w:rsidR="005A74A5" w:rsidRPr="00B0150A" w:rsidRDefault="005A74A5" w:rsidP="005A74A5">
      <w:r>
        <w:t xml:space="preserve">Aktivity podpořené v této výzvě vycházejí ze Strategického rámce rozvoje veřejné správy České republiky pro období 2014 – 2020 (dále jen SRRVS). </w:t>
      </w:r>
      <w:r w:rsidRPr="00B0150A">
        <w:t>Globálním cílem SRRVS je zvýšit kvalitu, efektivitu a transparentnost veřejné správy, a to cílenou intervencí zaměřenou na vybraná slabá místa veřejné správy. Z něj vycházejí 4 strategické cíle (modernizace veřejné správy, revize a optimalizace výkonu veřejn</w:t>
      </w:r>
      <w:r>
        <w:t>é správy, zvýšení dostupnosti a </w:t>
      </w:r>
      <w:r w:rsidRPr="00B0150A">
        <w:t>transparentnosti veřejné správy pomocí nástrojů e-governmentu a profesionalizace</w:t>
      </w:r>
      <w:r>
        <w:t xml:space="preserve"> a </w:t>
      </w:r>
      <w:r w:rsidRPr="00B0150A">
        <w:t xml:space="preserve">rozvoj lidských zdrojů ve veřejné správě). Na strategické cíle dále navazuje 14 specifických cílů. </w:t>
      </w:r>
      <w:r w:rsidRPr="007B14DA">
        <w:t>Tato výzva primárně doplňuje výzvy zaměřené na projekty zavádějící systémové změny ve veřejné správě (03_15_019 a 03_15_25).</w:t>
      </w:r>
    </w:p>
    <w:p w14:paraId="4FB8FAB7" w14:textId="77777777" w:rsidR="003F7101" w:rsidRDefault="005A74A5" w:rsidP="005A74A5">
      <w:r w:rsidRPr="00B0150A">
        <w:t xml:space="preserve">Tato výzva reaguje na aktualizaci SRRVS z listopadu </w:t>
      </w:r>
      <w:r w:rsidRPr="007B14DA">
        <w:t>2016</w:t>
      </w:r>
      <w:r w:rsidRPr="00B0150A">
        <w:t>. Největší změnou oproti původní verzi je přidání specifického cíle 4.3 Rozvoj lidských zdroj</w:t>
      </w:r>
      <w:r>
        <w:t>ů územních samosprávných celků.</w:t>
      </w:r>
      <w:r w:rsidR="003F7101">
        <w:t xml:space="preserve"> </w:t>
      </w:r>
      <w:r>
        <w:t>Zařazení rozvoje lidských zdrojů územních samosprávných celků do hlavního strategického dokumentu v oblasti veřejné správy umožní pracovat na koncepčním řešení této oblasti.</w:t>
      </w:r>
    </w:p>
    <w:p w14:paraId="6E30A06E" w14:textId="067726C9" w:rsidR="007D42B9" w:rsidRPr="00114710" w:rsidRDefault="005A74A5" w:rsidP="005A74A5">
      <w:r>
        <w:t>Za </w:t>
      </w:r>
      <w:r w:rsidRPr="00B0150A">
        <w:t>účelem dosažení požadované změny (tedy zavádění nových mechanismů ve veřejné správě) a jako podpora územně samosprávných celků jsou v rámci výzvy podporovány i projekty asociací nebo sdružení územně samosprávných celků, které disponují dostatečným personálním a informačním zázemím. Kompetentní a efektivní veřejná správa na krajské a obecní úrovni je nezbytným předpokladem k úspěšnému naplnění globálního cíle a z něj vycházejících strategických cílů SR</w:t>
      </w:r>
      <w:r>
        <w:t>RVS</w:t>
      </w:r>
      <w:r w:rsidRPr="00B0150A">
        <w:t>.</w:t>
      </w:r>
    </w:p>
    <w:p w14:paraId="6E30A06F" w14:textId="77777777" w:rsidR="00EE591B" w:rsidRPr="00114710" w:rsidRDefault="00EE591B" w:rsidP="00B63E73">
      <w:pPr>
        <w:pStyle w:val="Nadpis2"/>
      </w:pPr>
      <w:bookmarkStart w:id="44" w:name="_Toc417638030"/>
      <w:r w:rsidRPr="00114710">
        <w:t>Odkaz na případné další relevantní dokumenty</w:t>
      </w:r>
      <w:bookmarkEnd w:id="44"/>
    </w:p>
    <w:p w14:paraId="6E30A070" w14:textId="2FF6638A" w:rsidR="00483731" w:rsidRPr="00114710" w:rsidRDefault="00483731" w:rsidP="00483731">
      <w:pPr>
        <w:rPr>
          <w:i/>
        </w:rPr>
      </w:pPr>
      <w:r w:rsidRPr="00114710">
        <w:t>Kritéria věcného hodnocení žádostí o podporu jsou v detailním popisu k dispozici v rámci Příručky pro hodnotitele zajišťující věcné hodnocení žádostí o podporu z OPZ se skutečně prokazovanými výdaji (o</w:t>
      </w:r>
      <w:r w:rsidR="003F7101">
        <w:t xml:space="preserve">dkaz na elektronickou verzi: </w:t>
      </w:r>
      <w:hyperlink r:id="rId24" w:history="1">
        <w:r w:rsidR="003F7101" w:rsidRPr="00312ACD">
          <w:rPr>
            <w:rStyle w:val="Hypertextovodkaz"/>
          </w:rPr>
          <w:t>https://www.esfcr.cz/prirucka-pro-hodnotitele-opz/-/dokument/799317</w:t>
        </w:r>
      </w:hyperlink>
      <w:r w:rsidRPr="00114710">
        <w:t>).</w:t>
      </w:r>
    </w:p>
    <w:p w14:paraId="6E30A071" w14:textId="77777777" w:rsidR="00522F5E" w:rsidRPr="00114710" w:rsidRDefault="00522F5E" w:rsidP="00F83ECC"/>
    <w:p w14:paraId="6E30A072" w14:textId="77777777" w:rsidR="00483731" w:rsidRPr="00114710" w:rsidRDefault="00483731" w:rsidP="00F83ECC"/>
    <w:p w14:paraId="6E30A073" w14:textId="77777777" w:rsidR="00B63E73" w:rsidRPr="00114710" w:rsidRDefault="00B63E73" w:rsidP="00832236">
      <w:pPr>
        <w:pStyle w:val="Nadpis1"/>
      </w:pPr>
      <w:bookmarkStart w:id="45" w:name="_Toc417638031"/>
      <w:r w:rsidRPr="00114710">
        <w:t>Přílohy výzvy k</w:t>
      </w:r>
      <w:r w:rsidR="005A2C46" w:rsidRPr="00114710">
        <w:t> </w:t>
      </w:r>
      <w:r w:rsidR="00832236" w:rsidRPr="00114710">
        <w:t>p</w:t>
      </w:r>
      <w:r w:rsidR="005A2C46" w:rsidRPr="00114710">
        <w:t xml:space="preserve">ředkládání </w:t>
      </w:r>
      <w:r w:rsidRPr="00114710">
        <w:t>žádost</w:t>
      </w:r>
      <w:r w:rsidR="005A2C46" w:rsidRPr="00114710">
        <w:t>í</w:t>
      </w:r>
      <w:r w:rsidRPr="00114710">
        <w:t xml:space="preserve"> o podporu</w:t>
      </w:r>
      <w:bookmarkEnd w:id="45"/>
    </w:p>
    <w:p w14:paraId="1AF41879" w14:textId="77777777" w:rsidR="003F7101" w:rsidRDefault="003F7101" w:rsidP="003F7101">
      <w:pPr>
        <w:pStyle w:val="Odstavecseseznamem"/>
        <w:keepNext/>
        <w:numPr>
          <w:ilvl w:val="0"/>
          <w:numId w:val="29"/>
        </w:numPr>
      </w:pPr>
      <w:r>
        <w:t>Definice jednotlivých oprávněných žadatelů, partnerů a cílových skupin</w:t>
      </w:r>
    </w:p>
    <w:p w14:paraId="215B9215" w14:textId="77777777" w:rsidR="003F7101" w:rsidRDefault="003F7101" w:rsidP="003F7101">
      <w:pPr>
        <w:pStyle w:val="Odstavecseseznamem"/>
        <w:keepNext/>
        <w:numPr>
          <w:ilvl w:val="0"/>
          <w:numId w:val="29"/>
        </w:numPr>
      </w:pPr>
      <w:r>
        <w:t>Podrobný popis podporovaných aktivit</w:t>
      </w:r>
    </w:p>
    <w:p w14:paraId="50FFE4FA" w14:textId="77777777" w:rsidR="003F7101" w:rsidRDefault="003F7101" w:rsidP="003F7101">
      <w:pPr>
        <w:pStyle w:val="Odstavecseseznamem"/>
        <w:keepNext/>
        <w:numPr>
          <w:ilvl w:val="0"/>
          <w:numId w:val="29"/>
        </w:numPr>
      </w:pPr>
      <w:r>
        <w:t>Čestné prohlášení o souladu strategických dokumentů</w:t>
      </w:r>
    </w:p>
    <w:p w14:paraId="6E30A076" w14:textId="557BA52C" w:rsidR="00832236" w:rsidRPr="00114710" w:rsidRDefault="003F7101" w:rsidP="00832236">
      <w:pPr>
        <w:pStyle w:val="Odstavecseseznamem"/>
        <w:keepNext/>
        <w:numPr>
          <w:ilvl w:val="0"/>
          <w:numId w:val="29"/>
        </w:numPr>
      </w:pPr>
      <w:r>
        <w:t>Čestné prohlášení o vzdělávání</w:t>
      </w:r>
    </w:p>
    <w:p w14:paraId="6E30A077" w14:textId="77777777" w:rsidR="00832236" w:rsidRPr="00114710" w:rsidRDefault="00832236" w:rsidP="00832236"/>
    <w:p w14:paraId="6E30A078" w14:textId="77777777" w:rsidR="00832236" w:rsidRPr="00114710" w:rsidRDefault="00832236" w:rsidP="00D873E2">
      <w:pPr>
        <w:keepNext/>
        <w:keepLines/>
        <w:rPr>
          <w:b/>
        </w:rPr>
      </w:pPr>
      <w:r w:rsidRPr="00114710">
        <w:rPr>
          <w:b/>
        </w:rPr>
        <w:lastRenderedPageBreak/>
        <w:t>Upozornění:</w:t>
      </w:r>
    </w:p>
    <w:p w14:paraId="6E30A079" w14:textId="77777777" w:rsidR="00832236" w:rsidRPr="00114710" w:rsidRDefault="00832236" w:rsidP="00D873E2">
      <w:pPr>
        <w:keepNext/>
        <w:keepLines/>
      </w:pPr>
      <w:r w:rsidRPr="00114710">
        <w:t>Řídicí orgán Operačního programu Zaměstnanost upozorňuje, že je oprávněn výzvu k</w:t>
      </w:r>
      <w:r w:rsidR="005A2C46" w:rsidRPr="00114710">
        <w:t> </w:t>
      </w:r>
      <w:r w:rsidRPr="00114710">
        <w:t>p</w:t>
      </w:r>
      <w:r w:rsidR="005A2C46" w:rsidRPr="00114710">
        <w:t xml:space="preserve">ředkládání </w:t>
      </w:r>
      <w:r w:rsidRPr="00114710">
        <w:t>žádostí o podporu upravovat za podmínek, které jsou specifikovány v Obecné části pravidel pro žadatele a příjemce v rámci Operačního programu Zaměstnanost (konkrétní odkaz na elektronickou verzi tohoto dokumentu viz část 10.2 této výzvy).</w:t>
      </w:r>
    </w:p>
    <w:sectPr w:rsidR="00832236" w:rsidRPr="00114710" w:rsidSect="000F0056">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0A0A0" w14:textId="77777777" w:rsidR="000E226C" w:rsidRDefault="000E226C" w:rsidP="00F83ECC">
      <w:r>
        <w:separator/>
      </w:r>
    </w:p>
  </w:endnote>
  <w:endnote w:type="continuationSeparator" w:id="0">
    <w:p w14:paraId="6E30A0A1" w14:textId="77777777" w:rsidR="000E226C" w:rsidRDefault="000E226C" w:rsidP="00F8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0A4" w14:textId="77777777" w:rsidR="000E226C" w:rsidRDefault="000E22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0E226C" w:rsidRPr="007B628A" w14:paraId="6E30A0A6" w14:textId="77777777" w:rsidTr="000E277F">
      <w:tc>
        <w:tcPr>
          <w:tcW w:w="5000" w:type="pct"/>
          <w:gridSpan w:val="3"/>
          <w:shd w:val="clear" w:color="auto" w:fill="auto"/>
          <w:vAlign w:val="center"/>
        </w:tcPr>
        <w:p w14:paraId="6E30A0A5" w14:textId="77777777" w:rsidR="000E226C" w:rsidRPr="00A34F9E" w:rsidRDefault="000E226C" w:rsidP="00F83ECC">
          <w:pPr>
            <w:pStyle w:val="Tabulkazhlav"/>
          </w:pPr>
        </w:p>
      </w:tc>
    </w:tr>
    <w:tr w:rsidR="000E226C" w14:paraId="6E30A0AA" w14:textId="77777777" w:rsidTr="000E277F">
      <w:tc>
        <w:tcPr>
          <w:tcW w:w="1667" w:type="pct"/>
          <w:shd w:val="clear" w:color="auto" w:fill="auto"/>
          <w:vAlign w:val="center"/>
        </w:tcPr>
        <w:p w14:paraId="6E30A0A7" w14:textId="77777777" w:rsidR="000E226C" w:rsidRDefault="000E226C" w:rsidP="000E277F">
          <w:pPr>
            <w:pStyle w:val="Tabulkatext"/>
          </w:pPr>
        </w:p>
      </w:tc>
      <w:tc>
        <w:tcPr>
          <w:tcW w:w="1667" w:type="pct"/>
          <w:shd w:val="clear" w:color="auto" w:fill="auto"/>
          <w:vAlign w:val="center"/>
        </w:tcPr>
        <w:p w14:paraId="6E30A0A8" w14:textId="77777777" w:rsidR="000E226C" w:rsidRDefault="000E226C" w:rsidP="000E277F">
          <w:pPr>
            <w:pStyle w:val="Tabulkatext"/>
            <w:jc w:val="center"/>
          </w:pPr>
        </w:p>
      </w:tc>
      <w:tc>
        <w:tcPr>
          <w:tcW w:w="1666" w:type="pct"/>
          <w:shd w:val="clear" w:color="auto" w:fill="auto"/>
          <w:vAlign w:val="center"/>
        </w:tcPr>
        <w:p w14:paraId="6E30A0A9" w14:textId="77777777" w:rsidR="000E226C" w:rsidRDefault="000E226C" w:rsidP="000E277F">
          <w:pPr>
            <w:pStyle w:val="Tabulkatext"/>
            <w:jc w:val="right"/>
          </w:pPr>
          <w:r>
            <w:t xml:space="preserve">Strana: </w:t>
          </w:r>
          <w:r>
            <w:fldChar w:fldCharType="begin"/>
          </w:r>
          <w:r>
            <w:instrText xml:space="preserve"> PAGE   \* MERGEFORMAT </w:instrText>
          </w:r>
          <w:r>
            <w:fldChar w:fldCharType="separate"/>
          </w:r>
          <w:r w:rsidR="00DE6860">
            <w:rPr>
              <w:noProof/>
            </w:rPr>
            <w:t>2</w:t>
          </w:r>
          <w:r>
            <w:fldChar w:fldCharType="end"/>
          </w:r>
          <w:r>
            <w:t xml:space="preserve"> z </w:t>
          </w:r>
          <w:r w:rsidR="00DE6860">
            <w:fldChar w:fldCharType="begin"/>
          </w:r>
          <w:r w:rsidR="00DE6860">
            <w:instrText xml:space="preserve"> NUMPAGES   \* MERGEFORMAT </w:instrText>
          </w:r>
          <w:r w:rsidR="00DE6860">
            <w:fldChar w:fldCharType="separate"/>
          </w:r>
          <w:r w:rsidR="00DE6860">
            <w:rPr>
              <w:noProof/>
            </w:rPr>
            <w:t>12</w:t>
          </w:r>
          <w:r w:rsidR="00DE6860">
            <w:rPr>
              <w:noProof/>
            </w:rPr>
            <w:fldChar w:fldCharType="end"/>
          </w:r>
        </w:p>
      </w:tc>
    </w:tr>
  </w:tbl>
  <w:p w14:paraId="6E30A0AB" w14:textId="77777777" w:rsidR="000E226C" w:rsidRDefault="000E226C" w:rsidP="00F83EC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0E226C" w:rsidRPr="007B628A" w14:paraId="6E30A0AF" w14:textId="77777777" w:rsidTr="00A34F9E">
      <w:tc>
        <w:tcPr>
          <w:tcW w:w="5000" w:type="pct"/>
          <w:gridSpan w:val="3"/>
          <w:shd w:val="clear" w:color="auto" w:fill="auto"/>
          <w:vAlign w:val="center"/>
        </w:tcPr>
        <w:p w14:paraId="6E30A0AE" w14:textId="77777777" w:rsidR="000E226C" w:rsidRPr="00A34F9E" w:rsidRDefault="000E226C" w:rsidP="00F83ECC">
          <w:pPr>
            <w:pStyle w:val="Tabulkazhlav"/>
          </w:pPr>
        </w:p>
      </w:tc>
    </w:tr>
    <w:tr w:rsidR="000E226C" w14:paraId="6E30A0B3" w14:textId="77777777" w:rsidTr="00A34F9E">
      <w:tc>
        <w:tcPr>
          <w:tcW w:w="1667" w:type="pct"/>
          <w:shd w:val="clear" w:color="auto" w:fill="auto"/>
          <w:vAlign w:val="center"/>
        </w:tcPr>
        <w:p w14:paraId="6E30A0B0" w14:textId="77777777" w:rsidR="000E226C" w:rsidRDefault="000E226C" w:rsidP="00817E80">
          <w:pPr>
            <w:pStyle w:val="Tabulkatext"/>
          </w:pPr>
          <w:r>
            <w:t>Vzor účinný od 1. 1. 2018</w:t>
          </w:r>
        </w:p>
      </w:tc>
      <w:tc>
        <w:tcPr>
          <w:tcW w:w="1667" w:type="pct"/>
          <w:shd w:val="clear" w:color="auto" w:fill="auto"/>
          <w:vAlign w:val="center"/>
        </w:tcPr>
        <w:p w14:paraId="6E30A0B1" w14:textId="77777777" w:rsidR="000E226C" w:rsidRDefault="000E226C" w:rsidP="000E277F">
          <w:pPr>
            <w:pStyle w:val="Tabulkatext"/>
            <w:jc w:val="center"/>
          </w:pPr>
        </w:p>
      </w:tc>
      <w:tc>
        <w:tcPr>
          <w:tcW w:w="1666" w:type="pct"/>
          <w:shd w:val="clear" w:color="auto" w:fill="auto"/>
          <w:vAlign w:val="center"/>
        </w:tcPr>
        <w:p w14:paraId="6E30A0B2" w14:textId="77777777" w:rsidR="000E226C" w:rsidRDefault="000E226C" w:rsidP="000E277F">
          <w:pPr>
            <w:pStyle w:val="Tabulkatext"/>
            <w:jc w:val="right"/>
          </w:pPr>
          <w:r>
            <w:t xml:space="preserve">Strana: </w:t>
          </w:r>
          <w:r>
            <w:fldChar w:fldCharType="begin"/>
          </w:r>
          <w:r>
            <w:instrText xml:space="preserve"> PAGE   \* MERGEFORMAT </w:instrText>
          </w:r>
          <w:r>
            <w:fldChar w:fldCharType="separate"/>
          </w:r>
          <w:r w:rsidR="00DE6860">
            <w:rPr>
              <w:noProof/>
            </w:rPr>
            <w:t>1</w:t>
          </w:r>
          <w:r>
            <w:fldChar w:fldCharType="end"/>
          </w:r>
          <w:r>
            <w:t xml:space="preserve"> z </w:t>
          </w:r>
          <w:r w:rsidR="00DE6860">
            <w:fldChar w:fldCharType="begin"/>
          </w:r>
          <w:r w:rsidR="00DE6860">
            <w:instrText xml:space="preserve"> NUMPAGES   \* MERGEFORMAT </w:instrText>
          </w:r>
          <w:r w:rsidR="00DE6860">
            <w:fldChar w:fldCharType="separate"/>
          </w:r>
          <w:r w:rsidR="00DE6860">
            <w:rPr>
              <w:noProof/>
            </w:rPr>
            <w:t>12</w:t>
          </w:r>
          <w:r w:rsidR="00DE6860">
            <w:rPr>
              <w:noProof/>
            </w:rPr>
            <w:fldChar w:fldCharType="end"/>
          </w:r>
        </w:p>
      </w:tc>
    </w:tr>
  </w:tbl>
  <w:p w14:paraId="6E30A0B4" w14:textId="77777777" w:rsidR="000E226C" w:rsidRDefault="000E226C" w:rsidP="00F83E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0A09E" w14:textId="77777777" w:rsidR="000E226C" w:rsidRDefault="000E226C" w:rsidP="00F83ECC">
      <w:r>
        <w:separator/>
      </w:r>
    </w:p>
  </w:footnote>
  <w:footnote w:type="continuationSeparator" w:id="0">
    <w:p w14:paraId="6E30A09F" w14:textId="77777777" w:rsidR="000E226C" w:rsidRDefault="000E226C" w:rsidP="00F83ECC">
      <w:r>
        <w:continuationSeparator/>
      </w:r>
    </w:p>
  </w:footnote>
  <w:footnote w:id="1">
    <w:p w14:paraId="6E30A0B8" w14:textId="77777777" w:rsidR="000E226C" w:rsidRPr="00E17CD3" w:rsidRDefault="000E226C" w:rsidP="002714E7">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6E30A0B9" w14:textId="77777777" w:rsidR="000E226C" w:rsidRPr="00E17CD3" w:rsidRDefault="000E226C" w:rsidP="002714E7">
      <w:pPr>
        <w:pStyle w:val="Textpoznpodarou"/>
        <w:rPr>
          <w:szCs w:val="18"/>
        </w:rPr>
      </w:pPr>
      <w:r w:rsidRPr="00E17CD3">
        <w:rPr>
          <w:rStyle w:val="Znakapoznpodarou"/>
          <w:rFonts w:cs="Arial"/>
          <w:szCs w:val="18"/>
        </w:rPr>
        <w:footnoteRef/>
      </w:r>
      <w:r w:rsidRPr="00E17CD3">
        <w:rPr>
          <w:szCs w:val="18"/>
        </w:rPr>
        <w:t xml:space="preserve">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3B11D81C" w14:textId="77777777" w:rsidR="000E226C" w:rsidRDefault="000E226C" w:rsidP="00272BB9">
      <w:pPr>
        <w:pStyle w:val="Textpoznpodarou"/>
      </w:pPr>
      <w:r>
        <w:rPr>
          <w:rStyle w:val="Znakapoznpodarou"/>
        </w:rPr>
        <w:footnoteRef/>
      </w:r>
      <w:r>
        <w:t xml:space="preserve"> Jeden oprávněný žadatel může v rámci této výzvy předložit pouze jednu žádost o podporu. Všechny ostatní případné žádosti daného žadatele budou vyřazeny ve fázi hodnocení přijatelnosti a formálních náležitostí.</w:t>
      </w:r>
    </w:p>
  </w:footnote>
  <w:footnote w:id="4">
    <w:p w14:paraId="48A1EC6C" w14:textId="23488A02" w:rsidR="000E226C" w:rsidRPr="00272BB9" w:rsidRDefault="000E226C" w:rsidP="00272BB9">
      <w:pPr>
        <w:rPr>
          <w:rFonts w:cs="Arial"/>
          <w:color w:val="1F497D"/>
          <w:sz w:val="20"/>
          <w:szCs w:val="20"/>
        </w:rPr>
      </w:pPr>
      <w:r>
        <w:rPr>
          <w:rStyle w:val="Znakapoznpodarou"/>
        </w:rPr>
        <w:footnoteRef/>
      </w:r>
      <w:r>
        <w:t xml:space="preserve"> </w:t>
      </w:r>
      <w:r w:rsidRPr="007A1264">
        <w:rPr>
          <w:sz w:val="18"/>
          <w:szCs w:val="18"/>
        </w:rPr>
        <w:t>S</w:t>
      </w:r>
      <w:r w:rsidRPr="007A1264">
        <w:rPr>
          <w:rFonts w:cs="Arial"/>
          <w:sz w:val="18"/>
          <w:szCs w:val="18"/>
        </w:rPr>
        <w:t xml:space="preserve">polufinancování ve výši </w:t>
      </w:r>
      <w:r>
        <w:rPr>
          <w:rFonts w:cs="Arial"/>
          <w:sz w:val="18"/>
          <w:szCs w:val="18"/>
        </w:rPr>
        <w:t>0</w:t>
      </w:r>
      <w:r w:rsidRPr="007A1264">
        <w:rPr>
          <w:rFonts w:cs="Arial"/>
          <w:sz w:val="18"/>
          <w:szCs w:val="18"/>
        </w:rPr>
        <w:t xml:space="preserve"> % pro soukromoprávní subjekty vykonávající veřejně prospěšnou činnost, </w:t>
      </w:r>
      <w:r>
        <w:rPr>
          <w:rFonts w:cs="Arial"/>
          <w:sz w:val="18"/>
          <w:szCs w:val="18"/>
        </w:rPr>
        <w:t xml:space="preserve">je pouze </w:t>
      </w:r>
      <w:r w:rsidRPr="007A1264">
        <w:rPr>
          <w:rFonts w:cs="Arial"/>
          <w:sz w:val="18"/>
          <w:szCs w:val="18"/>
        </w:rPr>
        <w:t xml:space="preserve">v případě, že projekt </w:t>
      </w:r>
      <w:r>
        <w:rPr>
          <w:rFonts w:cs="Arial"/>
          <w:b/>
          <w:sz w:val="18"/>
          <w:szCs w:val="18"/>
        </w:rPr>
        <w:t>je</w:t>
      </w:r>
      <w:r w:rsidRPr="007A1264">
        <w:rPr>
          <w:rFonts w:cs="Arial"/>
          <w:sz w:val="18"/>
          <w:szCs w:val="18"/>
        </w:rPr>
        <w:t xml:space="preserve"> zaměřen na 1) podporu nebo ochranu osob se zdravotním postižením a znevýhodněných osob, 2) sociální služby a aktivity sociálního začleňování, 3) aktivity v oblasti vzdělávání nebo na 4) aktivity sociálních a hospodářských partnerů v oblasti sociálního dialogu. V ostatních případech je spolufinancování </w:t>
      </w:r>
      <w:r>
        <w:rPr>
          <w:rFonts w:cs="Arial"/>
          <w:sz w:val="18"/>
          <w:szCs w:val="18"/>
        </w:rPr>
        <w:t xml:space="preserve">5 </w:t>
      </w:r>
      <w:r w:rsidRPr="007A1264">
        <w:rPr>
          <w:rFonts w:cs="Arial"/>
          <w:sz w:val="18"/>
          <w:szCs w:val="18"/>
        </w:rPr>
        <w:t>%.</w:t>
      </w:r>
    </w:p>
  </w:footnote>
  <w:footnote w:id="5">
    <w:p w14:paraId="6E30A0BA" w14:textId="77777777" w:rsidR="000E226C" w:rsidRDefault="000E226C">
      <w:pPr>
        <w:pStyle w:val="Textpoznpodarou"/>
      </w:pPr>
      <w:r>
        <w:rPr>
          <w:rStyle w:val="Znakapoznpodarou"/>
        </w:rPr>
        <w:footnoteRef/>
      </w:r>
      <w:r>
        <w:t xml:space="preserve"> Jedná se o kód Národního číselníku indikátorů 2014+.</w:t>
      </w:r>
      <w:r w:rsidRPr="007815B2">
        <w:t xml:space="preserve"> </w:t>
      </w:r>
      <w:r>
        <w:t>Některé indikátory jsou zároveň kódovány podle Evropské komise.</w:t>
      </w:r>
    </w:p>
  </w:footnote>
  <w:footnote w:id="6">
    <w:p w14:paraId="6E30A0BB" w14:textId="77777777" w:rsidR="000E226C" w:rsidRDefault="000E226C" w:rsidP="00672AE0">
      <w:pPr>
        <w:pStyle w:val="Textpoznpodarou"/>
      </w:pPr>
      <w:r>
        <w:rPr>
          <w:rStyle w:val="Znakapoznpodarou"/>
        </w:rPr>
        <w:footnoteRef/>
      </w:r>
      <w:r>
        <w:t xml:space="preserve"> Jedná se o kód Národního číselníku indikátorů 2014+.</w:t>
      </w:r>
      <w:r w:rsidRPr="007815B2">
        <w:t xml:space="preserve"> </w:t>
      </w:r>
      <w:r>
        <w:t>Některé indikátory jsou zároveň kódovány podle Evropské komise.</w:t>
      </w:r>
    </w:p>
  </w:footnote>
  <w:footnote w:id="7">
    <w:p w14:paraId="6E30A0BC" w14:textId="77777777" w:rsidR="000E226C" w:rsidRDefault="000E226C" w:rsidP="00242BF7">
      <w:pPr>
        <w:pStyle w:val="Textpoznpodarou"/>
      </w:pPr>
      <w:r>
        <w:rPr>
          <w:rStyle w:val="Znakapoznpodarou"/>
        </w:rPr>
        <w:footnoteRef/>
      </w:r>
      <w:r>
        <w:t xml:space="preserve"> Kapitola se věnuje jen přílohám, které má žadatel předložit před hodnocením žádosti o podporu; nevztahuje se na případné doplnění ve fázi před vydáním právního aktu o poskytnutí podpory.</w:t>
      </w:r>
    </w:p>
  </w:footnote>
  <w:footnote w:id="8">
    <w:p w14:paraId="0F86C8B0" w14:textId="39233151" w:rsidR="000E226C" w:rsidRDefault="000E226C" w:rsidP="00BE7E13">
      <w:pPr>
        <w:pStyle w:val="Textpoznpodarou"/>
      </w:pPr>
      <w:r>
        <w:rPr>
          <w:rStyle w:val="Znakapoznpodarou"/>
        </w:rPr>
        <w:footnoteRef/>
      </w:r>
      <w:r>
        <w:t xml:space="preserve"> Tato příloha je relevantní také v případě tvorby zcela nového dokumentů v rámci aktivity </w:t>
      </w:r>
      <w:r w:rsidRPr="00632448">
        <w:t>Zavádění a rozvoj moderních nástrojů a metod řízení lidských zdrojů ve veřejné správě</w:t>
      </w:r>
      <w:r>
        <w:t xml:space="preserve">. </w:t>
      </w:r>
      <w:r w:rsidRPr="005C6C45">
        <w:t>Není relevantní v případě tvorby pasportů, studií proveditelnosti a generelů.</w:t>
      </w:r>
    </w:p>
  </w:footnote>
  <w:footnote w:id="9">
    <w:p w14:paraId="40CDB319" w14:textId="5322F9BF" w:rsidR="000E226C" w:rsidRDefault="000E226C" w:rsidP="00BE7E13">
      <w:pPr>
        <w:pStyle w:val="Textpoznpodarou"/>
      </w:pPr>
      <w:r>
        <w:rPr>
          <w:rStyle w:val="Znakapoznpodarou"/>
        </w:rPr>
        <w:footnoteRef/>
      </w:r>
      <w:r>
        <w:t xml:space="preserve"> Tato příloha je relevantní také v případě aktualizace</w:t>
      </w:r>
      <w:r w:rsidRPr="003E3D3C">
        <w:t xml:space="preserve"> dokumentu/ vytvoření nového navazujícího dokumen</w:t>
      </w:r>
      <w:r>
        <w:t>tu stejné povahy v rámci aktivity Zavádění a rozvoj moderních</w:t>
      </w:r>
      <w:r w:rsidRPr="004D1D1E">
        <w:t xml:space="preserve"> nástrojů a me</w:t>
      </w:r>
      <w:r>
        <w:t>tod řízení lidských zdrojů ve veřejné správě.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0A2" w14:textId="77777777" w:rsidR="000E226C" w:rsidRDefault="000E226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0A3" w14:textId="77777777" w:rsidR="000E226C" w:rsidRDefault="000E226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0AC" w14:textId="77777777" w:rsidR="000E226C" w:rsidRDefault="000E226C" w:rsidP="00F83ECC">
    <w:pPr>
      <w:pStyle w:val="Zhlav"/>
    </w:pPr>
    <w:r>
      <w:rPr>
        <w:noProof/>
        <w:lang w:eastAsia="cs-CZ"/>
      </w:rPr>
      <w:drawing>
        <wp:inline distT="0" distB="0" distL="0" distR="0" wp14:anchorId="6E30A0B5" wp14:editId="6E30A0B6">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6E30A0AD" w14:textId="77777777" w:rsidR="000E226C" w:rsidRDefault="000E226C" w:rsidP="00F83E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36E"/>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6B210D4"/>
    <w:multiLevelType w:val="hybridMultilevel"/>
    <w:tmpl w:val="A88A4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7B2EA2"/>
    <w:multiLevelType w:val="hybridMultilevel"/>
    <w:tmpl w:val="D80491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F27CB5"/>
    <w:multiLevelType w:val="multilevel"/>
    <w:tmpl w:val="945872EE"/>
    <w:lvl w:ilvl="0">
      <w:start w:val="1"/>
      <w:numFmt w:val="bullet"/>
      <w:pStyle w:val="Odrky1"/>
      <w:lvlText w:val=""/>
      <w:lvlJc w:val="left"/>
      <w:pPr>
        <w:tabs>
          <w:tab w:val="num" w:pos="397"/>
        </w:tabs>
        <w:ind w:left="397" w:hanging="397"/>
      </w:pPr>
      <w:rPr>
        <w:rFonts w:ascii="Wingdings 2" w:hAnsi="Wingdings 2" w:hint="default"/>
        <w:color w:val="auto"/>
        <w:sz w:val="22"/>
        <w:szCs w:val="22"/>
      </w:rPr>
    </w:lvl>
    <w:lvl w:ilvl="1">
      <w:start w:val="1"/>
      <w:numFmt w:val="bullet"/>
      <w:pStyle w:val="Odrky2"/>
      <w:lvlText w:val=""/>
      <w:lvlJc w:val="left"/>
      <w:pPr>
        <w:tabs>
          <w:tab w:val="num" w:pos="794"/>
        </w:tabs>
        <w:ind w:left="794" w:hanging="397"/>
      </w:pPr>
      <w:rPr>
        <w:rFonts w:ascii="Wingdings 2" w:hAnsi="Wingdings 2" w:hint="default"/>
        <w:color w:val="auto"/>
        <w:sz w:val="22"/>
      </w:rPr>
    </w:lvl>
    <w:lvl w:ilvl="2">
      <w:start w:val="1"/>
      <w:numFmt w:val="bullet"/>
      <w:pStyle w:val="Odrky3"/>
      <w:lvlText w:val=""/>
      <w:lvlJc w:val="left"/>
      <w:pPr>
        <w:tabs>
          <w:tab w:val="num" w:pos="1191"/>
        </w:tabs>
        <w:ind w:left="1191" w:hanging="397"/>
      </w:pPr>
      <w:rPr>
        <w:rFonts w:ascii="Wingdings 2" w:hAnsi="Wingdings 2" w:hint="default"/>
        <w:color w:val="auto"/>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1D96980"/>
    <w:multiLevelType w:val="hybridMultilevel"/>
    <w:tmpl w:val="4D3C6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712613"/>
    <w:multiLevelType w:val="multilevel"/>
    <w:tmpl w:val="93F003A2"/>
    <w:lvl w:ilvl="0">
      <w:start w:val="1"/>
      <w:numFmt w:val="bullet"/>
      <w:lvlText w:val=""/>
      <w:lvlJc w:val="left"/>
      <w:pPr>
        <w:tabs>
          <w:tab w:val="num" w:pos="397"/>
        </w:tabs>
        <w:ind w:left="397" w:hanging="397"/>
      </w:pPr>
      <w:rPr>
        <w:rFonts w:ascii="Wingdings 2" w:hAnsi="Wingdings 2" w:hint="default"/>
        <w:b/>
        <w:color w:val="auto"/>
        <w:sz w:val="22"/>
        <w:szCs w:val="22"/>
      </w:rPr>
    </w:lvl>
    <w:lvl w:ilvl="1">
      <w:start w:val="1"/>
      <w:numFmt w:val="bullet"/>
      <w:lvlText w:val=""/>
      <w:lvlJc w:val="left"/>
      <w:pPr>
        <w:tabs>
          <w:tab w:val="num" w:pos="794"/>
        </w:tabs>
        <w:ind w:left="794" w:hanging="397"/>
      </w:pPr>
      <w:rPr>
        <w:rFonts w:ascii="Wingdings 2" w:hAnsi="Wingdings 2" w:hint="default"/>
        <w:color w:val="505050" w:themeColor="accent1"/>
        <w:sz w:val="22"/>
      </w:rPr>
    </w:lvl>
    <w:lvl w:ilvl="2">
      <w:start w:val="1"/>
      <w:numFmt w:val="bullet"/>
      <w:lvlText w:val=""/>
      <w:lvlJc w:val="left"/>
      <w:pPr>
        <w:tabs>
          <w:tab w:val="num" w:pos="1191"/>
        </w:tabs>
        <w:ind w:left="1191" w:hanging="397"/>
      </w:pPr>
      <w:rPr>
        <w:rFonts w:ascii="Wingdings 2" w:hAnsi="Wingdings 2" w:hint="default"/>
        <w:color w:val="auto"/>
      </w:rPr>
    </w:lvl>
    <w:lvl w:ilvl="3">
      <w:start w:val="1"/>
      <w:numFmt w:val="bullet"/>
      <w:lvlText w:val=""/>
      <w:lvlJc w:val="left"/>
      <w:pPr>
        <w:tabs>
          <w:tab w:val="num" w:pos="1588"/>
        </w:tabs>
        <w:ind w:left="1588" w:hanging="397"/>
      </w:pPr>
      <w:rPr>
        <w:rFonts w:ascii="Wingdings 2" w:hAnsi="Wingdings 2" w:hint="default"/>
        <w:color w:val="505050" w:themeColor="accent1"/>
      </w:rPr>
    </w:lvl>
    <w:lvl w:ilvl="4">
      <w:start w:val="1"/>
      <w:numFmt w:val="bullet"/>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394E4C"/>
    <w:multiLevelType w:val="hybridMultilevel"/>
    <w:tmpl w:val="F9803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CE425D"/>
    <w:multiLevelType w:val="hybridMultilevel"/>
    <w:tmpl w:val="706A24F0"/>
    <w:lvl w:ilvl="0" w:tplc="65749E84">
      <w:start w:val="1"/>
      <w:numFmt w:val="bullet"/>
      <w:lvlText w:val=""/>
      <w:lvlJc w:val="left"/>
      <w:pPr>
        <w:tabs>
          <w:tab w:val="num" w:pos="720"/>
        </w:tabs>
        <w:ind w:left="720" w:hanging="360"/>
      </w:pPr>
      <w:rPr>
        <w:rFonts w:ascii="Wingdings" w:hAnsi="Wingdings" w:hint="default"/>
      </w:rPr>
    </w:lvl>
    <w:lvl w:ilvl="1" w:tplc="C8B8BC76">
      <w:start w:val="1"/>
      <w:numFmt w:val="bullet"/>
      <w:lvlText w:val=""/>
      <w:lvlJc w:val="left"/>
      <w:pPr>
        <w:tabs>
          <w:tab w:val="num" w:pos="1440"/>
        </w:tabs>
        <w:ind w:left="1440" w:hanging="360"/>
      </w:pPr>
      <w:rPr>
        <w:rFonts w:ascii="Wingdings" w:hAnsi="Wingdings" w:hint="default"/>
      </w:rPr>
    </w:lvl>
    <w:lvl w:ilvl="2" w:tplc="A14EC290" w:tentative="1">
      <w:start w:val="1"/>
      <w:numFmt w:val="bullet"/>
      <w:lvlText w:val=""/>
      <w:lvlJc w:val="left"/>
      <w:pPr>
        <w:tabs>
          <w:tab w:val="num" w:pos="2160"/>
        </w:tabs>
        <w:ind w:left="2160" w:hanging="360"/>
      </w:pPr>
      <w:rPr>
        <w:rFonts w:ascii="Wingdings" w:hAnsi="Wingdings" w:hint="default"/>
      </w:rPr>
    </w:lvl>
    <w:lvl w:ilvl="3" w:tplc="9B941736" w:tentative="1">
      <w:start w:val="1"/>
      <w:numFmt w:val="bullet"/>
      <w:lvlText w:val=""/>
      <w:lvlJc w:val="left"/>
      <w:pPr>
        <w:tabs>
          <w:tab w:val="num" w:pos="2880"/>
        </w:tabs>
        <w:ind w:left="2880" w:hanging="360"/>
      </w:pPr>
      <w:rPr>
        <w:rFonts w:ascii="Wingdings" w:hAnsi="Wingdings" w:hint="default"/>
      </w:rPr>
    </w:lvl>
    <w:lvl w:ilvl="4" w:tplc="EFBCA520" w:tentative="1">
      <w:start w:val="1"/>
      <w:numFmt w:val="bullet"/>
      <w:lvlText w:val=""/>
      <w:lvlJc w:val="left"/>
      <w:pPr>
        <w:tabs>
          <w:tab w:val="num" w:pos="3600"/>
        </w:tabs>
        <w:ind w:left="3600" w:hanging="360"/>
      </w:pPr>
      <w:rPr>
        <w:rFonts w:ascii="Wingdings" w:hAnsi="Wingdings" w:hint="default"/>
      </w:rPr>
    </w:lvl>
    <w:lvl w:ilvl="5" w:tplc="436E6624" w:tentative="1">
      <w:start w:val="1"/>
      <w:numFmt w:val="bullet"/>
      <w:lvlText w:val=""/>
      <w:lvlJc w:val="left"/>
      <w:pPr>
        <w:tabs>
          <w:tab w:val="num" w:pos="4320"/>
        </w:tabs>
        <w:ind w:left="4320" w:hanging="360"/>
      </w:pPr>
      <w:rPr>
        <w:rFonts w:ascii="Wingdings" w:hAnsi="Wingdings" w:hint="default"/>
      </w:rPr>
    </w:lvl>
    <w:lvl w:ilvl="6" w:tplc="F4EC8686" w:tentative="1">
      <w:start w:val="1"/>
      <w:numFmt w:val="bullet"/>
      <w:lvlText w:val=""/>
      <w:lvlJc w:val="left"/>
      <w:pPr>
        <w:tabs>
          <w:tab w:val="num" w:pos="5040"/>
        </w:tabs>
        <w:ind w:left="5040" w:hanging="360"/>
      </w:pPr>
      <w:rPr>
        <w:rFonts w:ascii="Wingdings" w:hAnsi="Wingdings" w:hint="default"/>
      </w:rPr>
    </w:lvl>
    <w:lvl w:ilvl="7" w:tplc="4AB8F180" w:tentative="1">
      <w:start w:val="1"/>
      <w:numFmt w:val="bullet"/>
      <w:lvlText w:val=""/>
      <w:lvlJc w:val="left"/>
      <w:pPr>
        <w:tabs>
          <w:tab w:val="num" w:pos="5760"/>
        </w:tabs>
        <w:ind w:left="5760" w:hanging="360"/>
      </w:pPr>
      <w:rPr>
        <w:rFonts w:ascii="Wingdings" w:hAnsi="Wingdings" w:hint="default"/>
      </w:rPr>
    </w:lvl>
    <w:lvl w:ilvl="8" w:tplc="545007FE" w:tentative="1">
      <w:start w:val="1"/>
      <w:numFmt w:val="bullet"/>
      <w:lvlText w:val=""/>
      <w:lvlJc w:val="left"/>
      <w:pPr>
        <w:tabs>
          <w:tab w:val="num" w:pos="6480"/>
        </w:tabs>
        <w:ind w:left="6480" w:hanging="360"/>
      </w:pPr>
      <w:rPr>
        <w:rFonts w:ascii="Wingdings" w:hAnsi="Wingdings" w:hint="default"/>
      </w:rPr>
    </w:lvl>
  </w:abstractNum>
  <w:abstractNum w:abstractNumId="14">
    <w:nsid w:val="37BC6BC9"/>
    <w:multiLevelType w:val="hybridMultilevel"/>
    <w:tmpl w:val="7954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BD3714"/>
    <w:multiLevelType w:val="hybridMultilevel"/>
    <w:tmpl w:val="0BDEA2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BA23BC0"/>
    <w:multiLevelType w:val="hybridMultilevel"/>
    <w:tmpl w:val="E5E40638"/>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F5E10DD"/>
    <w:multiLevelType w:val="hybridMultilevel"/>
    <w:tmpl w:val="338252B2"/>
    <w:lvl w:ilvl="0" w:tplc="E91688A6">
      <w:start w:val="1"/>
      <w:numFmt w:val="bullet"/>
      <w:lvlText w:val=""/>
      <w:lvlJc w:val="left"/>
      <w:pPr>
        <w:tabs>
          <w:tab w:val="num" w:pos="720"/>
        </w:tabs>
        <w:ind w:left="720" w:hanging="360"/>
      </w:pPr>
      <w:rPr>
        <w:rFonts w:ascii="Wingdings" w:hAnsi="Wingdings" w:hint="default"/>
      </w:rPr>
    </w:lvl>
    <w:lvl w:ilvl="1" w:tplc="C22CC1B0">
      <w:start w:val="1"/>
      <w:numFmt w:val="bullet"/>
      <w:lvlText w:val=""/>
      <w:lvlJc w:val="left"/>
      <w:pPr>
        <w:tabs>
          <w:tab w:val="num" w:pos="1440"/>
        </w:tabs>
        <w:ind w:left="1440" w:hanging="360"/>
      </w:pPr>
      <w:rPr>
        <w:rFonts w:ascii="Wingdings" w:hAnsi="Wingdings" w:hint="default"/>
      </w:rPr>
    </w:lvl>
    <w:lvl w:ilvl="2" w:tplc="06F679B0">
      <w:start w:val="2896"/>
      <w:numFmt w:val="bullet"/>
      <w:lvlText w:val=""/>
      <w:lvlJc w:val="left"/>
      <w:pPr>
        <w:tabs>
          <w:tab w:val="num" w:pos="2160"/>
        </w:tabs>
        <w:ind w:left="2160" w:hanging="360"/>
      </w:pPr>
      <w:rPr>
        <w:rFonts w:ascii="Wingdings" w:hAnsi="Wingdings" w:hint="default"/>
      </w:rPr>
    </w:lvl>
    <w:lvl w:ilvl="3" w:tplc="D46848B6" w:tentative="1">
      <w:start w:val="1"/>
      <w:numFmt w:val="bullet"/>
      <w:lvlText w:val=""/>
      <w:lvlJc w:val="left"/>
      <w:pPr>
        <w:tabs>
          <w:tab w:val="num" w:pos="2880"/>
        </w:tabs>
        <w:ind w:left="2880" w:hanging="360"/>
      </w:pPr>
      <w:rPr>
        <w:rFonts w:ascii="Wingdings" w:hAnsi="Wingdings" w:hint="default"/>
      </w:rPr>
    </w:lvl>
    <w:lvl w:ilvl="4" w:tplc="F6826706" w:tentative="1">
      <w:start w:val="1"/>
      <w:numFmt w:val="bullet"/>
      <w:lvlText w:val=""/>
      <w:lvlJc w:val="left"/>
      <w:pPr>
        <w:tabs>
          <w:tab w:val="num" w:pos="3600"/>
        </w:tabs>
        <w:ind w:left="3600" w:hanging="360"/>
      </w:pPr>
      <w:rPr>
        <w:rFonts w:ascii="Wingdings" w:hAnsi="Wingdings" w:hint="default"/>
      </w:rPr>
    </w:lvl>
    <w:lvl w:ilvl="5" w:tplc="AC360BAA" w:tentative="1">
      <w:start w:val="1"/>
      <w:numFmt w:val="bullet"/>
      <w:lvlText w:val=""/>
      <w:lvlJc w:val="left"/>
      <w:pPr>
        <w:tabs>
          <w:tab w:val="num" w:pos="4320"/>
        </w:tabs>
        <w:ind w:left="4320" w:hanging="360"/>
      </w:pPr>
      <w:rPr>
        <w:rFonts w:ascii="Wingdings" w:hAnsi="Wingdings" w:hint="default"/>
      </w:rPr>
    </w:lvl>
    <w:lvl w:ilvl="6" w:tplc="F006A426" w:tentative="1">
      <w:start w:val="1"/>
      <w:numFmt w:val="bullet"/>
      <w:lvlText w:val=""/>
      <w:lvlJc w:val="left"/>
      <w:pPr>
        <w:tabs>
          <w:tab w:val="num" w:pos="5040"/>
        </w:tabs>
        <w:ind w:left="5040" w:hanging="360"/>
      </w:pPr>
      <w:rPr>
        <w:rFonts w:ascii="Wingdings" w:hAnsi="Wingdings" w:hint="default"/>
      </w:rPr>
    </w:lvl>
    <w:lvl w:ilvl="7" w:tplc="E42C31C6" w:tentative="1">
      <w:start w:val="1"/>
      <w:numFmt w:val="bullet"/>
      <w:lvlText w:val=""/>
      <w:lvlJc w:val="left"/>
      <w:pPr>
        <w:tabs>
          <w:tab w:val="num" w:pos="5760"/>
        </w:tabs>
        <w:ind w:left="5760" w:hanging="360"/>
      </w:pPr>
      <w:rPr>
        <w:rFonts w:ascii="Wingdings" w:hAnsi="Wingdings" w:hint="default"/>
      </w:rPr>
    </w:lvl>
    <w:lvl w:ilvl="8" w:tplc="C1FA2E18" w:tentative="1">
      <w:start w:val="1"/>
      <w:numFmt w:val="bullet"/>
      <w:lvlText w:val=""/>
      <w:lvlJc w:val="left"/>
      <w:pPr>
        <w:tabs>
          <w:tab w:val="num" w:pos="6480"/>
        </w:tabs>
        <w:ind w:left="6480" w:hanging="360"/>
      </w:pPr>
      <w:rPr>
        <w:rFonts w:ascii="Wingdings" w:hAnsi="Wingdings" w:hint="default"/>
      </w:rPr>
    </w:lvl>
  </w:abstractNum>
  <w:abstractNum w:abstractNumId="21">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BC5AA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E3687"/>
    <w:multiLevelType w:val="hybridMultilevel"/>
    <w:tmpl w:val="46AC86DA"/>
    <w:lvl w:ilvl="0" w:tplc="0405000F">
      <w:start w:val="1"/>
      <w:numFmt w:val="decimal"/>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4">
    <w:nsid w:val="71EF3721"/>
    <w:multiLevelType w:val="multilevel"/>
    <w:tmpl w:val="069C04A8"/>
    <w:lvl w:ilvl="0">
      <w:start w:val="1"/>
      <w:numFmt w:val="bullet"/>
      <w:lvlText w:val=""/>
      <w:lvlJc w:val="left"/>
      <w:pPr>
        <w:ind w:left="720" w:hanging="360"/>
      </w:pPr>
      <w:rPr>
        <w:rFonts w:ascii="Symbol" w:hAnsi="Symbol" w:hint="default"/>
        <w:color w:val="505050" w:themeColor="accent1"/>
      </w:rPr>
    </w:lvl>
    <w:lvl w:ilvl="1">
      <w:start w:val="1"/>
      <w:numFmt w:val="bullet"/>
      <w:lvlText w:val=""/>
      <w:lvlJc w:val="left"/>
      <w:pPr>
        <w:ind w:left="1440" w:hanging="360"/>
      </w:pPr>
      <w:rPr>
        <w:rFonts w:ascii="Symbol" w:hAnsi="Symbol" w:hint="default"/>
        <w:color w:val="505050" w:themeColor="accent1"/>
      </w:rPr>
    </w:lvl>
    <w:lvl w:ilvl="2">
      <w:start w:val="1"/>
      <w:numFmt w:val="bullet"/>
      <w:lvlText w:val=""/>
      <w:lvlJc w:val="left"/>
      <w:pPr>
        <w:ind w:left="2160" w:hanging="360"/>
      </w:pPr>
      <w:rPr>
        <w:rFonts w:ascii="Symbol" w:hAnsi="Symbol" w:hint="default"/>
        <w:color w:val="505050"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18"/>
  </w:num>
  <w:num w:numId="5">
    <w:abstractNumId w:val="12"/>
  </w:num>
  <w:num w:numId="6">
    <w:abstractNumId w:val="19"/>
  </w:num>
  <w:num w:numId="7">
    <w:abstractNumId w:val="2"/>
  </w:num>
  <w:num w:numId="8">
    <w:abstractNumId w:val="23"/>
  </w:num>
  <w:num w:numId="9">
    <w:abstractNumId w:val="14"/>
  </w:num>
  <w:num w:numId="10">
    <w:abstractNumId w:val="5"/>
  </w:num>
  <w:num w:numId="11">
    <w:abstractNumId w:val="13"/>
  </w:num>
  <w:num w:numId="12">
    <w:abstractNumId w:val="20"/>
  </w:num>
  <w:num w:numId="13">
    <w:abstractNumId w:val="17"/>
  </w:num>
  <w:num w:numId="14">
    <w:abstractNumId w:val="22"/>
  </w:num>
  <w:num w:numId="15">
    <w:abstractNumId w:val="21"/>
  </w:num>
  <w:num w:numId="16">
    <w:abstractNumId w:val="24"/>
  </w:num>
  <w:num w:numId="17">
    <w:abstractNumId w:val="9"/>
  </w:num>
  <w:num w:numId="18">
    <w:abstractNumId w:val="5"/>
  </w:num>
  <w:num w:numId="19">
    <w:abstractNumId w:val="5"/>
  </w:num>
  <w:num w:numId="20">
    <w:abstractNumId w:val="5"/>
  </w:num>
  <w:num w:numId="21">
    <w:abstractNumId w:val="7"/>
  </w:num>
  <w:num w:numId="22">
    <w:abstractNumId w:val="4"/>
  </w:num>
  <w:num w:numId="23">
    <w:abstractNumId w:val="1"/>
  </w:num>
  <w:num w:numId="24">
    <w:abstractNumId w:val="1"/>
  </w:num>
  <w:num w:numId="25">
    <w:abstractNumId w:val="8"/>
  </w:num>
  <w:num w:numId="26">
    <w:abstractNumId w:val="6"/>
  </w:num>
  <w:num w:numId="27">
    <w:abstractNumId w:val="10"/>
  </w:num>
  <w:num w:numId="28">
    <w:abstractNumId w:val="16"/>
  </w:num>
  <w:num w:numId="29">
    <w:abstractNumId w:val="0"/>
  </w:num>
  <w:num w:numId="30">
    <w:abstractNumId w:val="1"/>
  </w:num>
  <w:num w:numId="31">
    <w:abstractNumId w:val="3"/>
  </w:num>
  <w:num w:numId="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26D0B"/>
    <w:rsid w:val="000532DA"/>
    <w:rsid w:val="000548EA"/>
    <w:rsid w:val="00055362"/>
    <w:rsid w:val="00055580"/>
    <w:rsid w:val="00057C9B"/>
    <w:rsid w:val="00065731"/>
    <w:rsid w:val="00067F8E"/>
    <w:rsid w:val="000712A2"/>
    <w:rsid w:val="000733D6"/>
    <w:rsid w:val="00075CDC"/>
    <w:rsid w:val="00084CE4"/>
    <w:rsid w:val="00086CCC"/>
    <w:rsid w:val="00095571"/>
    <w:rsid w:val="000A1FE3"/>
    <w:rsid w:val="000B25D8"/>
    <w:rsid w:val="000D51CA"/>
    <w:rsid w:val="000E11BF"/>
    <w:rsid w:val="000E226C"/>
    <w:rsid w:val="000E277F"/>
    <w:rsid w:val="000F0056"/>
    <w:rsid w:val="000F3F97"/>
    <w:rsid w:val="000F5592"/>
    <w:rsid w:val="000F742F"/>
    <w:rsid w:val="00105DE9"/>
    <w:rsid w:val="00114710"/>
    <w:rsid w:val="0011753D"/>
    <w:rsid w:val="00121E84"/>
    <w:rsid w:val="00132D7E"/>
    <w:rsid w:val="00163775"/>
    <w:rsid w:val="001641A3"/>
    <w:rsid w:val="001673AF"/>
    <w:rsid w:val="00172BED"/>
    <w:rsid w:val="001768F6"/>
    <w:rsid w:val="001776A7"/>
    <w:rsid w:val="001819EE"/>
    <w:rsid w:val="00184F3F"/>
    <w:rsid w:val="00185596"/>
    <w:rsid w:val="00194656"/>
    <w:rsid w:val="001B28F4"/>
    <w:rsid w:val="001B55D7"/>
    <w:rsid w:val="001C08A2"/>
    <w:rsid w:val="001C23CE"/>
    <w:rsid w:val="001C755B"/>
    <w:rsid w:val="001D3DFE"/>
    <w:rsid w:val="001D5560"/>
    <w:rsid w:val="00202271"/>
    <w:rsid w:val="0020570D"/>
    <w:rsid w:val="002273B8"/>
    <w:rsid w:val="002319F2"/>
    <w:rsid w:val="002366AB"/>
    <w:rsid w:val="00242BF7"/>
    <w:rsid w:val="0024431C"/>
    <w:rsid w:val="00265BDF"/>
    <w:rsid w:val="00265DA0"/>
    <w:rsid w:val="002671A0"/>
    <w:rsid w:val="002714E7"/>
    <w:rsid w:val="00272BB9"/>
    <w:rsid w:val="002823F4"/>
    <w:rsid w:val="00282902"/>
    <w:rsid w:val="00283A91"/>
    <w:rsid w:val="0028620C"/>
    <w:rsid w:val="002866E8"/>
    <w:rsid w:val="00287DE2"/>
    <w:rsid w:val="002921D1"/>
    <w:rsid w:val="00297334"/>
    <w:rsid w:val="002B3FC2"/>
    <w:rsid w:val="002B6E2F"/>
    <w:rsid w:val="002C4D5F"/>
    <w:rsid w:val="002D5F7B"/>
    <w:rsid w:val="002D7766"/>
    <w:rsid w:val="002F7AB9"/>
    <w:rsid w:val="00302400"/>
    <w:rsid w:val="00306C59"/>
    <w:rsid w:val="00330790"/>
    <w:rsid w:val="00331A10"/>
    <w:rsid w:val="00334D40"/>
    <w:rsid w:val="00342EB6"/>
    <w:rsid w:val="003444D9"/>
    <w:rsid w:val="00361180"/>
    <w:rsid w:val="00361FFC"/>
    <w:rsid w:val="003851E9"/>
    <w:rsid w:val="0039444A"/>
    <w:rsid w:val="00394C90"/>
    <w:rsid w:val="00394E65"/>
    <w:rsid w:val="003A4883"/>
    <w:rsid w:val="003A5621"/>
    <w:rsid w:val="003A5981"/>
    <w:rsid w:val="003A6E19"/>
    <w:rsid w:val="003B1163"/>
    <w:rsid w:val="003B47F2"/>
    <w:rsid w:val="003B6F5A"/>
    <w:rsid w:val="003D352D"/>
    <w:rsid w:val="003D3872"/>
    <w:rsid w:val="003E4E31"/>
    <w:rsid w:val="003E5795"/>
    <w:rsid w:val="003F02C5"/>
    <w:rsid w:val="003F4DD5"/>
    <w:rsid w:val="003F6599"/>
    <w:rsid w:val="003F7101"/>
    <w:rsid w:val="00400999"/>
    <w:rsid w:val="004115AC"/>
    <w:rsid w:val="004162EF"/>
    <w:rsid w:val="00421CDF"/>
    <w:rsid w:val="004354DE"/>
    <w:rsid w:val="004415B1"/>
    <w:rsid w:val="004461FB"/>
    <w:rsid w:val="004548E9"/>
    <w:rsid w:val="00455567"/>
    <w:rsid w:val="00460BC7"/>
    <w:rsid w:val="00483731"/>
    <w:rsid w:val="00497ED7"/>
    <w:rsid w:val="004C22C0"/>
    <w:rsid w:val="004C517E"/>
    <w:rsid w:val="004C721F"/>
    <w:rsid w:val="004D1D1E"/>
    <w:rsid w:val="004D73F0"/>
    <w:rsid w:val="004E5D87"/>
    <w:rsid w:val="005016A6"/>
    <w:rsid w:val="00512C01"/>
    <w:rsid w:val="005216DC"/>
    <w:rsid w:val="00522F5E"/>
    <w:rsid w:val="00536184"/>
    <w:rsid w:val="00536CEE"/>
    <w:rsid w:val="0054383B"/>
    <w:rsid w:val="0055203F"/>
    <w:rsid w:val="00552CEA"/>
    <w:rsid w:val="00556F01"/>
    <w:rsid w:val="00560BE4"/>
    <w:rsid w:val="00565787"/>
    <w:rsid w:val="00565D4B"/>
    <w:rsid w:val="00567C05"/>
    <w:rsid w:val="00573732"/>
    <w:rsid w:val="005778B2"/>
    <w:rsid w:val="00597E60"/>
    <w:rsid w:val="005A2C46"/>
    <w:rsid w:val="005A74A5"/>
    <w:rsid w:val="005B1216"/>
    <w:rsid w:val="005B66CA"/>
    <w:rsid w:val="005B7AFA"/>
    <w:rsid w:val="005C19CB"/>
    <w:rsid w:val="005C2670"/>
    <w:rsid w:val="005C28D2"/>
    <w:rsid w:val="005C6C45"/>
    <w:rsid w:val="005D7987"/>
    <w:rsid w:val="005E72E4"/>
    <w:rsid w:val="006016F7"/>
    <w:rsid w:val="00605AF1"/>
    <w:rsid w:val="00605C1C"/>
    <w:rsid w:val="006078C8"/>
    <w:rsid w:val="0062246E"/>
    <w:rsid w:val="00626298"/>
    <w:rsid w:val="00632448"/>
    <w:rsid w:val="00634D5A"/>
    <w:rsid w:val="00640D76"/>
    <w:rsid w:val="00647088"/>
    <w:rsid w:val="00653116"/>
    <w:rsid w:val="0065346B"/>
    <w:rsid w:val="006705B8"/>
    <w:rsid w:val="00671782"/>
    <w:rsid w:val="006718E7"/>
    <w:rsid w:val="00672AE0"/>
    <w:rsid w:val="0068462F"/>
    <w:rsid w:val="00684B64"/>
    <w:rsid w:val="00685750"/>
    <w:rsid w:val="00694A19"/>
    <w:rsid w:val="006B3320"/>
    <w:rsid w:val="006B7AD7"/>
    <w:rsid w:val="006D2EC2"/>
    <w:rsid w:val="006D7FC5"/>
    <w:rsid w:val="006E2A65"/>
    <w:rsid w:val="006F114E"/>
    <w:rsid w:val="006F7E2F"/>
    <w:rsid w:val="007021C1"/>
    <w:rsid w:val="00703AC7"/>
    <w:rsid w:val="00706BD4"/>
    <w:rsid w:val="007115DD"/>
    <w:rsid w:val="0071660A"/>
    <w:rsid w:val="007266DF"/>
    <w:rsid w:val="00737635"/>
    <w:rsid w:val="007435F5"/>
    <w:rsid w:val="00744469"/>
    <w:rsid w:val="00747312"/>
    <w:rsid w:val="007549F6"/>
    <w:rsid w:val="007566EB"/>
    <w:rsid w:val="00756B8E"/>
    <w:rsid w:val="00773D72"/>
    <w:rsid w:val="0078105C"/>
    <w:rsid w:val="00782D4C"/>
    <w:rsid w:val="00797E60"/>
    <w:rsid w:val="007A0075"/>
    <w:rsid w:val="007B1C3C"/>
    <w:rsid w:val="007D0935"/>
    <w:rsid w:val="007D42B9"/>
    <w:rsid w:val="007D7255"/>
    <w:rsid w:val="007E732D"/>
    <w:rsid w:val="007F4F22"/>
    <w:rsid w:val="007F59A4"/>
    <w:rsid w:val="008053D8"/>
    <w:rsid w:val="00813750"/>
    <w:rsid w:val="00815F47"/>
    <w:rsid w:val="00817E80"/>
    <w:rsid w:val="008255F6"/>
    <w:rsid w:val="00832236"/>
    <w:rsid w:val="00844670"/>
    <w:rsid w:val="00847203"/>
    <w:rsid w:val="00852E7E"/>
    <w:rsid w:val="008647B8"/>
    <w:rsid w:val="008819E7"/>
    <w:rsid w:val="008842D3"/>
    <w:rsid w:val="00890FAA"/>
    <w:rsid w:val="008A1E87"/>
    <w:rsid w:val="008B3B11"/>
    <w:rsid w:val="008B607A"/>
    <w:rsid w:val="008C6214"/>
    <w:rsid w:val="008D1629"/>
    <w:rsid w:val="008F7D9B"/>
    <w:rsid w:val="00907C7F"/>
    <w:rsid w:val="00910732"/>
    <w:rsid w:val="009117F1"/>
    <w:rsid w:val="009156DA"/>
    <w:rsid w:val="009242D7"/>
    <w:rsid w:val="00927DA0"/>
    <w:rsid w:val="009343A7"/>
    <w:rsid w:val="00934A32"/>
    <w:rsid w:val="009352FF"/>
    <w:rsid w:val="00942E26"/>
    <w:rsid w:val="00942F74"/>
    <w:rsid w:val="009574F9"/>
    <w:rsid w:val="00967D4A"/>
    <w:rsid w:val="009A7345"/>
    <w:rsid w:val="009A755D"/>
    <w:rsid w:val="009B0AFD"/>
    <w:rsid w:val="009C6048"/>
    <w:rsid w:val="009C6899"/>
    <w:rsid w:val="009C71CB"/>
    <w:rsid w:val="009D6602"/>
    <w:rsid w:val="009E1C91"/>
    <w:rsid w:val="00A05864"/>
    <w:rsid w:val="00A06F6D"/>
    <w:rsid w:val="00A076EC"/>
    <w:rsid w:val="00A15D10"/>
    <w:rsid w:val="00A16328"/>
    <w:rsid w:val="00A338EB"/>
    <w:rsid w:val="00A33A3D"/>
    <w:rsid w:val="00A34F9E"/>
    <w:rsid w:val="00A36264"/>
    <w:rsid w:val="00A42B6E"/>
    <w:rsid w:val="00A47B09"/>
    <w:rsid w:val="00A5688A"/>
    <w:rsid w:val="00A67723"/>
    <w:rsid w:val="00A862F0"/>
    <w:rsid w:val="00A87668"/>
    <w:rsid w:val="00AA3E99"/>
    <w:rsid w:val="00AB1D65"/>
    <w:rsid w:val="00AB66C7"/>
    <w:rsid w:val="00AC3356"/>
    <w:rsid w:val="00AD04D6"/>
    <w:rsid w:val="00AD39A7"/>
    <w:rsid w:val="00B04C20"/>
    <w:rsid w:val="00B07597"/>
    <w:rsid w:val="00B10E90"/>
    <w:rsid w:val="00B11883"/>
    <w:rsid w:val="00B213E5"/>
    <w:rsid w:val="00B32C5C"/>
    <w:rsid w:val="00B332F9"/>
    <w:rsid w:val="00B333C6"/>
    <w:rsid w:val="00B3528C"/>
    <w:rsid w:val="00B4096D"/>
    <w:rsid w:val="00B50733"/>
    <w:rsid w:val="00B539D6"/>
    <w:rsid w:val="00B56267"/>
    <w:rsid w:val="00B56786"/>
    <w:rsid w:val="00B57C7F"/>
    <w:rsid w:val="00B63E73"/>
    <w:rsid w:val="00B70C0C"/>
    <w:rsid w:val="00B90AFE"/>
    <w:rsid w:val="00B921E9"/>
    <w:rsid w:val="00B93D35"/>
    <w:rsid w:val="00B9435E"/>
    <w:rsid w:val="00BA0F0F"/>
    <w:rsid w:val="00BA40A6"/>
    <w:rsid w:val="00BA5CD3"/>
    <w:rsid w:val="00BB6645"/>
    <w:rsid w:val="00BD26E4"/>
    <w:rsid w:val="00BD5598"/>
    <w:rsid w:val="00BE0523"/>
    <w:rsid w:val="00BE7E13"/>
    <w:rsid w:val="00C1026C"/>
    <w:rsid w:val="00C15EE2"/>
    <w:rsid w:val="00C17A19"/>
    <w:rsid w:val="00C26A71"/>
    <w:rsid w:val="00C32F9F"/>
    <w:rsid w:val="00C41CC6"/>
    <w:rsid w:val="00C41EA0"/>
    <w:rsid w:val="00C4367B"/>
    <w:rsid w:val="00C452F9"/>
    <w:rsid w:val="00C501B0"/>
    <w:rsid w:val="00C54BB9"/>
    <w:rsid w:val="00C54C5B"/>
    <w:rsid w:val="00C61158"/>
    <w:rsid w:val="00C70F57"/>
    <w:rsid w:val="00C72443"/>
    <w:rsid w:val="00C920D4"/>
    <w:rsid w:val="00CD05F2"/>
    <w:rsid w:val="00CD4548"/>
    <w:rsid w:val="00CE2B93"/>
    <w:rsid w:val="00CE6FA4"/>
    <w:rsid w:val="00CE70CC"/>
    <w:rsid w:val="00CF1BC0"/>
    <w:rsid w:val="00D02889"/>
    <w:rsid w:val="00D02999"/>
    <w:rsid w:val="00D03867"/>
    <w:rsid w:val="00D117E6"/>
    <w:rsid w:val="00D22637"/>
    <w:rsid w:val="00D25F96"/>
    <w:rsid w:val="00D422B4"/>
    <w:rsid w:val="00D43324"/>
    <w:rsid w:val="00D447BE"/>
    <w:rsid w:val="00D54DFD"/>
    <w:rsid w:val="00D55B22"/>
    <w:rsid w:val="00D57FE0"/>
    <w:rsid w:val="00D6640E"/>
    <w:rsid w:val="00D6700A"/>
    <w:rsid w:val="00D71008"/>
    <w:rsid w:val="00D7542C"/>
    <w:rsid w:val="00D873E2"/>
    <w:rsid w:val="00D90F1D"/>
    <w:rsid w:val="00D91F9F"/>
    <w:rsid w:val="00D947C7"/>
    <w:rsid w:val="00DB3EA3"/>
    <w:rsid w:val="00DB40C5"/>
    <w:rsid w:val="00DB7134"/>
    <w:rsid w:val="00DC370F"/>
    <w:rsid w:val="00DC558E"/>
    <w:rsid w:val="00DD5FB3"/>
    <w:rsid w:val="00DE239A"/>
    <w:rsid w:val="00DE6860"/>
    <w:rsid w:val="00E073EC"/>
    <w:rsid w:val="00E12509"/>
    <w:rsid w:val="00E201FD"/>
    <w:rsid w:val="00E20828"/>
    <w:rsid w:val="00E2384C"/>
    <w:rsid w:val="00E4229E"/>
    <w:rsid w:val="00E44390"/>
    <w:rsid w:val="00E45CF5"/>
    <w:rsid w:val="00E539B2"/>
    <w:rsid w:val="00E66055"/>
    <w:rsid w:val="00E81664"/>
    <w:rsid w:val="00E90E13"/>
    <w:rsid w:val="00E915D8"/>
    <w:rsid w:val="00E93410"/>
    <w:rsid w:val="00E9601E"/>
    <w:rsid w:val="00EA17D9"/>
    <w:rsid w:val="00EA35B3"/>
    <w:rsid w:val="00EA43FD"/>
    <w:rsid w:val="00EA6BD7"/>
    <w:rsid w:val="00EB1A20"/>
    <w:rsid w:val="00EB62F1"/>
    <w:rsid w:val="00EC513F"/>
    <w:rsid w:val="00ED1D79"/>
    <w:rsid w:val="00ED7068"/>
    <w:rsid w:val="00EE591B"/>
    <w:rsid w:val="00F00376"/>
    <w:rsid w:val="00F03BEC"/>
    <w:rsid w:val="00F12152"/>
    <w:rsid w:val="00F13EE6"/>
    <w:rsid w:val="00F14015"/>
    <w:rsid w:val="00F14631"/>
    <w:rsid w:val="00F22345"/>
    <w:rsid w:val="00F25FB9"/>
    <w:rsid w:val="00F332DB"/>
    <w:rsid w:val="00F37E18"/>
    <w:rsid w:val="00F4441B"/>
    <w:rsid w:val="00F5019F"/>
    <w:rsid w:val="00F543E8"/>
    <w:rsid w:val="00F61DB6"/>
    <w:rsid w:val="00F6706D"/>
    <w:rsid w:val="00F83ECC"/>
    <w:rsid w:val="00F91466"/>
    <w:rsid w:val="00F91844"/>
    <w:rsid w:val="00F9194D"/>
    <w:rsid w:val="00FA388B"/>
    <w:rsid w:val="00FA5583"/>
    <w:rsid w:val="00FA5BE7"/>
    <w:rsid w:val="00FC0AE3"/>
    <w:rsid w:val="00FC4FB9"/>
    <w:rsid w:val="00FC7F62"/>
    <w:rsid w:val="00FD117F"/>
    <w:rsid w:val="00FD2251"/>
    <w:rsid w:val="00FE1471"/>
    <w:rsid w:val="00FE76AB"/>
    <w:rsid w:val="00FE7E77"/>
    <w:rsid w:val="00FF1669"/>
    <w:rsid w:val="00FF5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E30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4" w:unhideWhenUsed="0" w:qFormat="1"/>
    <w:lsdException w:name="Default Paragraph Font" w:uiPriority="1"/>
    <w:lsdException w:name="Subtitle" w:semiHidden="0" w:uiPriority="15"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83ECC"/>
    <w:pPr>
      <w:spacing w:after="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F83ECC"/>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F83ECC"/>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next w:val="Normln"/>
    <w:autoRedefine/>
    <w:uiPriority w:val="39"/>
    <w:unhideWhenUsed/>
    <w:rsid w:val="007E732D"/>
    <w:pPr>
      <w:ind w:left="1320"/>
    </w:pPr>
    <w:rPr>
      <w:sz w:val="18"/>
      <w:szCs w:val="18"/>
    </w:rPr>
  </w:style>
  <w:style w:type="paragraph" w:styleId="Obsah8">
    <w:name w:val="toc 8"/>
    <w:basedOn w:val="Normln"/>
    <w:next w:val="Normln"/>
    <w:autoRedefine/>
    <w:uiPriority w:val="39"/>
    <w:unhideWhenUsed/>
    <w:rsid w:val="007E732D"/>
    <w:pPr>
      <w:ind w:left="1540"/>
    </w:pPr>
    <w:rPr>
      <w:sz w:val="18"/>
      <w:szCs w:val="18"/>
    </w:rPr>
  </w:style>
  <w:style w:type="paragraph" w:styleId="Obsah9">
    <w:name w:val="toc 9"/>
    <w:basedOn w:val="Normln"/>
    <w:next w:val="Normln"/>
    <w:autoRedefine/>
    <w:uiPriority w:val="39"/>
    <w:unhideWhenUsed/>
    <w:rsid w:val="007E732D"/>
    <w:pPr>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customStyle="1" w:styleId="txt">
    <w:name w:val="txt"/>
    <w:basedOn w:val="Normln"/>
    <w:rsid w:val="00EE591B"/>
    <w:pPr>
      <w:spacing w:after="120"/>
      <w:ind w:firstLine="357"/>
    </w:pPr>
    <w:rPr>
      <w:rFonts w:ascii="Arial" w:eastAsia="Times New Roman" w:hAnsi="Arial" w:cs="Times New Roman"/>
      <w:szCs w:val="24"/>
      <w:lang w:eastAsia="cs-CZ"/>
    </w:rPr>
  </w:style>
  <w:style w:type="table" w:styleId="Svtlseznamzvraznn5">
    <w:name w:val="Light List Accent 5"/>
    <w:basedOn w:val="Normlntabulka"/>
    <w:uiPriority w:val="61"/>
    <w:rsid w:val="009B0AFD"/>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customStyle="1" w:styleId="normln0">
    <w:name w:val="normální"/>
    <w:basedOn w:val="Normln"/>
    <w:rsid w:val="009B0AFD"/>
    <w:rPr>
      <w:rFonts w:ascii="Arial" w:eastAsia="Times New Roman" w:hAnsi="Arial" w:cs="Times New Roman"/>
      <w:sz w:val="24"/>
      <w:szCs w:val="20"/>
      <w:lang w:eastAsia="cs-CZ"/>
    </w:rPr>
  </w:style>
  <w:style w:type="paragraph" w:customStyle="1" w:styleId="VZTabulkyagrafy">
    <w:name w:val="VZ Tabulky a grafy"/>
    <w:basedOn w:val="Normln"/>
    <w:next w:val="Normln"/>
    <w:qFormat/>
    <w:rsid w:val="009B0AFD"/>
    <w:pPr>
      <w:suppressAutoHyphens/>
      <w:spacing w:before="40" w:after="40"/>
    </w:pPr>
    <w:rPr>
      <w:rFonts w:ascii="Arial" w:eastAsia="Times New Roman" w:hAnsi="Arial" w:cs="Times New Roman"/>
      <w:bCs/>
      <w:szCs w:val="20"/>
      <w:lang w:eastAsia="ar-SA"/>
    </w:rPr>
  </w:style>
  <w:style w:type="paragraph" w:customStyle="1" w:styleId="Default">
    <w:name w:val="Default"/>
    <w:rsid w:val="006078C8"/>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447BE"/>
    <w:rPr>
      <w:color w:val="505050" w:themeColor="followedHyperlink"/>
      <w:u w:val="single"/>
    </w:rPr>
  </w:style>
  <w:style w:type="character" w:styleId="Odkaznakoment">
    <w:name w:val="annotation reference"/>
    <w:basedOn w:val="Standardnpsmoodstavce"/>
    <w:uiPriority w:val="99"/>
    <w:semiHidden/>
    <w:unhideWhenUsed/>
    <w:rsid w:val="004C517E"/>
    <w:rPr>
      <w:sz w:val="16"/>
      <w:szCs w:val="16"/>
    </w:rPr>
  </w:style>
  <w:style w:type="paragraph" w:styleId="Textkomente">
    <w:name w:val="annotation text"/>
    <w:basedOn w:val="Normln"/>
    <w:link w:val="TextkomenteChar"/>
    <w:uiPriority w:val="99"/>
    <w:semiHidden/>
    <w:unhideWhenUsed/>
    <w:rsid w:val="004C517E"/>
    <w:rPr>
      <w:sz w:val="20"/>
      <w:szCs w:val="20"/>
    </w:rPr>
  </w:style>
  <w:style w:type="character" w:customStyle="1" w:styleId="TextkomenteChar">
    <w:name w:val="Text komentáře Char"/>
    <w:basedOn w:val="Standardnpsmoodstavce"/>
    <w:link w:val="Textkomente"/>
    <w:uiPriority w:val="99"/>
    <w:semiHidden/>
    <w:rsid w:val="004C517E"/>
    <w:rPr>
      <w:sz w:val="20"/>
      <w:szCs w:val="20"/>
    </w:rPr>
  </w:style>
  <w:style w:type="paragraph" w:styleId="Pedmtkomente">
    <w:name w:val="annotation subject"/>
    <w:basedOn w:val="Textkomente"/>
    <w:next w:val="Textkomente"/>
    <w:link w:val="PedmtkomenteChar"/>
    <w:uiPriority w:val="99"/>
    <w:semiHidden/>
    <w:unhideWhenUsed/>
    <w:rsid w:val="004C517E"/>
    <w:rPr>
      <w:b/>
      <w:bCs/>
    </w:rPr>
  </w:style>
  <w:style w:type="character" w:customStyle="1" w:styleId="PedmtkomenteChar">
    <w:name w:val="Předmět komentáře Char"/>
    <w:basedOn w:val="TextkomenteChar"/>
    <w:link w:val="Pedmtkomente"/>
    <w:uiPriority w:val="99"/>
    <w:semiHidden/>
    <w:rsid w:val="004C517E"/>
    <w:rPr>
      <w:b/>
      <w:bCs/>
      <w:sz w:val="20"/>
      <w:szCs w:val="20"/>
    </w:rPr>
  </w:style>
  <w:style w:type="paragraph" w:styleId="Revize">
    <w:name w:val="Revision"/>
    <w:hidden/>
    <w:uiPriority w:val="99"/>
    <w:semiHidden/>
    <w:rsid w:val="00D25F96"/>
    <w:pPr>
      <w:spacing w:after="0" w:line="240" w:lineRule="auto"/>
    </w:pPr>
  </w:style>
  <w:style w:type="table" w:customStyle="1" w:styleId="Mkatabulky1">
    <w:name w:val="Mřížka tabulky1"/>
    <w:basedOn w:val="Normlntabulka"/>
    <w:next w:val="Mkatabulky"/>
    <w:uiPriority w:val="59"/>
    <w:rsid w:val="00F6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Odrky25">
    <w:name w:val="Odrážky 25"/>
    <w:basedOn w:val="Odrky1"/>
    <w:uiPriority w:val="5"/>
    <w:qFormat/>
    <w:rsid w:val="00242BF7"/>
    <w:pPr>
      <w:numPr>
        <w:numId w:val="0"/>
      </w:numPr>
      <w:tabs>
        <w:tab w:val="num" w:pos="794"/>
      </w:tabs>
      <w:spacing w:after="220"/>
      <w:ind w:left="794" w:hanging="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4" w:unhideWhenUsed="0" w:qFormat="1"/>
    <w:lsdException w:name="Default Paragraph Font" w:uiPriority="1"/>
    <w:lsdException w:name="Subtitle" w:semiHidden="0" w:uiPriority="15"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83ECC"/>
    <w:pPr>
      <w:spacing w:after="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F83ECC"/>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F83ECC"/>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next w:val="Normln"/>
    <w:autoRedefine/>
    <w:uiPriority w:val="39"/>
    <w:unhideWhenUsed/>
    <w:rsid w:val="007E732D"/>
    <w:pPr>
      <w:ind w:left="1320"/>
    </w:pPr>
    <w:rPr>
      <w:sz w:val="18"/>
      <w:szCs w:val="18"/>
    </w:rPr>
  </w:style>
  <w:style w:type="paragraph" w:styleId="Obsah8">
    <w:name w:val="toc 8"/>
    <w:basedOn w:val="Normln"/>
    <w:next w:val="Normln"/>
    <w:autoRedefine/>
    <w:uiPriority w:val="39"/>
    <w:unhideWhenUsed/>
    <w:rsid w:val="007E732D"/>
    <w:pPr>
      <w:ind w:left="1540"/>
    </w:pPr>
    <w:rPr>
      <w:sz w:val="18"/>
      <w:szCs w:val="18"/>
    </w:rPr>
  </w:style>
  <w:style w:type="paragraph" w:styleId="Obsah9">
    <w:name w:val="toc 9"/>
    <w:basedOn w:val="Normln"/>
    <w:next w:val="Normln"/>
    <w:autoRedefine/>
    <w:uiPriority w:val="39"/>
    <w:unhideWhenUsed/>
    <w:rsid w:val="007E732D"/>
    <w:pPr>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customStyle="1" w:styleId="txt">
    <w:name w:val="txt"/>
    <w:basedOn w:val="Normln"/>
    <w:rsid w:val="00EE591B"/>
    <w:pPr>
      <w:spacing w:after="120"/>
      <w:ind w:firstLine="357"/>
    </w:pPr>
    <w:rPr>
      <w:rFonts w:ascii="Arial" w:eastAsia="Times New Roman" w:hAnsi="Arial" w:cs="Times New Roman"/>
      <w:szCs w:val="24"/>
      <w:lang w:eastAsia="cs-CZ"/>
    </w:rPr>
  </w:style>
  <w:style w:type="table" w:styleId="Svtlseznamzvraznn5">
    <w:name w:val="Light List Accent 5"/>
    <w:basedOn w:val="Normlntabulka"/>
    <w:uiPriority w:val="61"/>
    <w:rsid w:val="009B0AFD"/>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customStyle="1" w:styleId="normln0">
    <w:name w:val="normální"/>
    <w:basedOn w:val="Normln"/>
    <w:rsid w:val="009B0AFD"/>
    <w:rPr>
      <w:rFonts w:ascii="Arial" w:eastAsia="Times New Roman" w:hAnsi="Arial" w:cs="Times New Roman"/>
      <w:sz w:val="24"/>
      <w:szCs w:val="20"/>
      <w:lang w:eastAsia="cs-CZ"/>
    </w:rPr>
  </w:style>
  <w:style w:type="paragraph" w:customStyle="1" w:styleId="VZTabulkyagrafy">
    <w:name w:val="VZ Tabulky a grafy"/>
    <w:basedOn w:val="Normln"/>
    <w:next w:val="Normln"/>
    <w:qFormat/>
    <w:rsid w:val="009B0AFD"/>
    <w:pPr>
      <w:suppressAutoHyphens/>
      <w:spacing w:before="40" w:after="40"/>
    </w:pPr>
    <w:rPr>
      <w:rFonts w:ascii="Arial" w:eastAsia="Times New Roman" w:hAnsi="Arial" w:cs="Times New Roman"/>
      <w:bCs/>
      <w:szCs w:val="20"/>
      <w:lang w:eastAsia="ar-SA"/>
    </w:rPr>
  </w:style>
  <w:style w:type="paragraph" w:customStyle="1" w:styleId="Default">
    <w:name w:val="Default"/>
    <w:rsid w:val="006078C8"/>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447BE"/>
    <w:rPr>
      <w:color w:val="505050" w:themeColor="followedHyperlink"/>
      <w:u w:val="single"/>
    </w:rPr>
  </w:style>
  <w:style w:type="character" w:styleId="Odkaznakoment">
    <w:name w:val="annotation reference"/>
    <w:basedOn w:val="Standardnpsmoodstavce"/>
    <w:uiPriority w:val="99"/>
    <w:semiHidden/>
    <w:unhideWhenUsed/>
    <w:rsid w:val="004C517E"/>
    <w:rPr>
      <w:sz w:val="16"/>
      <w:szCs w:val="16"/>
    </w:rPr>
  </w:style>
  <w:style w:type="paragraph" w:styleId="Textkomente">
    <w:name w:val="annotation text"/>
    <w:basedOn w:val="Normln"/>
    <w:link w:val="TextkomenteChar"/>
    <w:uiPriority w:val="99"/>
    <w:semiHidden/>
    <w:unhideWhenUsed/>
    <w:rsid w:val="004C517E"/>
    <w:rPr>
      <w:sz w:val="20"/>
      <w:szCs w:val="20"/>
    </w:rPr>
  </w:style>
  <w:style w:type="character" w:customStyle="1" w:styleId="TextkomenteChar">
    <w:name w:val="Text komentáře Char"/>
    <w:basedOn w:val="Standardnpsmoodstavce"/>
    <w:link w:val="Textkomente"/>
    <w:uiPriority w:val="99"/>
    <w:semiHidden/>
    <w:rsid w:val="004C517E"/>
    <w:rPr>
      <w:sz w:val="20"/>
      <w:szCs w:val="20"/>
    </w:rPr>
  </w:style>
  <w:style w:type="paragraph" w:styleId="Pedmtkomente">
    <w:name w:val="annotation subject"/>
    <w:basedOn w:val="Textkomente"/>
    <w:next w:val="Textkomente"/>
    <w:link w:val="PedmtkomenteChar"/>
    <w:uiPriority w:val="99"/>
    <w:semiHidden/>
    <w:unhideWhenUsed/>
    <w:rsid w:val="004C517E"/>
    <w:rPr>
      <w:b/>
      <w:bCs/>
    </w:rPr>
  </w:style>
  <w:style w:type="character" w:customStyle="1" w:styleId="PedmtkomenteChar">
    <w:name w:val="Předmět komentáře Char"/>
    <w:basedOn w:val="TextkomenteChar"/>
    <w:link w:val="Pedmtkomente"/>
    <w:uiPriority w:val="99"/>
    <w:semiHidden/>
    <w:rsid w:val="004C517E"/>
    <w:rPr>
      <w:b/>
      <w:bCs/>
      <w:sz w:val="20"/>
      <w:szCs w:val="20"/>
    </w:rPr>
  </w:style>
  <w:style w:type="paragraph" w:styleId="Revize">
    <w:name w:val="Revision"/>
    <w:hidden/>
    <w:uiPriority w:val="99"/>
    <w:semiHidden/>
    <w:rsid w:val="00D25F96"/>
    <w:pPr>
      <w:spacing w:after="0" w:line="240" w:lineRule="auto"/>
    </w:pPr>
  </w:style>
  <w:style w:type="table" w:customStyle="1" w:styleId="Mkatabulky1">
    <w:name w:val="Mřížka tabulky1"/>
    <w:basedOn w:val="Normlntabulka"/>
    <w:next w:val="Mkatabulky"/>
    <w:uiPriority w:val="59"/>
    <w:rsid w:val="00F6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Odrky25">
    <w:name w:val="Odrážky 25"/>
    <w:basedOn w:val="Odrky1"/>
    <w:uiPriority w:val="5"/>
    <w:qFormat/>
    <w:rsid w:val="00242BF7"/>
    <w:pPr>
      <w:numPr>
        <w:numId w:val="0"/>
      </w:numPr>
      <w:tabs>
        <w:tab w:val="num" w:pos="794"/>
      </w:tabs>
      <w:spacing w:after="220"/>
      <w:ind w:left="79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7906">
      <w:bodyDiv w:val="1"/>
      <w:marLeft w:val="0"/>
      <w:marRight w:val="0"/>
      <w:marTop w:val="0"/>
      <w:marBottom w:val="0"/>
      <w:divBdr>
        <w:top w:val="none" w:sz="0" w:space="0" w:color="auto"/>
        <w:left w:val="none" w:sz="0" w:space="0" w:color="auto"/>
        <w:bottom w:val="none" w:sz="0" w:space="0" w:color="auto"/>
        <w:right w:val="none" w:sz="0" w:space="0" w:color="auto"/>
      </w:divBdr>
      <w:divsChild>
        <w:div w:id="1577667740">
          <w:marLeft w:val="1051"/>
          <w:marRight w:val="0"/>
          <w:marTop w:val="60"/>
          <w:marBottom w:val="60"/>
          <w:divBdr>
            <w:top w:val="none" w:sz="0" w:space="0" w:color="auto"/>
            <w:left w:val="none" w:sz="0" w:space="0" w:color="auto"/>
            <w:bottom w:val="none" w:sz="0" w:space="0" w:color="auto"/>
            <w:right w:val="none" w:sz="0" w:space="0" w:color="auto"/>
          </w:divBdr>
        </w:div>
        <w:div w:id="2076661173">
          <w:marLeft w:val="1051"/>
          <w:marRight w:val="0"/>
          <w:marTop w:val="60"/>
          <w:marBottom w:val="60"/>
          <w:divBdr>
            <w:top w:val="none" w:sz="0" w:space="0" w:color="auto"/>
            <w:left w:val="none" w:sz="0" w:space="0" w:color="auto"/>
            <w:bottom w:val="none" w:sz="0" w:space="0" w:color="auto"/>
            <w:right w:val="none" w:sz="0" w:space="0" w:color="auto"/>
          </w:divBdr>
        </w:div>
        <w:div w:id="1443300350">
          <w:marLeft w:val="1440"/>
          <w:marRight w:val="0"/>
          <w:marTop w:val="60"/>
          <w:marBottom w:val="60"/>
          <w:divBdr>
            <w:top w:val="none" w:sz="0" w:space="0" w:color="auto"/>
            <w:left w:val="none" w:sz="0" w:space="0" w:color="auto"/>
            <w:bottom w:val="none" w:sz="0" w:space="0" w:color="auto"/>
            <w:right w:val="none" w:sz="0" w:space="0" w:color="auto"/>
          </w:divBdr>
        </w:div>
        <w:div w:id="2009408274">
          <w:marLeft w:val="1051"/>
          <w:marRight w:val="0"/>
          <w:marTop w:val="60"/>
          <w:marBottom w:val="60"/>
          <w:divBdr>
            <w:top w:val="none" w:sz="0" w:space="0" w:color="auto"/>
            <w:left w:val="none" w:sz="0" w:space="0" w:color="auto"/>
            <w:bottom w:val="none" w:sz="0" w:space="0" w:color="auto"/>
            <w:right w:val="none" w:sz="0" w:space="0" w:color="auto"/>
          </w:divBdr>
        </w:div>
      </w:divsChild>
    </w:div>
    <w:div w:id="1213268955">
      <w:bodyDiv w:val="1"/>
      <w:marLeft w:val="0"/>
      <w:marRight w:val="0"/>
      <w:marTop w:val="0"/>
      <w:marBottom w:val="0"/>
      <w:divBdr>
        <w:top w:val="none" w:sz="0" w:space="0" w:color="auto"/>
        <w:left w:val="none" w:sz="0" w:space="0" w:color="auto"/>
        <w:bottom w:val="none" w:sz="0" w:space="0" w:color="auto"/>
        <w:right w:val="none" w:sz="0" w:space="0" w:color="auto"/>
      </w:divBdr>
    </w:div>
    <w:div w:id="1743478100">
      <w:bodyDiv w:val="1"/>
      <w:marLeft w:val="0"/>
      <w:marRight w:val="0"/>
      <w:marTop w:val="0"/>
      <w:marBottom w:val="0"/>
      <w:divBdr>
        <w:top w:val="none" w:sz="0" w:space="0" w:color="auto"/>
        <w:left w:val="none" w:sz="0" w:space="0" w:color="auto"/>
        <w:bottom w:val="none" w:sz="0" w:space="0" w:color="auto"/>
        <w:right w:val="none" w:sz="0" w:space="0" w:color="auto"/>
      </w:divBdr>
      <w:divsChild>
        <w:div w:id="1080760868">
          <w:marLeft w:val="1051"/>
          <w:marRight w:val="0"/>
          <w:marTop w:val="60"/>
          <w:marBottom w:val="60"/>
          <w:divBdr>
            <w:top w:val="none" w:sz="0" w:space="0" w:color="auto"/>
            <w:left w:val="none" w:sz="0" w:space="0" w:color="auto"/>
            <w:bottom w:val="none" w:sz="0" w:space="0" w:color="auto"/>
            <w:right w:val="none" w:sz="0" w:space="0" w:color="auto"/>
          </w:divBdr>
        </w:div>
        <w:div w:id="288781506">
          <w:marLeft w:val="1051"/>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fornbaum@mpsv.cz" TargetMode="External"/><Relationship Id="rId18" Type="http://schemas.openxmlformats.org/officeDocument/2006/relationships/hyperlink" Target="http://www.esfcr.cz/modules/cal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sfcr.cz/pravidla-pro-zadatele-a-prijemce-opz" TargetMode="External"/><Relationship Id="rId7" Type="http://schemas.microsoft.com/office/2007/relationships/stylesWithEffects" Target="stylesWithEffects.xml"/><Relationship Id="rId12" Type="http://schemas.openxmlformats.org/officeDocument/2006/relationships/hyperlink" Target="https://mseu.mssf.cz" TargetMode="External"/><Relationship Id="rId17" Type="http://schemas.openxmlformats.org/officeDocument/2006/relationships/hyperlink" Target="https://forum.esfcr.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fcr.cz/vyzvy-092-119-pro-usc" TargetMode="External"/><Relationship Id="rId20" Type="http://schemas.openxmlformats.org/officeDocument/2006/relationships/hyperlink" Target="https://www.esfcr.cz/pravidla-pro-zadatele-a-prijemce-opz/-/dokument/79781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esfcr.cz/prirucka-pro-hodnotitele-opz/-/dokument/79931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rel.karnik@mpsv.cz" TargetMode="External"/><Relationship Id="rId23" Type="http://schemas.openxmlformats.org/officeDocument/2006/relationships/hyperlink" Target="https://www.esfcr.cz/formulare-pro-uzavreni-pravniho-aktu-a-vzory-pravnich-aktu-o-poskytnuti-podpory-na-projekt-opz%2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sfcr.cz/pravidla-pro-zadatele-a-prijemce-opz/-/dokument/79776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prihoda@mpsv.cz" TargetMode="External"/><Relationship Id="rId22" Type="http://schemas.openxmlformats.org/officeDocument/2006/relationships/hyperlink" Target="https://www.esfcr.cz/formulare-pro-uzavreni-pravniho-aktu-a-vzory-pravnich-aktu-o-poskytnuti-podpory-na-projekt-opz/-/dokument/798364"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W:\METODIKA\VZORY_METODIKA\6B_P1_Vyzva k predkladani zadosti o podporu_od 01012018.docx</AC_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9807-51DB-4294-958E-306DC7E8EAC6}">
  <ds:schemaRefs>
    <ds:schemaRef ds:uri="http://schemas.microsoft.com/office/infopath/2007/PartnerControls"/>
    <ds:schemaRef ds:uri="http://schemas.microsoft.com/office/2006/documentManagement/types"/>
    <ds:schemaRef ds:uri="http://schemas.microsoft.com/office/2006/metadata/properties"/>
    <ds:schemaRef ds:uri="7c48c8a8-2045-474d-b0fb-3ee17ecadba0"/>
    <ds:schemaRef ds:uri="http://purl.org/dc/elements/1.1/"/>
    <ds:schemaRef ds:uri="http://purl.org/dc/dcmitype/"/>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DEE99D9-86CE-4052-AAB6-4DAD5F9531FF}">
  <ds:schemaRefs>
    <ds:schemaRef ds:uri="http://schemas.microsoft.com/sharepoint/v3/contenttype/forms"/>
  </ds:schemaRefs>
</ds:datastoreItem>
</file>

<file path=customXml/itemProps3.xml><?xml version="1.0" encoding="utf-8"?>
<ds:datastoreItem xmlns:ds="http://schemas.openxmlformats.org/officeDocument/2006/customXml" ds:itemID="{783E26A7-77F7-46F3-A895-9ADB82CD4E17}"/>
</file>

<file path=customXml/itemProps4.xml><?xml version="1.0" encoding="utf-8"?>
<ds:datastoreItem xmlns:ds="http://schemas.openxmlformats.org/officeDocument/2006/customXml" ds:itemID="{1090033A-8795-4AF3-A561-9DD84652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4453</Words>
  <Characters>26276</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Murlová Kateřina Mgr.</dc:creator>
  <cp:lastModifiedBy>Sýkorová Štěpánka Ing. (MPSV)</cp:lastModifiedBy>
  <cp:revision>23</cp:revision>
  <cp:lastPrinted>2019-02-05T15:12:00Z</cp:lastPrinted>
  <dcterms:created xsi:type="dcterms:W3CDTF">2019-01-15T10:09:00Z</dcterms:created>
  <dcterms:modified xsi:type="dcterms:W3CDTF">2019-03-06T08:36:00Z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