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BA6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A93417B" wp14:editId="2E43E899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CC98CE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010F117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3A1EF5E0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6E4F4953" w14:textId="77777777" w:rsidR="0067798E" w:rsidRPr="0067798E" w:rsidRDefault="0067798E" w:rsidP="00F724B0">
      <w:pPr>
        <w:rPr>
          <w:rFonts w:ascii="Arial" w:hAnsi="Arial" w:cs="Arial"/>
          <w:sz w:val="20"/>
          <w:szCs w:val="20"/>
          <w:lang w:eastAsia="cs-CZ"/>
        </w:rPr>
      </w:pPr>
      <w:r w:rsidRPr="0067798E">
        <w:rPr>
          <w:rFonts w:ascii="Arial" w:hAnsi="Arial" w:cs="Arial"/>
          <w:i/>
          <w:sz w:val="20"/>
          <w:szCs w:val="20"/>
          <w:lang w:eastAsia="cs-CZ"/>
        </w:rPr>
        <w:t>Praha, 5. února 2019:</w:t>
      </w:r>
      <w:r w:rsidRPr="0067798E">
        <w:rPr>
          <w:rFonts w:ascii="Arial" w:hAnsi="Arial" w:cs="Arial"/>
          <w:b/>
          <w:i/>
          <w:sz w:val="20"/>
          <w:szCs w:val="20"/>
          <w:lang w:eastAsia="cs-CZ"/>
        </w:rPr>
        <w:t xml:space="preserve"> Předsednictva dvou organizací, které v ČR zastupují zájmy samospráv – Svazu měst a obcí ČR (SMO ČR) a Sdružení místních samospráv ČR (SMS ČR) – se sešla na společném jednání, aby si představitelé obou organizací stanovili společné priority, které chtějí v nejbližší době v zájmu českých samospráv prosazovat. </w:t>
      </w:r>
    </w:p>
    <w:p w14:paraId="72BCD50F" w14:textId="77777777" w:rsidR="0067798E" w:rsidRPr="00B82E9E" w:rsidRDefault="0067798E" w:rsidP="00F724B0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51468D78" w14:textId="77777777" w:rsidR="0067798E" w:rsidRPr="0067798E" w:rsidRDefault="0067798E" w:rsidP="00F724B0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cs-CZ"/>
        </w:rPr>
      </w:pPr>
      <w:r w:rsidRPr="0067798E">
        <w:rPr>
          <w:rFonts w:ascii="Arial" w:hAnsi="Arial" w:cs="Arial"/>
          <w:sz w:val="20"/>
          <w:szCs w:val="20"/>
          <w:lang w:eastAsia="cs-CZ"/>
        </w:rPr>
        <w:t>„</w:t>
      </w:r>
      <w:r w:rsidRPr="0067798E">
        <w:rPr>
          <w:rFonts w:ascii="Arial" w:hAnsi="Arial" w:cs="Arial"/>
          <w:i/>
          <w:sz w:val="20"/>
          <w:szCs w:val="20"/>
          <w:lang w:eastAsia="cs-CZ"/>
        </w:rPr>
        <w:t>Zájmy našich členů jsou v mnoha směrech shodné a my jsme deklarovali připravenost je prosazovat především vůči státu společně, a tedy s významně větším dopadem</w:t>
      </w:r>
      <w:r w:rsidRPr="0067798E">
        <w:rPr>
          <w:rFonts w:ascii="Arial" w:hAnsi="Arial" w:cs="Arial"/>
          <w:sz w:val="20"/>
          <w:szCs w:val="20"/>
          <w:lang w:eastAsia="cs-CZ"/>
        </w:rPr>
        <w:t xml:space="preserve">,“ řekl ke schůzce Stanislav </w:t>
      </w:r>
      <w:proofErr w:type="spellStart"/>
      <w:r w:rsidRPr="0067798E">
        <w:rPr>
          <w:rFonts w:ascii="Arial" w:hAnsi="Arial" w:cs="Arial"/>
          <w:sz w:val="20"/>
          <w:szCs w:val="20"/>
          <w:lang w:eastAsia="cs-CZ"/>
        </w:rPr>
        <w:t>Polčák</w:t>
      </w:r>
      <w:proofErr w:type="spellEnd"/>
      <w:r w:rsidRPr="0067798E">
        <w:rPr>
          <w:rFonts w:ascii="Arial" w:hAnsi="Arial" w:cs="Arial"/>
          <w:sz w:val="20"/>
          <w:szCs w:val="20"/>
          <w:lang w:eastAsia="cs-CZ"/>
        </w:rPr>
        <w:t xml:space="preserve">, předseda SMS ČR.  </w:t>
      </w:r>
    </w:p>
    <w:p w14:paraId="1AAE1986" w14:textId="77777777" w:rsidR="0067798E" w:rsidRPr="0067798E" w:rsidRDefault="0067798E" w:rsidP="00F724B0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cs-CZ"/>
        </w:rPr>
      </w:pPr>
      <w:bookmarkStart w:id="0" w:name="_GoBack"/>
      <w:bookmarkEnd w:id="0"/>
    </w:p>
    <w:p w14:paraId="2415F6DC" w14:textId="77777777" w:rsidR="0067798E" w:rsidRPr="0067798E" w:rsidRDefault="0067798E" w:rsidP="00F724B0">
      <w:pPr>
        <w:spacing w:after="200" w:line="276" w:lineRule="auto"/>
        <w:contextualSpacing/>
        <w:rPr>
          <w:rFonts w:ascii="Arial" w:hAnsi="Arial" w:cs="Arial"/>
          <w:i/>
          <w:sz w:val="20"/>
          <w:szCs w:val="20"/>
          <w:lang w:eastAsia="cs-CZ"/>
        </w:rPr>
      </w:pPr>
      <w:r w:rsidRPr="0067798E">
        <w:rPr>
          <w:rFonts w:ascii="Arial" w:hAnsi="Arial" w:cs="Arial"/>
          <w:i/>
          <w:sz w:val="20"/>
          <w:szCs w:val="20"/>
          <w:lang w:eastAsia="cs-CZ"/>
        </w:rPr>
        <w:t xml:space="preserve">„Svaz měst a obcí ČR, stejně jako SMS, hájí zájmy měst a obcí napříč Českou republikou, proto je spolupráce našich organizací logická. Věřím, že díky ní dosáhneme mnoha důležitých a pro místní samosprávu pozitivních změn v legislativě i v dotační politice státu,“ </w:t>
      </w:r>
      <w:r w:rsidRPr="0067798E">
        <w:rPr>
          <w:rFonts w:ascii="Arial" w:hAnsi="Arial" w:cs="Arial"/>
          <w:sz w:val="20"/>
          <w:szCs w:val="20"/>
          <w:lang w:eastAsia="cs-CZ"/>
        </w:rPr>
        <w:t xml:space="preserve">říká František </w:t>
      </w:r>
      <w:proofErr w:type="spellStart"/>
      <w:r w:rsidRPr="0067798E">
        <w:rPr>
          <w:rFonts w:ascii="Arial" w:hAnsi="Arial" w:cs="Arial"/>
          <w:sz w:val="20"/>
          <w:szCs w:val="20"/>
          <w:lang w:eastAsia="cs-CZ"/>
        </w:rPr>
        <w:t>Lukl</w:t>
      </w:r>
      <w:proofErr w:type="spellEnd"/>
      <w:r w:rsidRPr="0067798E">
        <w:rPr>
          <w:rFonts w:ascii="Arial" w:hAnsi="Arial" w:cs="Arial"/>
          <w:sz w:val="20"/>
          <w:szCs w:val="20"/>
          <w:lang w:eastAsia="cs-CZ"/>
        </w:rPr>
        <w:t>, předseda SMO ČR.</w:t>
      </w:r>
    </w:p>
    <w:p w14:paraId="79AC0CD7" w14:textId="77777777" w:rsidR="0067798E" w:rsidRPr="0067798E" w:rsidRDefault="0067798E" w:rsidP="00F724B0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cs-CZ"/>
        </w:rPr>
      </w:pPr>
    </w:p>
    <w:p w14:paraId="587599C7" w14:textId="77777777" w:rsidR="0067798E" w:rsidRPr="0067798E" w:rsidRDefault="0067798E" w:rsidP="00F724B0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cs-CZ"/>
        </w:rPr>
      </w:pPr>
      <w:r w:rsidRPr="0067798E">
        <w:rPr>
          <w:rFonts w:ascii="Arial" w:hAnsi="Arial" w:cs="Arial"/>
          <w:sz w:val="20"/>
          <w:szCs w:val="20"/>
          <w:lang w:eastAsia="cs-CZ"/>
        </w:rPr>
        <w:t>Obě organizace se shodly především na tom, že od 1. 1. 2020 je potřeba skutečně spustit reformu financování regionálního školství, která si vyžádá dofinancování ze státního rozpočtu</w:t>
      </w:r>
      <w:r w:rsidRPr="0067798E"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67798E">
        <w:rPr>
          <w:rFonts w:ascii="Arial" w:hAnsi="Arial" w:cs="Arial"/>
          <w:sz w:val="20"/>
          <w:szCs w:val="20"/>
          <w:lang w:eastAsia="cs-CZ"/>
        </w:rPr>
        <w:t xml:space="preserve">ve výši 15 miliard Kč. Pokud jde o školství, jsou SMO ČR a SMS ČR zajedno také v tom, že stát nemá omezovat pravomoci obcí jakožto zřizovatelů školských zařízení, k čemuž směřovala nedávno navržená změna takzvané konkurzní vyhlášky. „Od ministra </w:t>
      </w:r>
      <w:proofErr w:type="spellStart"/>
      <w:r w:rsidRPr="0067798E">
        <w:rPr>
          <w:rFonts w:ascii="Arial" w:hAnsi="Arial" w:cs="Arial"/>
          <w:sz w:val="20"/>
          <w:szCs w:val="20"/>
          <w:lang w:eastAsia="cs-CZ"/>
        </w:rPr>
        <w:t>Plagy</w:t>
      </w:r>
      <w:proofErr w:type="spellEnd"/>
      <w:r w:rsidRPr="0067798E">
        <w:rPr>
          <w:rFonts w:ascii="Arial" w:hAnsi="Arial" w:cs="Arial"/>
          <w:sz w:val="20"/>
          <w:szCs w:val="20"/>
          <w:lang w:eastAsia="cs-CZ"/>
        </w:rPr>
        <w:t xml:space="preserve"> již máme přislíbeno, že k této změně nedojde,“ připomněl S. </w:t>
      </w:r>
      <w:proofErr w:type="spellStart"/>
      <w:r w:rsidRPr="0067798E">
        <w:rPr>
          <w:rFonts w:ascii="Arial" w:hAnsi="Arial" w:cs="Arial"/>
          <w:sz w:val="20"/>
          <w:szCs w:val="20"/>
          <w:lang w:eastAsia="cs-CZ"/>
        </w:rPr>
        <w:t>Polčák</w:t>
      </w:r>
      <w:proofErr w:type="spellEnd"/>
      <w:r w:rsidRPr="0067798E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329942EE" w14:textId="77777777" w:rsidR="0067798E" w:rsidRPr="0067798E" w:rsidRDefault="0067798E" w:rsidP="00F724B0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cs-CZ"/>
        </w:rPr>
      </w:pPr>
    </w:p>
    <w:p w14:paraId="3CA983EC" w14:textId="77777777" w:rsidR="0067798E" w:rsidRPr="0067798E" w:rsidRDefault="0067798E" w:rsidP="00F724B0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cs-CZ"/>
        </w:rPr>
      </w:pPr>
      <w:r w:rsidRPr="0067798E">
        <w:rPr>
          <w:rFonts w:ascii="Arial" w:hAnsi="Arial" w:cs="Arial"/>
          <w:sz w:val="20"/>
          <w:szCs w:val="20"/>
          <w:lang w:eastAsia="cs-CZ"/>
        </w:rPr>
        <w:t>Dalším významným společným zájmem samospráv je rekodifikace stavebního práva. SMO ČR a SMS ČR se shodly, že podporují snahu ministerstva pro místní rozvoj zrychlit a zjednodušit stavební řízení; nejsou však kladně přesvědčeni o navrhované</w:t>
      </w:r>
      <w:r w:rsidRPr="0067798E"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67798E">
        <w:rPr>
          <w:rFonts w:ascii="Arial" w:hAnsi="Arial" w:cs="Arial"/>
          <w:sz w:val="20"/>
          <w:szCs w:val="20"/>
          <w:lang w:eastAsia="cs-CZ"/>
        </w:rPr>
        <w:t>změně struktury stavebních úřadů, jejíž přínosy jsou nejednoznačně vyčísleny a nemusí pro stavebníky včetně měst a obcí znamenat jen pozitiva. „</w:t>
      </w:r>
      <w:r w:rsidRPr="0067798E">
        <w:rPr>
          <w:rFonts w:ascii="Arial" w:hAnsi="Arial" w:cs="Arial"/>
          <w:i/>
          <w:sz w:val="20"/>
          <w:szCs w:val="20"/>
          <w:lang w:eastAsia="cs-CZ"/>
        </w:rPr>
        <w:t>Stát by měl primárně zlepšit procesní pravidla, než rozhodne o zrušení stavebních úřadů ve více než 500 městech a obcích</w:t>
      </w:r>
      <w:r w:rsidRPr="0067798E">
        <w:rPr>
          <w:rFonts w:ascii="Arial" w:hAnsi="Arial" w:cs="Arial"/>
          <w:sz w:val="20"/>
          <w:szCs w:val="20"/>
          <w:lang w:eastAsia="cs-CZ"/>
        </w:rPr>
        <w:t xml:space="preserve">,“ zdůrazňuje předseda SMO ČR F. </w:t>
      </w:r>
      <w:proofErr w:type="spellStart"/>
      <w:r w:rsidRPr="0067798E">
        <w:rPr>
          <w:rFonts w:ascii="Arial" w:hAnsi="Arial" w:cs="Arial"/>
          <w:sz w:val="20"/>
          <w:szCs w:val="20"/>
          <w:lang w:eastAsia="cs-CZ"/>
        </w:rPr>
        <w:t>Lukl</w:t>
      </w:r>
      <w:proofErr w:type="spellEnd"/>
      <w:r w:rsidRPr="0067798E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4E36B7F2" w14:textId="77777777" w:rsidR="0067798E" w:rsidRPr="0067798E" w:rsidRDefault="0067798E" w:rsidP="00F724B0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cs-CZ"/>
        </w:rPr>
      </w:pPr>
    </w:p>
    <w:p w14:paraId="243B9622" w14:textId="77777777" w:rsidR="0067798E" w:rsidRPr="0067798E" w:rsidRDefault="0067798E" w:rsidP="00F724B0">
      <w:pPr>
        <w:spacing w:after="200" w:line="276" w:lineRule="auto"/>
        <w:contextualSpacing/>
        <w:rPr>
          <w:rFonts w:ascii="Arial" w:hAnsi="Arial" w:cs="Arial"/>
          <w:sz w:val="20"/>
          <w:szCs w:val="20"/>
          <w:lang w:eastAsia="cs-CZ"/>
        </w:rPr>
      </w:pPr>
      <w:r w:rsidRPr="0067798E">
        <w:rPr>
          <w:rFonts w:ascii="Arial" w:hAnsi="Arial" w:cs="Arial"/>
          <w:sz w:val="20"/>
          <w:szCs w:val="20"/>
          <w:lang w:eastAsia="cs-CZ"/>
        </w:rPr>
        <w:t xml:space="preserve">Obě organizace také nadále trvají na zmírnění pravidel pro střet zájmů ve vztahu ke komunálním politikům, aby se členové zastupitelstev a jejich blízcí nestávali předmětem kriminalizace, a věří, že v tomto duchu rozhodne i Ústavní soud, k němuž podali podnět senátoři. Apelují rovněž na posilování takzvaných sdílených daní, které jsou základem financování samospráv, a to například zvýšením koeficientu na žáka či na seniory. </w:t>
      </w:r>
    </w:p>
    <w:p w14:paraId="1CFB5A50" w14:textId="77777777" w:rsidR="0067798E" w:rsidRPr="0067798E" w:rsidRDefault="0067798E" w:rsidP="00F724B0">
      <w:pPr>
        <w:rPr>
          <w:rFonts w:ascii="Arial" w:hAnsi="Arial" w:cs="Arial"/>
          <w:sz w:val="20"/>
          <w:szCs w:val="20"/>
          <w:lang w:eastAsia="cs-CZ"/>
        </w:rPr>
      </w:pPr>
      <w:r w:rsidRPr="0067798E">
        <w:rPr>
          <w:rFonts w:ascii="Arial" w:hAnsi="Arial" w:cs="Arial"/>
          <w:sz w:val="20"/>
          <w:szCs w:val="20"/>
          <w:lang w:eastAsia="cs-CZ"/>
        </w:rPr>
        <w:t>Projednávala se i další témata, např. budoucnost kohezní a společné zemědělské politiky, provádění pozemkových úprav, problematika sucha a hospodaření na zemědělské půdě. Předsednictva SMO ČR a SMS ČR se shodla, že v řadě těchto záležitostí se budou setkávat zástupci organizací k podrobnému projednávání a vydávat k nim společná stanoviska.</w:t>
      </w:r>
    </w:p>
    <w:p w14:paraId="71C47F3C" w14:textId="77777777" w:rsidR="0067798E" w:rsidRPr="0067798E" w:rsidRDefault="0067798E" w:rsidP="00F724B0">
      <w:pPr>
        <w:spacing w:line="276" w:lineRule="auto"/>
        <w:rPr>
          <w:rFonts w:ascii="Arial" w:hAnsi="Arial" w:cs="Arial"/>
          <w:color w:val="000000"/>
          <w:sz w:val="20"/>
          <w:szCs w:val="20"/>
          <w:u w:val="single"/>
          <w:lang w:eastAsia="cs-CZ"/>
        </w:rPr>
      </w:pPr>
    </w:p>
    <w:p w14:paraId="6476E793" w14:textId="6CA483B2" w:rsidR="0067798E" w:rsidRPr="0067798E" w:rsidRDefault="0067798E" w:rsidP="00F724B0">
      <w:pPr>
        <w:rPr>
          <w:rFonts w:ascii="Arial" w:hAnsi="Arial" w:cs="Arial"/>
          <w:color w:val="000000"/>
          <w:sz w:val="20"/>
          <w:szCs w:val="20"/>
          <w:lang w:eastAsia="cs-CZ"/>
        </w:rPr>
      </w:pPr>
      <w:r w:rsidRPr="0067798E">
        <w:rPr>
          <w:rFonts w:ascii="Arial" w:hAnsi="Arial" w:cs="Arial"/>
          <w:b/>
          <w:bCs/>
          <w:i/>
          <w:iCs/>
          <w:color w:val="111111"/>
          <w:sz w:val="20"/>
          <w:szCs w:val="20"/>
          <w:lang w:eastAsia="cs-CZ"/>
        </w:rPr>
        <w:t>O Sv</w:t>
      </w:r>
      <w:r w:rsidR="00B82E9E">
        <w:rPr>
          <w:rFonts w:ascii="Arial" w:hAnsi="Arial" w:cs="Arial"/>
          <w:b/>
          <w:bCs/>
          <w:i/>
          <w:iCs/>
          <w:color w:val="111111"/>
          <w:sz w:val="20"/>
          <w:szCs w:val="20"/>
          <w:lang w:eastAsia="cs-CZ"/>
        </w:rPr>
        <w:t>azu měst a obcí České republiky</w:t>
      </w:r>
    </w:p>
    <w:p w14:paraId="409EF022" w14:textId="77777777" w:rsidR="0067798E" w:rsidRPr="0067798E" w:rsidRDefault="0067798E" w:rsidP="00F724B0">
      <w:pPr>
        <w:rPr>
          <w:rFonts w:ascii="Arial" w:hAnsi="Arial" w:cs="Arial"/>
          <w:b/>
          <w:bCs/>
          <w:i/>
          <w:color w:val="000000"/>
          <w:sz w:val="20"/>
          <w:szCs w:val="20"/>
          <w:u w:val="single"/>
          <w:lang w:eastAsia="cs-CZ"/>
        </w:rPr>
      </w:pPr>
      <w:r w:rsidRPr="0067798E">
        <w:rPr>
          <w:rFonts w:ascii="Arial" w:hAnsi="Arial" w:cs="Arial"/>
          <w:i/>
          <w:iCs/>
          <w:color w:val="111111"/>
          <w:sz w:val="20"/>
          <w:szCs w:val="20"/>
          <w:lang w:eastAsia="cs-CZ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2 700 měst a obcí a svými členy tak čítá více než 8 milionů obyvatel České republiky. Více na </w:t>
      </w:r>
      <w:hyperlink r:id="rId10" w:history="1">
        <w:r w:rsidRPr="0067798E">
          <w:rPr>
            <w:rFonts w:ascii="Arial" w:hAnsi="Arial" w:cs="Arial"/>
            <w:i/>
            <w:iCs/>
            <w:color w:val="0000FF"/>
            <w:sz w:val="20"/>
            <w:szCs w:val="20"/>
            <w:u w:val="single"/>
            <w:lang w:eastAsia="cs-CZ"/>
          </w:rPr>
          <w:t>www.smocr.cz</w:t>
        </w:r>
      </w:hyperlink>
      <w:r w:rsidRPr="0067798E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67798E">
        <w:rPr>
          <w:rFonts w:ascii="Arial" w:hAnsi="Arial" w:cs="Arial"/>
          <w:i/>
          <w:sz w:val="20"/>
          <w:szCs w:val="20"/>
          <w:lang w:eastAsia="cs-CZ"/>
        </w:rPr>
        <w:t xml:space="preserve">a na </w:t>
      </w:r>
      <w:hyperlink r:id="rId11" w:history="1">
        <w:proofErr w:type="spellStart"/>
        <w:r w:rsidRPr="0067798E">
          <w:rPr>
            <w:rFonts w:ascii="Arial" w:hAnsi="Arial" w:cs="Arial"/>
            <w:i/>
            <w:color w:val="0000FF"/>
            <w:sz w:val="20"/>
            <w:szCs w:val="20"/>
            <w:u w:val="single"/>
            <w:lang w:eastAsia="cs-CZ"/>
          </w:rPr>
          <w:t>facebooku</w:t>
        </w:r>
        <w:proofErr w:type="spellEnd"/>
      </w:hyperlink>
      <w:r w:rsidRPr="0067798E">
        <w:rPr>
          <w:rFonts w:ascii="Arial" w:hAnsi="Arial" w:cs="Arial"/>
          <w:i/>
          <w:sz w:val="20"/>
          <w:szCs w:val="20"/>
          <w:lang w:eastAsia="cs-CZ"/>
        </w:rPr>
        <w:t>.</w:t>
      </w:r>
    </w:p>
    <w:p w14:paraId="2C6F1A40" w14:textId="77777777" w:rsidR="0067798E" w:rsidRPr="0067798E" w:rsidRDefault="0067798E" w:rsidP="00F724B0">
      <w:pPr>
        <w:rPr>
          <w:rFonts w:ascii="Arial" w:hAnsi="Arial" w:cs="Arial"/>
          <w:sz w:val="20"/>
          <w:szCs w:val="20"/>
          <w:lang w:eastAsia="cs-CZ"/>
        </w:rPr>
      </w:pPr>
    </w:p>
    <w:p w14:paraId="3D4ED12F" w14:textId="77777777" w:rsidR="0067798E" w:rsidRPr="0067798E" w:rsidRDefault="0067798E" w:rsidP="00F724B0">
      <w:pPr>
        <w:rPr>
          <w:rFonts w:ascii="Arial" w:hAnsi="Arial" w:cs="Arial"/>
          <w:sz w:val="20"/>
          <w:szCs w:val="20"/>
          <w:lang w:eastAsia="cs-CZ"/>
        </w:rPr>
      </w:pPr>
      <w:r w:rsidRPr="0067798E">
        <w:rPr>
          <w:rFonts w:ascii="Arial" w:hAnsi="Arial" w:cs="Arial"/>
          <w:sz w:val="20"/>
          <w:szCs w:val="20"/>
          <w:u w:val="single"/>
          <w:lang w:eastAsia="cs-CZ"/>
        </w:rPr>
        <w:t>Kontakt pro další informace:</w:t>
      </w:r>
      <w:r w:rsidRPr="0067798E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67798E">
        <w:rPr>
          <w:rFonts w:ascii="Arial" w:hAnsi="Arial" w:cs="Arial"/>
          <w:sz w:val="20"/>
          <w:szCs w:val="20"/>
          <w:lang w:eastAsia="cs-CZ"/>
        </w:rPr>
        <w:tab/>
      </w:r>
    </w:p>
    <w:p w14:paraId="00D0EFFC" w14:textId="56B84A5E" w:rsidR="00420948" w:rsidRDefault="0067798E" w:rsidP="00F724B0">
      <w:pPr>
        <w:rPr>
          <w:rFonts w:ascii="Arial" w:hAnsi="Arial" w:cs="Arial"/>
          <w:sz w:val="20"/>
          <w:szCs w:val="20"/>
          <w:lang w:eastAsia="cs-CZ"/>
        </w:rPr>
      </w:pPr>
      <w:r w:rsidRPr="0067798E">
        <w:rPr>
          <w:rFonts w:ascii="Arial" w:hAnsi="Arial" w:cs="Arial"/>
          <w:sz w:val="20"/>
          <w:szCs w:val="20"/>
          <w:lang w:eastAsia="cs-CZ"/>
        </w:rPr>
        <w:t xml:space="preserve">František </w:t>
      </w:r>
      <w:proofErr w:type="spellStart"/>
      <w:r w:rsidRPr="0067798E">
        <w:rPr>
          <w:rFonts w:ascii="Arial" w:hAnsi="Arial" w:cs="Arial"/>
          <w:sz w:val="20"/>
          <w:szCs w:val="20"/>
          <w:lang w:eastAsia="cs-CZ"/>
        </w:rPr>
        <w:t>Lukl</w:t>
      </w:r>
      <w:proofErr w:type="spellEnd"/>
      <w:r w:rsidRPr="0067798E">
        <w:rPr>
          <w:rFonts w:ascii="Arial" w:hAnsi="Arial" w:cs="Arial"/>
          <w:sz w:val="20"/>
          <w:szCs w:val="20"/>
          <w:lang w:eastAsia="cs-CZ"/>
        </w:rPr>
        <w:t>, předseda SMO ČR, 234 709</w:t>
      </w:r>
      <w:r w:rsidR="00B82E9E">
        <w:rPr>
          <w:rFonts w:ascii="Arial" w:hAnsi="Arial" w:cs="Arial"/>
          <w:sz w:val="20"/>
          <w:szCs w:val="20"/>
          <w:lang w:eastAsia="cs-CZ"/>
        </w:rPr>
        <w:t> </w:t>
      </w:r>
      <w:r w:rsidRPr="0067798E">
        <w:rPr>
          <w:rFonts w:ascii="Arial" w:hAnsi="Arial" w:cs="Arial"/>
          <w:sz w:val="20"/>
          <w:szCs w:val="20"/>
          <w:lang w:eastAsia="cs-CZ"/>
        </w:rPr>
        <w:t>711</w:t>
      </w:r>
    </w:p>
    <w:p w14:paraId="460F5C80" w14:textId="77777777" w:rsidR="00B82E9E" w:rsidRDefault="00B82E9E" w:rsidP="00F724B0">
      <w:pPr>
        <w:rPr>
          <w:rFonts w:ascii="Arial" w:hAnsi="Arial" w:cs="Arial"/>
          <w:sz w:val="20"/>
          <w:szCs w:val="20"/>
          <w:lang w:eastAsia="cs-CZ"/>
        </w:rPr>
      </w:pPr>
    </w:p>
    <w:p w14:paraId="5130CCE8" w14:textId="77777777" w:rsidR="00B82E9E" w:rsidRPr="0067798E" w:rsidRDefault="00B82E9E" w:rsidP="00B82E9E">
      <w:pPr>
        <w:shd w:val="clear" w:color="auto" w:fill="FFFFFF"/>
        <w:spacing w:line="276" w:lineRule="auto"/>
        <w:textAlignment w:val="baseline"/>
        <w:rPr>
          <w:rFonts w:ascii="Arial" w:hAnsi="Arial" w:cs="Arial"/>
          <w:sz w:val="20"/>
          <w:szCs w:val="20"/>
          <w:lang w:eastAsia="cs-CZ"/>
        </w:rPr>
      </w:pPr>
    </w:p>
    <w:p w14:paraId="5831BA1E" w14:textId="77777777" w:rsidR="00B82E9E" w:rsidRPr="0067798E" w:rsidRDefault="00B82E9E" w:rsidP="00B82E9E">
      <w:pPr>
        <w:rPr>
          <w:rFonts w:ascii="Arial" w:hAnsi="Arial" w:cs="Arial"/>
          <w:i/>
          <w:sz w:val="20"/>
          <w:szCs w:val="20"/>
          <w:lang w:eastAsia="cs-CZ"/>
        </w:rPr>
      </w:pPr>
      <w:r w:rsidRPr="0067798E">
        <w:rPr>
          <w:rFonts w:ascii="Arial" w:hAnsi="Arial" w:cs="Arial"/>
          <w:b/>
          <w:i/>
          <w:sz w:val="20"/>
          <w:szCs w:val="20"/>
          <w:lang w:eastAsia="cs-CZ"/>
        </w:rPr>
        <w:t>O Sdružení místních samospráv ČR</w:t>
      </w:r>
      <w:r w:rsidRPr="0067798E">
        <w:rPr>
          <w:rFonts w:ascii="Arial" w:hAnsi="Arial" w:cs="Arial"/>
          <w:b/>
          <w:i/>
          <w:sz w:val="20"/>
          <w:szCs w:val="20"/>
          <w:lang w:eastAsia="cs-CZ"/>
        </w:rPr>
        <w:tab/>
      </w:r>
      <w:r w:rsidRPr="0067798E">
        <w:rPr>
          <w:rFonts w:ascii="Arial" w:hAnsi="Arial" w:cs="Arial"/>
          <w:b/>
          <w:i/>
          <w:sz w:val="20"/>
          <w:szCs w:val="20"/>
          <w:lang w:eastAsia="cs-CZ"/>
        </w:rPr>
        <w:br/>
      </w:r>
      <w:r w:rsidRPr="0067798E">
        <w:rPr>
          <w:rFonts w:ascii="Arial" w:hAnsi="Arial" w:cs="Arial"/>
          <w:i/>
          <w:sz w:val="20"/>
          <w:szCs w:val="20"/>
          <w:lang w:eastAsia="cs-CZ"/>
        </w:rPr>
        <w:t xml:space="preserve">Sdružení místních samospráv ČR je nevládní apolitická organizace s celostátní působností, která sdružuje a hájí zájmy obcí a měst v ČR. Ze širokého spektra aktivit ve prospěch samospráv lze zmínit především prosazování spravedlivého dělení daňových výnosů mezi obce a města v ČR (rozpočtové určení daní). Agenda SMS ČR dnes zahrnuje připomínkování nejrůznějších legislativních návrhů, prezentaci a prosazování potřeb menších obcí a měst, hájení zájmů venkova a jeho obyvatel a spolupráci v boji proti korupci ve veřejné správě. SMS ČR je silným partnerem vlády, parlamentu i krajů v ČR. Sdružuje téměř 1800 obcí a měst v ČR. Více na </w:t>
      </w:r>
      <w:hyperlink r:id="rId12" w:history="1">
        <w:r w:rsidRPr="0067798E">
          <w:rPr>
            <w:rFonts w:ascii="Arial" w:hAnsi="Arial" w:cs="Arial"/>
            <w:i/>
            <w:color w:val="0000FF"/>
            <w:sz w:val="20"/>
            <w:szCs w:val="20"/>
            <w:u w:val="single"/>
            <w:lang w:eastAsia="cs-CZ"/>
          </w:rPr>
          <w:t>www.sms-cr.cz</w:t>
        </w:r>
      </w:hyperlink>
      <w:r w:rsidRPr="0067798E">
        <w:rPr>
          <w:rFonts w:ascii="Arial" w:hAnsi="Arial" w:cs="Arial"/>
          <w:i/>
          <w:sz w:val="20"/>
          <w:szCs w:val="20"/>
          <w:lang w:eastAsia="cs-CZ"/>
        </w:rPr>
        <w:t xml:space="preserve">. </w:t>
      </w:r>
    </w:p>
    <w:p w14:paraId="7709E205" w14:textId="77777777" w:rsidR="00B82E9E" w:rsidRPr="0067798E" w:rsidRDefault="00B82E9E" w:rsidP="00F724B0">
      <w:pPr>
        <w:rPr>
          <w:rStyle w:val="Hypertextovodkaz"/>
          <w:rFonts w:ascii="Arial" w:hAnsi="Arial" w:cs="Arial"/>
          <w:color w:val="auto"/>
          <w:sz w:val="20"/>
          <w:szCs w:val="20"/>
          <w:u w:val="none"/>
          <w:lang w:eastAsia="cs-CZ"/>
        </w:rPr>
      </w:pPr>
    </w:p>
    <w:sectPr w:rsidR="00B82E9E" w:rsidRPr="0067798E" w:rsidSect="00BD60E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B37A76" w15:done="0"/>
  <w15:commentEx w15:paraId="77C2E5BA" w15:done="0"/>
  <w15:commentEx w15:paraId="4DAE8986" w15:done="0"/>
  <w15:commentEx w15:paraId="2C238D67" w15:done="0"/>
  <w15:commentEx w15:paraId="415AAD4D" w15:done="0"/>
  <w15:commentEx w15:paraId="30278A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37A76" w16cid:durableId="1FB0F1BE"/>
  <w16cid:commentId w16cid:paraId="77C2E5BA" w16cid:durableId="1FB0F17C"/>
  <w16cid:commentId w16cid:paraId="4DAE8986" w16cid:durableId="1FB0F1F0"/>
  <w16cid:commentId w16cid:paraId="2C238D67" w16cid:durableId="1FB0F17D"/>
  <w16cid:commentId w16cid:paraId="415AAD4D" w16cid:durableId="1FB0F4E4"/>
  <w16cid:commentId w16cid:paraId="30278A60" w16cid:durableId="1FAFF4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A544" w14:textId="77777777" w:rsidR="00547F57" w:rsidRDefault="00547F57" w:rsidP="00F46C39">
      <w:r>
        <w:separator/>
      </w:r>
    </w:p>
  </w:endnote>
  <w:endnote w:type="continuationSeparator" w:id="0">
    <w:p w14:paraId="6C2B41F8" w14:textId="77777777" w:rsidR="00547F57" w:rsidRDefault="00547F57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61074" w14:textId="77777777" w:rsidR="00547F57" w:rsidRDefault="00547F57" w:rsidP="00F46C39">
      <w:r>
        <w:separator/>
      </w:r>
    </w:p>
  </w:footnote>
  <w:footnote w:type="continuationSeparator" w:id="0">
    <w:p w14:paraId="42EBA921" w14:textId="77777777" w:rsidR="00547F57" w:rsidRDefault="00547F57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1491"/>
    <w:rsid w:val="00007A8F"/>
    <w:rsid w:val="00015992"/>
    <w:rsid w:val="00024CAD"/>
    <w:rsid w:val="00031DED"/>
    <w:rsid w:val="000346BA"/>
    <w:rsid w:val="000443A5"/>
    <w:rsid w:val="000622FA"/>
    <w:rsid w:val="00062496"/>
    <w:rsid w:val="000664C2"/>
    <w:rsid w:val="000707E3"/>
    <w:rsid w:val="000829D8"/>
    <w:rsid w:val="000855DA"/>
    <w:rsid w:val="00085D81"/>
    <w:rsid w:val="000A2EDF"/>
    <w:rsid w:val="000B54A3"/>
    <w:rsid w:val="000B7F71"/>
    <w:rsid w:val="000C5798"/>
    <w:rsid w:val="000C5E13"/>
    <w:rsid w:val="000C784A"/>
    <w:rsid w:val="000D7469"/>
    <w:rsid w:val="000E3524"/>
    <w:rsid w:val="000E4792"/>
    <w:rsid w:val="000E4A8B"/>
    <w:rsid w:val="000F38FA"/>
    <w:rsid w:val="000F619D"/>
    <w:rsid w:val="000F75D9"/>
    <w:rsid w:val="00100B8E"/>
    <w:rsid w:val="00100DE2"/>
    <w:rsid w:val="0010237A"/>
    <w:rsid w:val="00116986"/>
    <w:rsid w:val="0012252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771"/>
    <w:rsid w:val="00180FD9"/>
    <w:rsid w:val="00182D57"/>
    <w:rsid w:val="00184A9F"/>
    <w:rsid w:val="0019002B"/>
    <w:rsid w:val="001903DA"/>
    <w:rsid w:val="001949C2"/>
    <w:rsid w:val="001A1DA3"/>
    <w:rsid w:val="001B63CA"/>
    <w:rsid w:val="001C327A"/>
    <w:rsid w:val="001C4965"/>
    <w:rsid w:val="001C57C9"/>
    <w:rsid w:val="001C67F5"/>
    <w:rsid w:val="001E2D6D"/>
    <w:rsid w:val="001E32F2"/>
    <w:rsid w:val="001E3769"/>
    <w:rsid w:val="001F3589"/>
    <w:rsid w:val="002002B6"/>
    <w:rsid w:val="00200892"/>
    <w:rsid w:val="0021794E"/>
    <w:rsid w:val="0021798C"/>
    <w:rsid w:val="00217C65"/>
    <w:rsid w:val="002205BD"/>
    <w:rsid w:val="0022379E"/>
    <w:rsid w:val="00224601"/>
    <w:rsid w:val="00233227"/>
    <w:rsid w:val="0023536C"/>
    <w:rsid w:val="00241E11"/>
    <w:rsid w:val="00253475"/>
    <w:rsid w:val="00253E1F"/>
    <w:rsid w:val="00257210"/>
    <w:rsid w:val="00261F8B"/>
    <w:rsid w:val="00263348"/>
    <w:rsid w:val="0026684D"/>
    <w:rsid w:val="00266B61"/>
    <w:rsid w:val="00271C60"/>
    <w:rsid w:val="002725A3"/>
    <w:rsid w:val="00282FD9"/>
    <w:rsid w:val="00283347"/>
    <w:rsid w:val="00283B9B"/>
    <w:rsid w:val="0029465C"/>
    <w:rsid w:val="00295CC5"/>
    <w:rsid w:val="00297B04"/>
    <w:rsid w:val="002A01D1"/>
    <w:rsid w:val="002A1A00"/>
    <w:rsid w:val="002A312B"/>
    <w:rsid w:val="002A3F3C"/>
    <w:rsid w:val="002C07AC"/>
    <w:rsid w:val="002D046B"/>
    <w:rsid w:val="002D72E3"/>
    <w:rsid w:val="002D7856"/>
    <w:rsid w:val="002D7CBA"/>
    <w:rsid w:val="002D7FD8"/>
    <w:rsid w:val="002E009C"/>
    <w:rsid w:val="002E04A1"/>
    <w:rsid w:val="002E0F4C"/>
    <w:rsid w:val="002E553C"/>
    <w:rsid w:val="002F0A85"/>
    <w:rsid w:val="0030089E"/>
    <w:rsid w:val="00301875"/>
    <w:rsid w:val="003021E7"/>
    <w:rsid w:val="0031484B"/>
    <w:rsid w:val="00314C37"/>
    <w:rsid w:val="00316FBF"/>
    <w:rsid w:val="0031763A"/>
    <w:rsid w:val="003232D2"/>
    <w:rsid w:val="00333270"/>
    <w:rsid w:val="00334601"/>
    <w:rsid w:val="00335D85"/>
    <w:rsid w:val="00337CDC"/>
    <w:rsid w:val="0034143B"/>
    <w:rsid w:val="003436FA"/>
    <w:rsid w:val="003517B4"/>
    <w:rsid w:val="00351987"/>
    <w:rsid w:val="00353D53"/>
    <w:rsid w:val="00354D4E"/>
    <w:rsid w:val="00355C75"/>
    <w:rsid w:val="00356FB7"/>
    <w:rsid w:val="00357EF8"/>
    <w:rsid w:val="003608AA"/>
    <w:rsid w:val="00362AE2"/>
    <w:rsid w:val="003664B4"/>
    <w:rsid w:val="00374A5A"/>
    <w:rsid w:val="003762F1"/>
    <w:rsid w:val="00377450"/>
    <w:rsid w:val="00391539"/>
    <w:rsid w:val="003929F9"/>
    <w:rsid w:val="003964BD"/>
    <w:rsid w:val="00397654"/>
    <w:rsid w:val="003A11A9"/>
    <w:rsid w:val="003A12C4"/>
    <w:rsid w:val="003A226A"/>
    <w:rsid w:val="003A2C00"/>
    <w:rsid w:val="003A5BF0"/>
    <w:rsid w:val="003A5F8B"/>
    <w:rsid w:val="003A60E9"/>
    <w:rsid w:val="003B3A3E"/>
    <w:rsid w:val="003B64D8"/>
    <w:rsid w:val="00400CEB"/>
    <w:rsid w:val="00407D41"/>
    <w:rsid w:val="004142D2"/>
    <w:rsid w:val="00420948"/>
    <w:rsid w:val="00423E33"/>
    <w:rsid w:val="00424CCA"/>
    <w:rsid w:val="00431E33"/>
    <w:rsid w:val="0043231E"/>
    <w:rsid w:val="004349DF"/>
    <w:rsid w:val="00436EC3"/>
    <w:rsid w:val="00440D24"/>
    <w:rsid w:val="00441FD3"/>
    <w:rsid w:val="00444183"/>
    <w:rsid w:val="00444520"/>
    <w:rsid w:val="00445BD5"/>
    <w:rsid w:val="004477CF"/>
    <w:rsid w:val="0045066D"/>
    <w:rsid w:val="00452414"/>
    <w:rsid w:val="00452426"/>
    <w:rsid w:val="00455DF4"/>
    <w:rsid w:val="0045751D"/>
    <w:rsid w:val="0046090E"/>
    <w:rsid w:val="00463935"/>
    <w:rsid w:val="00464523"/>
    <w:rsid w:val="00470A82"/>
    <w:rsid w:val="00474469"/>
    <w:rsid w:val="00482238"/>
    <w:rsid w:val="00482A1B"/>
    <w:rsid w:val="00483DD2"/>
    <w:rsid w:val="00486114"/>
    <w:rsid w:val="004948C3"/>
    <w:rsid w:val="004A1C7A"/>
    <w:rsid w:val="004A6527"/>
    <w:rsid w:val="004B002E"/>
    <w:rsid w:val="004B11B6"/>
    <w:rsid w:val="004B328A"/>
    <w:rsid w:val="004B3823"/>
    <w:rsid w:val="004B3FF1"/>
    <w:rsid w:val="004B7306"/>
    <w:rsid w:val="004C524D"/>
    <w:rsid w:val="004C7653"/>
    <w:rsid w:val="004D1FF4"/>
    <w:rsid w:val="004E131D"/>
    <w:rsid w:val="004E745D"/>
    <w:rsid w:val="005007BE"/>
    <w:rsid w:val="00501A59"/>
    <w:rsid w:val="0051199F"/>
    <w:rsid w:val="0052124C"/>
    <w:rsid w:val="005239DF"/>
    <w:rsid w:val="005274D7"/>
    <w:rsid w:val="00532FE7"/>
    <w:rsid w:val="005332F2"/>
    <w:rsid w:val="00534CA4"/>
    <w:rsid w:val="005353D5"/>
    <w:rsid w:val="0054577D"/>
    <w:rsid w:val="00545BF7"/>
    <w:rsid w:val="00547F57"/>
    <w:rsid w:val="005507EA"/>
    <w:rsid w:val="00555DE4"/>
    <w:rsid w:val="00555E65"/>
    <w:rsid w:val="00556675"/>
    <w:rsid w:val="00560430"/>
    <w:rsid w:val="00561DE6"/>
    <w:rsid w:val="00565F86"/>
    <w:rsid w:val="00572588"/>
    <w:rsid w:val="005742F2"/>
    <w:rsid w:val="005772A8"/>
    <w:rsid w:val="00587238"/>
    <w:rsid w:val="0058772A"/>
    <w:rsid w:val="005920A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1DC2"/>
    <w:rsid w:val="005F521C"/>
    <w:rsid w:val="005F5942"/>
    <w:rsid w:val="005F75F7"/>
    <w:rsid w:val="006028B4"/>
    <w:rsid w:val="00624832"/>
    <w:rsid w:val="00625CA1"/>
    <w:rsid w:val="006278D2"/>
    <w:rsid w:val="00630764"/>
    <w:rsid w:val="00631581"/>
    <w:rsid w:val="00632483"/>
    <w:rsid w:val="006342A5"/>
    <w:rsid w:val="006411AF"/>
    <w:rsid w:val="00644FF5"/>
    <w:rsid w:val="00646317"/>
    <w:rsid w:val="00654902"/>
    <w:rsid w:val="00656A16"/>
    <w:rsid w:val="00656DA0"/>
    <w:rsid w:val="006633BF"/>
    <w:rsid w:val="0067579B"/>
    <w:rsid w:val="0067710F"/>
    <w:rsid w:val="0067798E"/>
    <w:rsid w:val="00685CCF"/>
    <w:rsid w:val="006922C9"/>
    <w:rsid w:val="006925F0"/>
    <w:rsid w:val="006A0E48"/>
    <w:rsid w:val="006A78BC"/>
    <w:rsid w:val="006B3CB4"/>
    <w:rsid w:val="006C4149"/>
    <w:rsid w:val="006D34B3"/>
    <w:rsid w:val="006D5138"/>
    <w:rsid w:val="006D7377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16F7"/>
    <w:rsid w:val="00701970"/>
    <w:rsid w:val="00704FDC"/>
    <w:rsid w:val="0071489A"/>
    <w:rsid w:val="007227D6"/>
    <w:rsid w:val="007231DB"/>
    <w:rsid w:val="007254DA"/>
    <w:rsid w:val="0073041E"/>
    <w:rsid w:val="00735729"/>
    <w:rsid w:val="00737A31"/>
    <w:rsid w:val="00740FA5"/>
    <w:rsid w:val="00741324"/>
    <w:rsid w:val="0074245B"/>
    <w:rsid w:val="007464D9"/>
    <w:rsid w:val="00746813"/>
    <w:rsid w:val="007506EF"/>
    <w:rsid w:val="007527F9"/>
    <w:rsid w:val="00755A11"/>
    <w:rsid w:val="00755BCE"/>
    <w:rsid w:val="00771FD8"/>
    <w:rsid w:val="00781428"/>
    <w:rsid w:val="007837C2"/>
    <w:rsid w:val="00784308"/>
    <w:rsid w:val="00785503"/>
    <w:rsid w:val="007908ED"/>
    <w:rsid w:val="00790C2F"/>
    <w:rsid w:val="00796D16"/>
    <w:rsid w:val="007A49D0"/>
    <w:rsid w:val="007A551A"/>
    <w:rsid w:val="007A74EE"/>
    <w:rsid w:val="007B6C65"/>
    <w:rsid w:val="007B7B74"/>
    <w:rsid w:val="007C190B"/>
    <w:rsid w:val="007C291A"/>
    <w:rsid w:val="007C5EED"/>
    <w:rsid w:val="007C6BB5"/>
    <w:rsid w:val="007D3370"/>
    <w:rsid w:val="007D5841"/>
    <w:rsid w:val="007E4BA8"/>
    <w:rsid w:val="007F24FF"/>
    <w:rsid w:val="007F4740"/>
    <w:rsid w:val="0080061A"/>
    <w:rsid w:val="00801D1F"/>
    <w:rsid w:val="00803ADA"/>
    <w:rsid w:val="00805B5D"/>
    <w:rsid w:val="00805D70"/>
    <w:rsid w:val="0081198A"/>
    <w:rsid w:val="00816F3E"/>
    <w:rsid w:val="00817C9D"/>
    <w:rsid w:val="00821E85"/>
    <w:rsid w:val="00822B10"/>
    <w:rsid w:val="00824004"/>
    <w:rsid w:val="008335F1"/>
    <w:rsid w:val="00841C51"/>
    <w:rsid w:val="008539DB"/>
    <w:rsid w:val="00857EB8"/>
    <w:rsid w:val="00860B74"/>
    <w:rsid w:val="00860C2E"/>
    <w:rsid w:val="008614D4"/>
    <w:rsid w:val="0086279D"/>
    <w:rsid w:val="008752AD"/>
    <w:rsid w:val="008846E2"/>
    <w:rsid w:val="008862B6"/>
    <w:rsid w:val="00891675"/>
    <w:rsid w:val="0089765A"/>
    <w:rsid w:val="008A17E3"/>
    <w:rsid w:val="008A414F"/>
    <w:rsid w:val="008A6C5E"/>
    <w:rsid w:val="008A6F1E"/>
    <w:rsid w:val="008B4860"/>
    <w:rsid w:val="008B4C07"/>
    <w:rsid w:val="008B4D57"/>
    <w:rsid w:val="008B5F26"/>
    <w:rsid w:val="008C0B88"/>
    <w:rsid w:val="008C596F"/>
    <w:rsid w:val="008C59F5"/>
    <w:rsid w:val="008C6E8E"/>
    <w:rsid w:val="008D237C"/>
    <w:rsid w:val="008D3F51"/>
    <w:rsid w:val="008D6C5A"/>
    <w:rsid w:val="008D6EF8"/>
    <w:rsid w:val="008E08BC"/>
    <w:rsid w:val="008E4FF0"/>
    <w:rsid w:val="008E653E"/>
    <w:rsid w:val="008F1A9A"/>
    <w:rsid w:val="008F44B7"/>
    <w:rsid w:val="008F51A2"/>
    <w:rsid w:val="00900679"/>
    <w:rsid w:val="00906E6E"/>
    <w:rsid w:val="00917C3B"/>
    <w:rsid w:val="009200D0"/>
    <w:rsid w:val="00923A0C"/>
    <w:rsid w:val="0092582F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77CD"/>
    <w:rsid w:val="009A1D3F"/>
    <w:rsid w:val="009B1511"/>
    <w:rsid w:val="009B3364"/>
    <w:rsid w:val="009B35CB"/>
    <w:rsid w:val="009B51CF"/>
    <w:rsid w:val="009B6856"/>
    <w:rsid w:val="009C3625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4EB7"/>
    <w:rsid w:val="009F6CE9"/>
    <w:rsid w:val="00A0028A"/>
    <w:rsid w:val="00A10BC3"/>
    <w:rsid w:val="00A1281B"/>
    <w:rsid w:val="00A131D4"/>
    <w:rsid w:val="00A13210"/>
    <w:rsid w:val="00A13C04"/>
    <w:rsid w:val="00A14170"/>
    <w:rsid w:val="00A26A70"/>
    <w:rsid w:val="00A32C4E"/>
    <w:rsid w:val="00A33F70"/>
    <w:rsid w:val="00A36F93"/>
    <w:rsid w:val="00A42B8D"/>
    <w:rsid w:val="00A471FB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A214C"/>
    <w:rsid w:val="00AB372B"/>
    <w:rsid w:val="00AB5642"/>
    <w:rsid w:val="00AC5057"/>
    <w:rsid w:val="00AC712B"/>
    <w:rsid w:val="00AD01AA"/>
    <w:rsid w:val="00AD4727"/>
    <w:rsid w:val="00AD7645"/>
    <w:rsid w:val="00AD7777"/>
    <w:rsid w:val="00AE092D"/>
    <w:rsid w:val="00AE77E9"/>
    <w:rsid w:val="00AE7A0E"/>
    <w:rsid w:val="00B01405"/>
    <w:rsid w:val="00B03E85"/>
    <w:rsid w:val="00B05045"/>
    <w:rsid w:val="00B064CE"/>
    <w:rsid w:val="00B10458"/>
    <w:rsid w:val="00B11582"/>
    <w:rsid w:val="00B14D28"/>
    <w:rsid w:val="00B14E1C"/>
    <w:rsid w:val="00B17D94"/>
    <w:rsid w:val="00B27D83"/>
    <w:rsid w:val="00B326BF"/>
    <w:rsid w:val="00B3618D"/>
    <w:rsid w:val="00B36D8F"/>
    <w:rsid w:val="00B62781"/>
    <w:rsid w:val="00B70CD2"/>
    <w:rsid w:val="00B738A8"/>
    <w:rsid w:val="00B763AF"/>
    <w:rsid w:val="00B82E9E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4A25"/>
    <w:rsid w:val="00BD60E5"/>
    <w:rsid w:val="00BD6B2E"/>
    <w:rsid w:val="00BE0C41"/>
    <w:rsid w:val="00BF2D5A"/>
    <w:rsid w:val="00BF630E"/>
    <w:rsid w:val="00BF6D69"/>
    <w:rsid w:val="00C11238"/>
    <w:rsid w:val="00C11813"/>
    <w:rsid w:val="00C14E56"/>
    <w:rsid w:val="00C2075C"/>
    <w:rsid w:val="00C22EC7"/>
    <w:rsid w:val="00C243CE"/>
    <w:rsid w:val="00C277C9"/>
    <w:rsid w:val="00C306F9"/>
    <w:rsid w:val="00C30E13"/>
    <w:rsid w:val="00C367A1"/>
    <w:rsid w:val="00C41C7C"/>
    <w:rsid w:val="00C4412B"/>
    <w:rsid w:val="00C450D1"/>
    <w:rsid w:val="00C533AE"/>
    <w:rsid w:val="00C55A46"/>
    <w:rsid w:val="00C5748F"/>
    <w:rsid w:val="00C606A7"/>
    <w:rsid w:val="00C65F77"/>
    <w:rsid w:val="00C6769E"/>
    <w:rsid w:val="00C71853"/>
    <w:rsid w:val="00C71DE9"/>
    <w:rsid w:val="00C72264"/>
    <w:rsid w:val="00C72981"/>
    <w:rsid w:val="00C74395"/>
    <w:rsid w:val="00C760E5"/>
    <w:rsid w:val="00C84406"/>
    <w:rsid w:val="00C847D2"/>
    <w:rsid w:val="00C85A37"/>
    <w:rsid w:val="00C87B70"/>
    <w:rsid w:val="00C96715"/>
    <w:rsid w:val="00CA0615"/>
    <w:rsid w:val="00CA151B"/>
    <w:rsid w:val="00CA1696"/>
    <w:rsid w:val="00CA41BC"/>
    <w:rsid w:val="00CA675B"/>
    <w:rsid w:val="00CA7D2F"/>
    <w:rsid w:val="00CB71A9"/>
    <w:rsid w:val="00CC6C0B"/>
    <w:rsid w:val="00CD06F9"/>
    <w:rsid w:val="00CD3DD8"/>
    <w:rsid w:val="00CD6892"/>
    <w:rsid w:val="00CE7D16"/>
    <w:rsid w:val="00CF16F8"/>
    <w:rsid w:val="00D10BC7"/>
    <w:rsid w:val="00D20424"/>
    <w:rsid w:val="00D2175F"/>
    <w:rsid w:val="00D218D7"/>
    <w:rsid w:val="00D26712"/>
    <w:rsid w:val="00D40203"/>
    <w:rsid w:val="00D46AD9"/>
    <w:rsid w:val="00D477E7"/>
    <w:rsid w:val="00D51A5F"/>
    <w:rsid w:val="00D63E09"/>
    <w:rsid w:val="00D744FC"/>
    <w:rsid w:val="00D75829"/>
    <w:rsid w:val="00D7787F"/>
    <w:rsid w:val="00D83F4D"/>
    <w:rsid w:val="00D85178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DF1AE4"/>
    <w:rsid w:val="00E10767"/>
    <w:rsid w:val="00E17AE2"/>
    <w:rsid w:val="00E25DCD"/>
    <w:rsid w:val="00E317FC"/>
    <w:rsid w:val="00E37F87"/>
    <w:rsid w:val="00E445D8"/>
    <w:rsid w:val="00E45C47"/>
    <w:rsid w:val="00E56E2F"/>
    <w:rsid w:val="00E623D4"/>
    <w:rsid w:val="00E65AD7"/>
    <w:rsid w:val="00E67279"/>
    <w:rsid w:val="00E67EB3"/>
    <w:rsid w:val="00E721A8"/>
    <w:rsid w:val="00E8421F"/>
    <w:rsid w:val="00E868E3"/>
    <w:rsid w:val="00E91420"/>
    <w:rsid w:val="00E920A7"/>
    <w:rsid w:val="00EA5B6A"/>
    <w:rsid w:val="00EA7308"/>
    <w:rsid w:val="00EB1ECE"/>
    <w:rsid w:val="00EC5002"/>
    <w:rsid w:val="00EC561B"/>
    <w:rsid w:val="00ED0F6D"/>
    <w:rsid w:val="00EE6D14"/>
    <w:rsid w:val="00EF0AAC"/>
    <w:rsid w:val="00F024E2"/>
    <w:rsid w:val="00F02960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5EBA"/>
    <w:rsid w:val="00F36850"/>
    <w:rsid w:val="00F403B5"/>
    <w:rsid w:val="00F425DE"/>
    <w:rsid w:val="00F46C39"/>
    <w:rsid w:val="00F50A0A"/>
    <w:rsid w:val="00F6128C"/>
    <w:rsid w:val="00F61B61"/>
    <w:rsid w:val="00F635A1"/>
    <w:rsid w:val="00F65555"/>
    <w:rsid w:val="00F65B0C"/>
    <w:rsid w:val="00F724B0"/>
    <w:rsid w:val="00F7473C"/>
    <w:rsid w:val="00F83254"/>
    <w:rsid w:val="00F866D8"/>
    <w:rsid w:val="00F90703"/>
    <w:rsid w:val="00F94554"/>
    <w:rsid w:val="00FA50CB"/>
    <w:rsid w:val="00FA6EF6"/>
    <w:rsid w:val="00FA710C"/>
    <w:rsid w:val="00FB43EB"/>
    <w:rsid w:val="00FC371A"/>
    <w:rsid w:val="00FC7425"/>
    <w:rsid w:val="00FC7E67"/>
    <w:rsid w:val="00FD010D"/>
    <w:rsid w:val="00FD2D87"/>
    <w:rsid w:val="00FE5096"/>
    <w:rsid w:val="00FE5175"/>
    <w:rsid w:val="00FF095D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78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s-cr.cz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smocr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D84EC-EF4E-4E82-8297-96E950C9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2019-02-04T16:41:00Z</dcterms:created>
  <dcterms:modified xsi:type="dcterms:W3CDTF">2019-02-05T10:05:00Z</dcterms:modified>
</cp:coreProperties>
</file>