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79972" w14:textId="2D717F55" w:rsidR="00141D45" w:rsidRDefault="00B42315" w:rsidP="00141D45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2F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Upozornění: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Tento dokument je vzorovým dokumentem vnitřního předpisu (směrnice) k ochraně osobních údajů v kamerovém systému vytvořený pro </w:t>
      </w:r>
      <w:r w:rsidR="00223626">
        <w:rPr>
          <w:rFonts w:ascii="Times New Roman" w:hAnsi="Times New Roman" w:cs="Times New Roman"/>
          <w:b/>
          <w:color w:val="FF0000"/>
          <w:sz w:val="24"/>
          <w:szCs w:val="24"/>
        </w:rPr>
        <w:t>obce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 Žlutě označené části je třeba dop</w:t>
      </w:r>
      <w:r w:rsidR="00A77F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lnit dle skutečnosti </w:t>
      </w:r>
      <w:r w:rsidR="00223626">
        <w:rPr>
          <w:rFonts w:ascii="Times New Roman" w:hAnsi="Times New Roman" w:cs="Times New Roman"/>
          <w:b/>
          <w:color w:val="FF0000"/>
          <w:sz w:val="24"/>
          <w:szCs w:val="24"/>
        </w:rPr>
        <w:t>konkrétní obce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 U</w:t>
      </w:r>
      <w:r w:rsidR="00DC22E4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některých článků může být uveden </w:t>
      </w:r>
      <w:r w:rsidR="00A77F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červeně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v závorkách stručný komentář, popř. příklady a výčet možností pro vaši inspiraci. Text směrnice je třeba upravi</w:t>
      </w:r>
      <w:r w:rsidR="00223626">
        <w:rPr>
          <w:rFonts w:ascii="Times New Roman" w:hAnsi="Times New Roman" w:cs="Times New Roman"/>
          <w:b/>
          <w:color w:val="FF0000"/>
          <w:sz w:val="24"/>
          <w:szCs w:val="24"/>
        </w:rPr>
        <w:t>t dle konkrétních podmínek obce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v souladu s obecným nařízením GDPR a dalšími právními předpisy ČR. </w:t>
      </w:r>
      <w:r w:rsidR="00360B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Tento </w:t>
      </w:r>
      <w:r w:rsidR="00360B2F" w:rsidRPr="00360B2F">
        <w:rPr>
          <w:rFonts w:ascii="Times New Roman" w:hAnsi="Times New Roman" w:cs="Times New Roman"/>
          <w:b/>
          <w:color w:val="FF0000"/>
          <w:sz w:val="24"/>
          <w:szCs w:val="24"/>
        </w:rPr>
        <w:t>vnitřní předpis obsahuje informace, jako je umístění kamer, způsob jejich ochrany, zabezpečení přístupů a další technickoorganizační opatření, se kterými musí být seznámeni pouze zaměstnanci</w:t>
      </w:r>
      <w:r w:rsidR="00360B2F">
        <w:rPr>
          <w:rFonts w:ascii="Times New Roman" w:hAnsi="Times New Roman" w:cs="Times New Roman"/>
          <w:b/>
          <w:color w:val="FF0000"/>
          <w:sz w:val="24"/>
          <w:szCs w:val="24"/>
        </w:rPr>
        <w:t>. Vnitřní předpis se NEZVEŘEJŇUJE!</w:t>
      </w:r>
    </w:p>
    <w:p w14:paraId="26178C8B" w14:textId="77777777" w:rsidR="00141D45" w:rsidRDefault="00141D45" w:rsidP="00141D45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0776DC9" w14:textId="77777777" w:rsidR="00141D45" w:rsidRPr="00141D45" w:rsidRDefault="00141D45" w:rsidP="00141D45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8E6B937" w14:textId="77777777" w:rsidR="00B42315" w:rsidRDefault="00B42315" w:rsidP="00B423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FCBF82" w14:textId="094478FF" w:rsidR="00B42315" w:rsidRPr="00DC22E4" w:rsidRDefault="00223626" w:rsidP="00B42315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highlight w:val="yellow"/>
        </w:rPr>
        <w:t>„název obce“</w:t>
      </w:r>
    </w:p>
    <w:p w14:paraId="434BD669" w14:textId="77777777" w:rsidR="00B42315" w:rsidRPr="00B42315" w:rsidRDefault="00B42315" w:rsidP="00B42315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F6D6178" w14:textId="6E021F9E" w:rsidR="00B42315" w:rsidRPr="00BB2FE5" w:rsidRDefault="00B42315" w:rsidP="00B423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15B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DC22E4">
        <w:rPr>
          <w:rFonts w:ascii="Times New Roman" w:hAnsi="Times New Roman" w:cs="Times New Roman"/>
          <w:b/>
          <w:sz w:val="24"/>
          <w:highlight w:val="yellow"/>
        </w:rPr>
        <w:fldChar w:fldCharType="begin"/>
      </w:r>
      <w:r w:rsidR="00DC22E4">
        <w:rPr>
          <w:rFonts w:ascii="Times New Roman" w:hAnsi="Times New Roman" w:cs="Times New Roman"/>
          <w:b/>
          <w:sz w:val="24"/>
          <w:highlight w:val="yellow"/>
        </w:rPr>
        <w:instrText xml:space="preserve"> MACROBUTTON  AcceptAllConflictsInDoc "číslo předpisu" </w:instrText>
      </w:r>
      <w:r w:rsidR="00DC22E4">
        <w:rPr>
          <w:rFonts w:ascii="Times New Roman" w:hAnsi="Times New Roman" w:cs="Times New Roman"/>
          <w:b/>
          <w:sz w:val="24"/>
          <w:highlight w:val="yellow"/>
        </w:rPr>
        <w:fldChar w:fldCharType="end"/>
      </w:r>
      <w:r w:rsidRPr="00DA1583">
        <w:rPr>
          <w:rFonts w:ascii="Times New Roman" w:hAnsi="Times New Roman" w:cs="Times New Roman"/>
          <w:b/>
          <w:sz w:val="24"/>
          <w:szCs w:val="24"/>
        </w:rPr>
        <w:t>/</w:t>
      </w:r>
      <w:r w:rsidR="00DA1583" w:rsidRPr="00DA1583">
        <w:rPr>
          <w:rFonts w:ascii="Times New Roman" w:hAnsi="Times New Roman" w:cs="Times New Roman"/>
          <w:b/>
          <w:sz w:val="24"/>
        </w:rPr>
        <w:t>2018</w:t>
      </w:r>
    </w:p>
    <w:p w14:paraId="324124F1" w14:textId="77777777" w:rsidR="00B42315" w:rsidRPr="00BB2FE5" w:rsidRDefault="00B42315" w:rsidP="00B423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27D9E" w14:textId="77777777" w:rsidR="00223626" w:rsidRDefault="00223626" w:rsidP="00B423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2FE0E" w14:textId="77777777" w:rsidR="00B42315" w:rsidRPr="002622CC" w:rsidRDefault="00B42315" w:rsidP="00B42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2CC">
        <w:rPr>
          <w:rFonts w:ascii="Times New Roman" w:hAnsi="Times New Roman" w:cs="Times New Roman"/>
          <w:b/>
          <w:sz w:val="28"/>
          <w:szCs w:val="28"/>
        </w:rPr>
        <w:t>Směrnice k ochraně osobních údajů v kamerovém systému</w:t>
      </w:r>
    </w:p>
    <w:p w14:paraId="3BF7B1DA" w14:textId="77777777" w:rsidR="00AD5AD7" w:rsidRDefault="00AD5AD7" w:rsidP="00B423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ED076" w14:textId="77777777" w:rsidR="00B42315" w:rsidRPr="00BB2FE5" w:rsidRDefault="00B42315" w:rsidP="00B423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E5"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3E4017A8" w14:textId="77777777" w:rsidR="00B42315" w:rsidRPr="00BB2FE5" w:rsidRDefault="00B42315" w:rsidP="00B423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E5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3BD86B3D" w14:textId="77777777" w:rsidR="0083488A" w:rsidRDefault="0083488A" w:rsidP="0083488A"/>
    <w:p w14:paraId="7896C984" w14:textId="1522B1E2" w:rsidR="0083488A" w:rsidRDefault="0083488A" w:rsidP="008348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Pr="0083488A">
        <w:rPr>
          <w:rFonts w:ascii="Times New Roman" w:hAnsi="Times New Roman" w:cs="Times New Roman"/>
          <w:sz w:val="24"/>
          <w:szCs w:val="24"/>
        </w:rPr>
        <w:t>směrnice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88A">
        <w:rPr>
          <w:rFonts w:ascii="Times New Roman" w:hAnsi="Times New Roman" w:cs="Times New Roman"/>
          <w:sz w:val="24"/>
          <w:szCs w:val="24"/>
        </w:rPr>
        <w:t>k ochraně osobních údajů v kamerovém systému (dále jen „směrnice“) stanovuje opatření k ochraně osobních údajů zpracovávaných prostřednictvím kamerového systému s pořizováním záznamu v</w:t>
      </w:r>
      <w:r w:rsidR="00DC22E4">
        <w:rPr>
          <w:rFonts w:ascii="Times New Roman" w:hAnsi="Times New Roman" w:cs="Times New Roman"/>
          <w:sz w:val="24"/>
          <w:szCs w:val="24"/>
        </w:rPr>
        <w:t> </w:t>
      </w:r>
      <w:r w:rsidRPr="0083488A">
        <w:rPr>
          <w:rFonts w:ascii="Times New Roman" w:hAnsi="Times New Roman" w:cs="Times New Roman"/>
          <w:sz w:val="24"/>
          <w:szCs w:val="24"/>
        </w:rPr>
        <w:t>prostorách</w:t>
      </w:r>
      <w:r w:rsidR="00DC22E4">
        <w:rPr>
          <w:rFonts w:ascii="Times New Roman" w:hAnsi="Times New Roman" w:cs="Times New Roman"/>
          <w:sz w:val="24"/>
          <w:szCs w:val="24"/>
        </w:rPr>
        <w:t xml:space="preserve"> </w:t>
      </w:r>
      <w:r w:rsidR="00223626">
        <w:rPr>
          <w:rFonts w:ascii="Times New Roman" w:hAnsi="Times New Roman" w:cs="Times New Roman"/>
          <w:sz w:val="24"/>
        </w:rPr>
        <w:t>„název obecního úřadu“</w:t>
      </w:r>
      <w:r w:rsidR="00DC22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3626">
        <w:rPr>
          <w:rFonts w:ascii="Times New Roman" w:hAnsi="Times New Roman" w:cs="Times New Roman"/>
          <w:sz w:val="24"/>
          <w:szCs w:val="24"/>
        </w:rPr>
        <w:t>(dále jen „obecní úřad</w:t>
      </w:r>
      <w:r w:rsidR="00CD4729">
        <w:rPr>
          <w:rFonts w:ascii="Times New Roman" w:hAnsi="Times New Roman" w:cs="Times New Roman"/>
          <w:sz w:val="24"/>
          <w:szCs w:val="24"/>
        </w:rPr>
        <w:t>“)</w:t>
      </w:r>
      <w:r w:rsidRPr="00BB2FE5">
        <w:rPr>
          <w:rFonts w:ascii="Times New Roman" w:hAnsi="Times New Roman" w:cs="Times New Roman"/>
          <w:sz w:val="24"/>
          <w:szCs w:val="24"/>
        </w:rPr>
        <w:t>, v souladu s nařízením Evropského parlamentu a Rady 2016/679/EU o ochraně fyzických osob v souvislosti se zpracováním osobních údajů a o volném pohybu těchto údajů (</w:t>
      </w:r>
      <w:r>
        <w:rPr>
          <w:rFonts w:ascii="Times New Roman" w:hAnsi="Times New Roman" w:cs="Times New Roman"/>
          <w:sz w:val="24"/>
          <w:szCs w:val="24"/>
        </w:rPr>
        <w:t>dále jen „</w:t>
      </w:r>
      <w:r w:rsidR="003C5220">
        <w:rPr>
          <w:rFonts w:ascii="Times New Roman" w:hAnsi="Times New Roman" w:cs="Times New Roman"/>
          <w:sz w:val="24"/>
          <w:szCs w:val="24"/>
        </w:rPr>
        <w:t xml:space="preserve">obecné </w:t>
      </w:r>
      <w:r>
        <w:rPr>
          <w:rFonts w:ascii="Times New Roman" w:hAnsi="Times New Roman" w:cs="Times New Roman"/>
          <w:sz w:val="24"/>
          <w:szCs w:val="24"/>
        </w:rPr>
        <w:t>nařízení“).</w:t>
      </w:r>
    </w:p>
    <w:p w14:paraId="48ED8673" w14:textId="77777777" w:rsidR="0083488A" w:rsidRPr="00BB2FE5" w:rsidRDefault="0083488A" w:rsidP="0083488A">
      <w:pPr>
        <w:rPr>
          <w:rFonts w:ascii="Times New Roman" w:hAnsi="Times New Roman" w:cs="Times New Roman"/>
          <w:sz w:val="24"/>
          <w:szCs w:val="24"/>
        </w:rPr>
      </w:pPr>
    </w:p>
    <w:p w14:paraId="5B4BD79F" w14:textId="77777777" w:rsidR="0083488A" w:rsidRPr="00BB2FE5" w:rsidRDefault="0083488A" w:rsidP="00834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E5"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079BD38B" w14:textId="77777777" w:rsidR="0083488A" w:rsidRPr="00BB2FE5" w:rsidRDefault="0083488A" w:rsidP="00834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E5">
        <w:rPr>
          <w:rFonts w:ascii="Times New Roman" w:hAnsi="Times New Roman" w:cs="Times New Roman"/>
          <w:b/>
          <w:sz w:val="24"/>
          <w:szCs w:val="24"/>
        </w:rPr>
        <w:t>Působnost směrnice</w:t>
      </w:r>
    </w:p>
    <w:p w14:paraId="000F3ABD" w14:textId="77777777" w:rsidR="0083488A" w:rsidRPr="00BB2FE5" w:rsidRDefault="0083488A" w:rsidP="008348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D23D3" w14:textId="4D57E5CA" w:rsidR="0083488A" w:rsidRPr="00BB2FE5" w:rsidRDefault="0083488A" w:rsidP="0083488A">
      <w:pPr>
        <w:jc w:val="both"/>
        <w:rPr>
          <w:rFonts w:ascii="Times New Roman" w:hAnsi="Times New Roman" w:cs="Times New Roman"/>
          <w:sz w:val="24"/>
          <w:szCs w:val="24"/>
        </w:rPr>
      </w:pPr>
      <w:r w:rsidRPr="00BB2FE5">
        <w:rPr>
          <w:rFonts w:ascii="Times New Roman" w:hAnsi="Times New Roman" w:cs="Times New Roman"/>
          <w:sz w:val="24"/>
          <w:szCs w:val="24"/>
        </w:rPr>
        <w:t>Tato směrnice je závazná pro všechny osoby v zamě</w:t>
      </w:r>
      <w:r w:rsidR="00CD4729">
        <w:rPr>
          <w:rFonts w:ascii="Times New Roman" w:hAnsi="Times New Roman" w:cs="Times New Roman"/>
          <w:sz w:val="24"/>
          <w:szCs w:val="24"/>
        </w:rPr>
        <w:t xml:space="preserve">stnaneckém či obdobném </w:t>
      </w:r>
      <w:r w:rsidR="00223626">
        <w:rPr>
          <w:rFonts w:ascii="Times New Roman" w:hAnsi="Times New Roman" w:cs="Times New Roman"/>
          <w:sz w:val="24"/>
          <w:szCs w:val="24"/>
        </w:rPr>
        <w:t>poměru k obci</w:t>
      </w:r>
      <w:r w:rsidR="00CD4729">
        <w:rPr>
          <w:rFonts w:ascii="Times New Roman" w:hAnsi="Times New Roman" w:cs="Times New Roman"/>
          <w:sz w:val="24"/>
          <w:szCs w:val="24"/>
        </w:rPr>
        <w:t>.</w:t>
      </w:r>
      <w:r w:rsidRPr="00BB2FE5">
        <w:rPr>
          <w:rFonts w:ascii="Times New Roman" w:hAnsi="Times New Roman" w:cs="Times New Roman"/>
          <w:sz w:val="24"/>
          <w:szCs w:val="24"/>
        </w:rPr>
        <w:t xml:space="preserve"> </w:t>
      </w:r>
      <w:r w:rsidR="00CD4729">
        <w:rPr>
          <w:rFonts w:ascii="Times New Roman" w:hAnsi="Times New Roman" w:cs="Times New Roman"/>
          <w:sz w:val="24"/>
          <w:szCs w:val="24"/>
        </w:rPr>
        <w:t xml:space="preserve">Tato směrnice se dotýká </w:t>
      </w:r>
      <w:r w:rsidR="00223626">
        <w:rPr>
          <w:rFonts w:ascii="Times New Roman" w:hAnsi="Times New Roman" w:cs="Times New Roman"/>
          <w:sz w:val="24"/>
          <w:szCs w:val="24"/>
        </w:rPr>
        <w:t>i</w:t>
      </w:r>
      <w:r w:rsidR="00CD4729">
        <w:rPr>
          <w:rFonts w:ascii="Times New Roman" w:hAnsi="Times New Roman" w:cs="Times New Roman"/>
          <w:sz w:val="24"/>
          <w:szCs w:val="24"/>
        </w:rPr>
        <w:t xml:space="preserve"> dalších osob, které vstupují do monitorovaného prostoru.</w:t>
      </w:r>
    </w:p>
    <w:p w14:paraId="21643437" w14:textId="77777777" w:rsidR="00243EAB" w:rsidRDefault="00243EAB" w:rsidP="00243EAB">
      <w:pPr>
        <w:pStyle w:val="odrka1"/>
        <w:numPr>
          <w:ilvl w:val="0"/>
          <w:numId w:val="0"/>
        </w:numPr>
        <w:spacing w:before="0" w:line="360" w:lineRule="auto"/>
        <w:rPr>
          <w:rFonts w:ascii="Times New Roman" w:hAnsi="Times New Roman"/>
          <w:b/>
          <w:sz w:val="24"/>
          <w:szCs w:val="24"/>
        </w:rPr>
      </w:pPr>
    </w:p>
    <w:p w14:paraId="1C33EBF0" w14:textId="77777777" w:rsidR="00C80AF1" w:rsidRDefault="008867C9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3</w:t>
      </w:r>
    </w:p>
    <w:p w14:paraId="0EEF1462" w14:textId="77777777" w:rsidR="00C80AF1" w:rsidRDefault="00C80AF1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instalace kamerového systému</w:t>
      </w:r>
    </w:p>
    <w:p w14:paraId="04ED9DF1" w14:textId="77777777" w:rsidR="00C80AF1" w:rsidRPr="008867C9" w:rsidRDefault="00C80AF1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FB7DD" w14:textId="608560B1" w:rsidR="00D3736A" w:rsidRPr="008867C9" w:rsidRDefault="008867C9" w:rsidP="008867C9">
      <w:pPr>
        <w:jc w:val="both"/>
        <w:rPr>
          <w:rFonts w:ascii="Times New Roman" w:hAnsi="Times New Roman" w:cs="Times New Roman"/>
          <w:sz w:val="24"/>
          <w:szCs w:val="24"/>
        </w:rPr>
      </w:pPr>
      <w:r w:rsidRPr="008867C9">
        <w:rPr>
          <w:rFonts w:ascii="Times New Roman" w:hAnsi="Times New Roman" w:cs="Times New Roman"/>
          <w:sz w:val="24"/>
          <w:szCs w:val="24"/>
        </w:rPr>
        <w:t xml:space="preserve">Účelem instalace kamerového systému je ochrana majetku </w:t>
      </w:r>
      <w:r w:rsidR="0050526F">
        <w:rPr>
          <w:rFonts w:ascii="Times New Roman" w:hAnsi="Times New Roman" w:cs="Times New Roman"/>
          <w:sz w:val="24"/>
          <w:szCs w:val="24"/>
        </w:rPr>
        <w:t>obce</w:t>
      </w:r>
      <w:r w:rsidR="00D3736A">
        <w:rPr>
          <w:rFonts w:ascii="Times New Roman" w:hAnsi="Times New Roman" w:cs="Times New Roman"/>
          <w:sz w:val="24"/>
          <w:szCs w:val="24"/>
        </w:rPr>
        <w:t xml:space="preserve"> před </w:t>
      </w:r>
      <w:r w:rsidR="0050526F">
        <w:rPr>
          <w:rFonts w:ascii="Times New Roman" w:hAnsi="Times New Roman" w:cs="Times New Roman"/>
          <w:sz w:val="24"/>
          <w:szCs w:val="24"/>
        </w:rPr>
        <w:t>poškozením a krádeží a ochrany</w:t>
      </w:r>
      <w:r w:rsidRPr="008867C9">
        <w:rPr>
          <w:rFonts w:ascii="Times New Roman" w:hAnsi="Times New Roman" w:cs="Times New Roman"/>
          <w:sz w:val="24"/>
          <w:szCs w:val="24"/>
        </w:rPr>
        <w:t xml:space="preserve"> života a zdraví </w:t>
      </w:r>
      <w:r w:rsidR="0050526F">
        <w:rPr>
          <w:rFonts w:ascii="Times New Roman" w:hAnsi="Times New Roman" w:cs="Times New Roman"/>
          <w:sz w:val="24"/>
          <w:szCs w:val="24"/>
        </w:rPr>
        <w:t xml:space="preserve">zaměstnanců </w:t>
      </w:r>
      <w:r w:rsidR="0050526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(popř. uveďte konkrétní prostory např. podatelny, pokladny, </w:t>
      </w:r>
      <w:proofErr w:type="spellStart"/>
      <w:r w:rsidR="00106C1D">
        <w:rPr>
          <w:rFonts w:ascii="Times New Roman" w:hAnsi="Times New Roman" w:cs="Times New Roman"/>
          <w:i/>
          <w:color w:val="FF0000"/>
          <w:sz w:val="24"/>
          <w:szCs w:val="24"/>
        </w:rPr>
        <w:t>CzechPointu</w:t>
      </w:r>
      <w:proofErr w:type="spellEnd"/>
      <w:r w:rsidR="0050526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atp.)</w:t>
      </w:r>
      <w:r w:rsidR="00D3736A">
        <w:rPr>
          <w:rFonts w:ascii="Times New Roman" w:hAnsi="Times New Roman" w:cs="Times New Roman"/>
          <w:sz w:val="24"/>
          <w:szCs w:val="24"/>
        </w:rPr>
        <w:t>.</w:t>
      </w:r>
      <w:r w:rsidR="00D3736A" w:rsidRPr="00886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6E641" w14:textId="77777777" w:rsidR="00C80AF1" w:rsidRDefault="00C80AF1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A1F66" w14:textId="77777777" w:rsidR="00D3736A" w:rsidRPr="00BB2FE5" w:rsidRDefault="00D3736A" w:rsidP="004C3FDF">
      <w:pPr>
        <w:rPr>
          <w:rFonts w:ascii="Times New Roman" w:hAnsi="Times New Roman" w:cs="Times New Roman"/>
          <w:b/>
          <w:sz w:val="24"/>
          <w:szCs w:val="24"/>
        </w:rPr>
      </w:pPr>
    </w:p>
    <w:p w14:paraId="30BBA830" w14:textId="77777777" w:rsidR="00141D45" w:rsidRDefault="00141D45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C1F02" w14:textId="77777777" w:rsidR="00C80AF1" w:rsidRDefault="00F652AB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Článek 4</w:t>
      </w:r>
    </w:p>
    <w:p w14:paraId="16EE6FF0" w14:textId="77777777" w:rsidR="00C80AF1" w:rsidRDefault="00D63413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Správce kamerového systému</w:t>
      </w:r>
    </w:p>
    <w:p w14:paraId="5449065B" w14:textId="77777777" w:rsidR="00D63413" w:rsidRDefault="00D63413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85A56E" w14:textId="3C8E6398" w:rsidR="00D63413" w:rsidRPr="001A4DA0" w:rsidRDefault="00622068" w:rsidP="0000193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Správcem kamerového systému je </w:t>
      </w:r>
      <w:r w:rsidR="001A4DA0" w:rsidRPr="001A4DA0">
        <w:rPr>
          <w:rFonts w:ascii="Times New Roman" w:hAnsi="Times New Roman" w:cs="Times New Roman"/>
          <w:sz w:val="24"/>
          <w:highlight w:val="yellow"/>
        </w:rPr>
        <w:t>„název obce“</w:t>
      </w:r>
      <w:r w:rsidR="00D63413" w:rsidRPr="00D63413">
        <w:rPr>
          <w:rFonts w:ascii="Times New Roman" w:hAnsi="Times New Roman" w:cs="Times New Roman"/>
          <w:sz w:val="24"/>
          <w:szCs w:val="24"/>
        </w:rPr>
        <w:t>, osobou pověřenou realizací výkonu této správy je</w:t>
      </w:r>
      <w:r w:rsidR="00DC22E4">
        <w:rPr>
          <w:rFonts w:ascii="Times New Roman" w:hAnsi="Times New Roman" w:cs="Times New Roman"/>
          <w:sz w:val="24"/>
          <w:szCs w:val="24"/>
        </w:rPr>
        <w:t xml:space="preserve"> </w:t>
      </w:r>
      <w:r w:rsidR="00621FEE" w:rsidRPr="00621FEE">
        <w:rPr>
          <w:rFonts w:ascii="Times New Roman" w:hAnsi="Times New Roman" w:cs="Times New Roman"/>
          <w:sz w:val="24"/>
          <w:highlight w:val="yellow"/>
        </w:rPr>
        <w:t>„pověřená osoba“</w:t>
      </w:r>
      <w:r w:rsidR="00A168FE">
        <w:rPr>
          <w:rFonts w:ascii="Times New Roman" w:hAnsi="Times New Roman" w:cs="Times New Roman"/>
          <w:i/>
          <w:sz w:val="24"/>
          <w:szCs w:val="24"/>
        </w:rPr>
        <w:t>.</w:t>
      </w:r>
      <w:r w:rsidR="00DA15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4DA0" w:rsidRPr="001A4DA0">
        <w:rPr>
          <w:rFonts w:ascii="Times New Roman" w:hAnsi="Times New Roman" w:cs="Times New Roman"/>
          <w:i/>
          <w:color w:val="FF0000"/>
          <w:sz w:val="24"/>
          <w:szCs w:val="24"/>
        </w:rPr>
        <w:t>(např. starosta, tajemník nebo vedoucí odboru atp.).</w:t>
      </w:r>
    </w:p>
    <w:p w14:paraId="5FA9CDFB" w14:textId="77777777" w:rsidR="00DC22E4" w:rsidRPr="00C80AF1" w:rsidRDefault="00DC22E4" w:rsidP="00191BD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4C9059" w14:textId="77777777" w:rsidR="00191BDE" w:rsidRDefault="00191BDE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95772" w14:textId="77777777" w:rsidR="00C80AF1" w:rsidRDefault="00F652AB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5</w:t>
      </w:r>
    </w:p>
    <w:p w14:paraId="491C634A" w14:textId="77777777" w:rsidR="00C80AF1" w:rsidRDefault="00C80AF1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Informace o monitorování prostor</w:t>
      </w:r>
    </w:p>
    <w:p w14:paraId="3BC6FFC4" w14:textId="77777777" w:rsidR="00731E2C" w:rsidRPr="00731E2C" w:rsidRDefault="00731E2C" w:rsidP="00DC22E4">
      <w:pPr>
        <w:pStyle w:val="Nadpis3"/>
        <w:numPr>
          <w:ilvl w:val="0"/>
          <w:numId w:val="11"/>
        </w:numPr>
        <w:spacing w:after="120"/>
        <w:ind w:left="284" w:hanging="284"/>
        <w:rPr>
          <w:rFonts w:cs="Times New Roman"/>
        </w:rPr>
      </w:pPr>
      <w:bookmarkStart w:id="0" w:name="_Toc445103703"/>
      <w:bookmarkStart w:id="1" w:name="_Toc447209947"/>
      <w:r w:rsidRPr="00731E2C">
        <w:rPr>
          <w:rFonts w:cs="Times New Roman"/>
        </w:rPr>
        <w:t>Veřejnost</w:t>
      </w:r>
      <w:bookmarkEnd w:id="0"/>
      <w:bookmarkEnd w:id="1"/>
    </w:p>
    <w:p w14:paraId="5C4ECD6E" w14:textId="4A0DAF1D" w:rsidR="00731E2C" w:rsidRPr="003C5220" w:rsidRDefault="00731E2C" w:rsidP="00A15DF4">
      <w:pPr>
        <w:ind w:left="284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 xml:space="preserve">Informace o sledování prostor kamerovým systémem je umístěna na vstupu do budovy </w:t>
      </w:r>
      <w:r w:rsidRPr="00731E2C">
        <w:rPr>
          <w:rFonts w:ascii="Times New Roman" w:hAnsi="Times New Roman" w:cs="Times New Roman"/>
          <w:sz w:val="24"/>
          <w:szCs w:val="24"/>
        </w:rPr>
        <w:br/>
        <w:t>v rozsahu</w:t>
      </w:r>
      <w:r w:rsidRPr="003C522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F08D2" w:rsidRPr="003C522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(zde uvádíme příklady způsobů informování veřejnosti, lze využít jednu nebo i více možností dle konkrétní </w:t>
      </w:r>
      <w:r w:rsidR="00082777">
        <w:rPr>
          <w:rFonts w:ascii="Times New Roman" w:hAnsi="Times New Roman" w:cs="Times New Roman"/>
          <w:i/>
          <w:color w:val="FF0000"/>
          <w:sz w:val="24"/>
          <w:szCs w:val="24"/>
        </w:rPr>
        <w:t>situace</w:t>
      </w:r>
      <w:r w:rsidR="0069359C" w:rsidRPr="003C5220">
        <w:rPr>
          <w:rFonts w:ascii="Times New Roman" w:hAnsi="Times New Roman" w:cs="Times New Roman"/>
          <w:i/>
          <w:color w:val="FF0000"/>
          <w:sz w:val="24"/>
          <w:szCs w:val="24"/>
        </w:rPr>
        <w:t>;</w:t>
      </w:r>
      <w:r w:rsidR="00AF08D2" w:rsidRPr="003C522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vzor Informační tabulky je v příloze č. 2 směrnice)</w:t>
      </w:r>
    </w:p>
    <w:p w14:paraId="562BDCE3" w14:textId="77777777" w:rsidR="00731E2C" w:rsidRPr="00731E2C" w:rsidRDefault="00731E2C" w:rsidP="00A15DF4">
      <w:pPr>
        <w:pStyle w:val="Odstavecseseznamem"/>
        <w:numPr>
          <w:ilvl w:val="0"/>
          <w:numId w:val="8"/>
        </w:numPr>
        <w:spacing w:before="120"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>sdělení, že prostor je monitorován kamerovým systémem se záznamem,</w:t>
      </w:r>
    </w:p>
    <w:p w14:paraId="6BC5C7D4" w14:textId="77777777" w:rsidR="00731E2C" w:rsidRPr="00731E2C" w:rsidRDefault="00731E2C" w:rsidP="00A15DF4">
      <w:pPr>
        <w:pStyle w:val="Odstavecseseznamem"/>
        <w:numPr>
          <w:ilvl w:val="0"/>
          <w:numId w:val="8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>piktogramu/ obrázku kamery,</w:t>
      </w:r>
    </w:p>
    <w:p w14:paraId="1D900847" w14:textId="77777777" w:rsidR="00731E2C" w:rsidRPr="00731E2C" w:rsidRDefault="00731E2C" w:rsidP="00A15DF4">
      <w:pPr>
        <w:pStyle w:val="Odstavecseseznamem"/>
        <w:numPr>
          <w:ilvl w:val="0"/>
          <w:numId w:val="8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>označení správce zpracování,</w:t>
      </w:r>
    </w:p>
    <w:p w14:paraId="399A53CD" w14:textId="77777777" w:rsidR="00731E2C" w:rsidRPr="00731E2C" w:rsidRDefault="003C5220" w:rsidP="00A15DF4">
      <w:pPr>
        <w:pStyle w:val="Odstavecseseznamem"/>
        <w:numPr>
          <w:ilvl w:val="0"/>
          <w:numId w:val="8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odkazu na místo/</w:t>
      </w:r>
      <w:r w:rsidR="00731E2C" w:rsidRPr="00731E2C">
        <w:rPr>
          <w:rFonts w:ascii="Times New Roman" w:hAnsi="Times New Roman" w:cs="Times New Roman"/>
          <w:sz w:val="24"/>
          <w:szCs w:val="24"/>
        </w:rPr>
        <w:t>osobu, u které je možné získat o kamerovém systému další informace.</w:t>
      </w:r>
    </w:p>
    <w:p w14:paraId="708DA84D" w14:textId="77777777" w:rsidR="00731E2C" w:rsidRPr="00731E2C" w:rsidRDefault="00731E2C" w:rsidP="00A15DF4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 xml:space="preserve">Případné další informace o provozování kamerového systému veřejnosti (na základě dotazu) poskytuje správce kamerového systému v rozsahu sdělení: </w:t>
      </w:r>
    </w:p>
    <w:p w14:paraId="057E8118" w14:textId="77777777" w:rsidR="00731E2C" w:rsidRPr="00731E2C" w:rsidRDefault="00731E2C" w:rsidP="00A15DF4">
      <w:pPr>
        <w:pStyle w:val="Odstavecseseznamem"/>
        <w:numPr>
          <w:ilvl w:val="0"/>
          <w:numId w:val="9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 xml:space="preserve">identifikace správce (název, IČO, sídlo), </w:t>
      </w:r>
    </w:p>
    <w:p w14:paraId="612B3794" w14:textId="77777777" w:rsidR="00731E2C" w:rsidRPr="00731E2C" w:rsidRDefault="00731E2C" w:rsidP="00A15DF4">
      <w:pPr>
        <w:pStyle w:val="Odstavecseseznamem"/>
        <w:numPr>
          <w:ilvl w:val="0"/>
          <w:numId w:val="9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>účelu zpracování,</w:t>
      </w:r>
    </w:p>
    <w:p w14:paraId="52001C01" w14:textId="77777777" w:rsidR="00731E2C" w:rsidRPr="00731E2C" w:rsidRDefault="00731E2C" w:rsidP="00A15DF4">
      <w:pPr>
        <w:pStyle w:val="Odstavecseseznamem"/>
        <w:numPr>
          <w:ilvl w:val="0"/>
          <w:numId w:val="9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 xml:space="preserve">rozsahu zpracování a kategorií osobních údajů (obrazový záznam kamerového systému), </w:t>
      </w:r>
    </w:p>
    <w:p w14:paraId="693F3A23" w14:textId="77777777" w:rsidR="00731E2C" w:rsidRPr="00731E2C" w:rsidRDefault="00731E2C" w:rsidP="00A15DF4">
      <w:pPr>
        <w:pStyle w:val="Odstavecseseznamem"/>
        <w:numPr>
          <w:ilvl w:val="0"/>
          <w:numId w:val="9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 xml:space="preserve">místa zpracování (adresy), </w:t>
      </w:r>
    </w:p>
    <w:p w14:paraId="39A64082" w14:textId="77777777" w:rsidR="00731E2C" w:rsidRPr="00731E2C" w:rsidRDefault="00731E2C" w:rsidP="00A15DF4">
      <w:pPr>
        <w:pStyle w:val="Odstavecseseznamem"/>
        <w:numPr>
          <w:ilvl w:val="0"/>
          <w:numId w:val="9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>příjemce zpřístupněných údajů (orgány činné v trestním řízení nebo správní orgány pro účely přestupkového řízení</w:t>
      </w:r>
      <w:r w:rsidR="003C5220">
        <w:rPr>
          <w:rFonts w:ascii="Times New Roman" w:hAnsi="Times New Roman" w:cs="Times New Roman"/>
          <w:sz w:val="24"/>
          <w:szCs w:val="24"/>
        </w:rPr>
        <w:t xml:space="preserve">, popř. </w:t>
      </w:r>
      <w:r w:rsidR="003C5220">
        <w:rPr>
          <w:rFonts w:ascii="Times New Roman" w:hAnsi="Times New Roman" w:cs="Times New Roman"/>
          <w:bCs/>
          <w:sz w:val="24"/>
          <w:szCs w:val="24"/>
        </w:rPr>
        <w:t>jiné</w:t>
      </w:r>
      <w:r w:rsidR="003C5220" w:rsidRPr="00D06349">
        <w:rPr>
          <w:rFonts w:ascii="Times New Roman" w:hAnsi="Times New Roman" w:cs="Times New Roman"/>
          <w:bCs/>
          <w:sz w:val="24"/>
          <w:szCs w:val="24"/>
        </w:rPr>
        <w:t xml:space="preserve"> zainteresovan</w:t>
      </w:r>
      <w:r w:rsidR="003C5220">
        <w:rPr>
          <w:rFonts w:ascii="Times New Roman" w:hAnsi="Times New Roman" w:cs="Times New Roman"/>
          <w:bCs/>
          <w:sz w:val="24"/>
          <w:szCs w:val="24"/>
        </w:rPr>
        <w:t>é</w:t>
      </w:r>
      <w:r w:rsidR="003C5220" w:rsidRPr="00D06349">
        <w:rPr>
          <w:rFonts w:ascii="Times New Roman" w:hAnsi="Times New Roman" w:cs="Times New Roman"/>
          <w:bCs/>
          <w:sz w:val="24"/>
          <w:szCs w:val="24"/>
        </w:rPr>
        <w:t xml:space="preserve"> subjekt</w:t>
      </w:r>
      <w:r w:rsidR="003C5220">
        <w:rPr>
          <w:rFonts w:ascii="Times New Roman" w:hAnsi="Times New Roman" w:cs="Times New Roman"/>
          <w:bCs/>
          <w:sz w:val="24"/>
          <w:szCs w:val="24"/>
        </w:rPr>
        <w:t>y</w:t>
      </w:r>
      <w:r w:rsidR="003C5220" w:rsidRPr="00D06349">
        <w:rPr>
          <w:rFonts w:ascii="Times New Roman" w:hAnsi="Times New Roman" w:cs="Times New Roman"/>
          <w:bCs/>
          <w:sz w:val="24"/>
          <w:szCs w:val="24"/>
        </w:rPr>
        <w:t xml:space="preserve"> pro naplnění účel</w:t>
      </w:r>
      <w:r w:rsidR="003C5220">
        <w:rPr>
          <w:rFonts w:ascii="Times New Roman" w:hAnsi="Times New Roman" w:cs="Times New Roman"/>
          <w:bCs/>
          <w:sz w:val="24"/>
          <w:szCs w:val="24"/>
        </w:rPr>
        <w:t xml:space="preserve">u zpracování např. pojišťovna </w:t>
      </w:r>
      <w:r w:rsidRPr="00731E2C">
        <w:rPr>
          <w:rFonts w:ascii="Times New Roman" w:hAnsi="Times New Roman" w:cs="Times New Roman"/>
          <w:sz w:val="24"/>
          <w:szCs w:val="24"/>
        </w:rPr>
        <w:t xml:space="preserve">apod.), </w:t>
      </w:r>
    </w:p>
    <w:p w14:paraId="3A05955E" w14:textId="77777777" w:rsidR="00731E2C" w:rsidRPr="00731E2C" w:rsidRDefault="00731E2C" w:rsidP="00A15DF4">
      <w:pPr>
        <w:pStyle w:val="Odstavecseseznamem"/>
        <w:numPr>
          <w:ilvl w:val="0"/>
          <w:numId w:val="9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 xml:space="preserve">počtu kamer, </w:t>
      </w:r>
    </w:p>
    <w:p w14:paraId="033FFE56" w14:textId="77777777" w:rsidR="00731E2C" w:rsidRPr="00731E2C" w:rsidRDefault="00731E2C" w:rsidP="00A15DF4">
      <w:pPr>
        <w:pStyle w:val="Odstavecseseznamem"/>
        <w:numPr>
          <w:ilvl w:val="0"/>
          <w:numId w:val="9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 xml:space="preserve">doby uchování záznamů, včetně způsobu vymazání údajů po uplynutí doby uchování, </w:t>
      </w:r>
    </w:p>
    <w:p w14:paraId="490CCBC9" w14:textId="77777777" w:rsidR="00DD2133" w:rsidRPr="00DD2133" w:rsidRDefault="00731E2C" w:rsidP="00A15DF4">
      <w:pPr>
        <w:pStyle w:val="Odstavecseseznamem"/>
        <w:numPr>
          <w:ilvl w:val="0"/>
          <w:numId w:val="9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 xml:space="preserve">kontaktních údajů pro přijímání podnětů (např. jak, kdy a komu je možno podat </w:t>
      </w:r>
      <w:r w:rsidR="0069359C">
        <w:rPr>
          <w:rFonts w:ascii="Times New Roman" w:hAnsi="Times New Roman" w:cs="Times New Roman"/>
          <w:sz w:val="24"/>
          <w:szCs w:val="24"/>
        </w:rPr>
        <w:t>podnět či stížnost</w:t>
      </w:r>
      <w:r w:rsidRPr="00731E2C">
        <w:rPr>
          <w:rFonts w:ascii="Times New Roman" w:hAnsi="Times New Roman" w:cs="Times New Roman"/>
          <w:sz w:val="24"/>
          <w:szCs w:val="24"/>
        </w:rPr>
        <w:t>).</w:t>
      </w:r>
    </w:p>
    <w:p w14:paraId="1B004D0F" w14:textId="77777777" w:rsidR="00731E2C" w:rsidRPr="00731E2C" w:rsidRDefault="00731E2C" w:rsidP="00DC22E4">
      <w:pPr>
        <w:pStyle w:val="Nadpis3"/>
        <w:numPr>
          <w:ilvl w:val="0"/>
          <w:numId w:val="11"/>
        </w:numPr>
        <w:spacing w:after="120"/>
        <w:ind w:left="284" w:hanging="284"/>
        <w:rPr>
          <w:rFonts w:cs="Times New Roman"/>
        </w:rPr>
      </w:pPr>
      <w:bookmarkStart w:id="2" w:name="_Toc445103704"/>
      <w:bookmarkStart w:id="3" w:name="_Toc447209948"/>
      <w:r w:rsidRPr="00731E2C">
        <w:rPr>
          <w:rFonts w:cs="Times New Roman"/>
        </w:rPr>
        <w:t>Zaměstnanci</w:t>
      </w:r>
      <w:bookmarkEnd w:id="2"/>
      <w:bookmarkEnd w:id="3"/>
    </w:p>
    <w:p w14:paraId="7598F5AA" w14:textId="3BCF814D" w:rsidR="000A1AA6" w:rsidRPr="000A1AA6" w:rsidRDefault="00731E2C" w:rsidP="00A15DF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1E2C">
        <w:rPr>
          <w:rFonts w:ascii="Times New Roman" w:hAnsi="Times New Roman" w:cs="Times New Roman"/>
          <w:sz w:val="24"/>
          <w:szCs w:val="24"/>
        </w:rPr>
        <w:t>Zaměstnanci jsou o instalaci kamer</w:t>
      </w:r>
      <w:r w:rsidR="00082777">
        <w:rPr>
          <w:rFonts w:ascii="Times New Roman" w:hAnsi="Times New Roman" w:cs="Times New Roman"/>
          <w:sz w:val="24"/>
          <w:szCs w:val="24"/>
        </w:rPr>
        <w:t>ového systému v prostorách obecního úřadu</w:t>
      </w:r>
      <w:r w:rsidRPr="00731E2C">
        <w:rPr>
          <w:rFonts w:ascii="Times New Roman" w:hAnsi="Times New Roman" w:cs="Times New Roman"/>
          <w:sz w:val="24"/>
          <w:szCs w:val="24"/>
        </w:rPr>
        <w:t xml:space="preserve"> informováni v souladu se zákoníkem práce tak, že</w:t>
      </w:r>
      <w:r w:rsidR="00082777">
        <w:rPr>
          <w:rFonts w:ascii="Times New Roman" w:hAnsi="Times New Roman" w:cs="Times New Roman"/>
          <w:sz w:val="24"/>
          <w:szCs w:val="24"/>
        </w:rPr>
        <w:t xml:space="preserve"> </w:t>
      </w:r>
      <w:r w:rsidR="00082777" w:rsidRPr="00082777">
        <w:rPr>
          <w:rFonts w:ascii="Times New Roman" w:hAnsi="Times New Roman" w:cs="Times New Roman"/>
          <w:sz w:val="24"/>
          <w:szCs w:val="24"/>
          <w:highlight w:val="yellow"/>
        </w:rPr>
        <w:t>starosta (tajemník atp.)</w:t>
      </w:r>
      <w:r w:rsidRPr="00082777">
        <w:rPr>
          <w:rFonts w:ascii="Times New Roman" w:hAnsi="Times New Roman" w:cs="Times New Roman"/>
          <w:sz w:val="24"/>
          <w:szCs w:val="24"/>
        </w:rPr>
        <w:t xml:space="preserve"> </w:t>
      </w:r>
      <w:r w:rsidRPr="00731E2C">
        <w:rPr>
          <w:rFonts w:ascii="Times New Roman" w:hAnsi="Times New Roman" w:cs="Times New Roman"/>
          <w:sz w:val="24"/>
          <w:szCs w:val="24"/>
        </w:rPr>
        <w:t xml:space="preserve">neprodleně po vydání této směrnice zajistí seznámení s touto směrnicí všech zaměstnanců </w:t>
      </w:r>
      <w:r w:rsidR="00082777">
        <w:rPr>
          <w:rFonts w:ascii="Times New Roman" w:hAnsi="Times New Roman" w:cs="Times New Roman"/>
          <w:sz w:val="24"/>
          <w:szCs w:val="24"/>
        </w:rPr>
        <w:t>obce</w:t>
      </w:r>
      <w:r w:rsidRPr="00731E2C">
        <w:rPr>
          <w:rFonts w:ascii="Times New Roman" w:hAnsi="Times New Roman" w:cs="Times New Roman"/>
          <w:sz w:val="24"/>
          <w:szCs w:val="24"/>
        </w:rPr>
        <w:t>, kteří seznámení se směrnicí stvrdí svým podpisem</w:t>
      </w:r>
      <w:r w:rsidR="00A72F9B">
        <w:rPr>
          <w:rFonts w:ascii="Times New Roman" w:hAnsi="Times New Roman" w:cs="Times New Roman"/>
          <w:sz w:val="24"/>
          <w:szCs w:val="24"/>
        </w:rPr>
        <w:t xml:space="preserve"> v </w:t>
      </w:r>
      <w:r w:rsidR="00E779B9">
        <w:rPr>
          <w:rFonts w:ascii="Times New Roman" w:hAnsi="Times New Roman" w:cs="Times New Roman"/>
          <w:sz w:val="24"/>
          <w:szCs w:val="24"/>
        </w:rPr>
        <w:t>Záznamu</w:t>
      </w:r>
      <w:r w:rsidR="00A72F9B">
        <w:rPr>
          <w:rFonts w:ascii="Times New Roman" w:hAnsi="Times New Roman" w:cs="Times New Roman"/>
          <w:sz w:val="24"/>
          <w:szCs w:val="24"/>
        </w:rPr>
        <w:t xml:space="preserve"> o </w:t>
      </w:r>
      <w:r w:rsidR="00A72F9B" w:rsidRPr="00A72F9B">
        <w:rPr>
          <w:rFonts w:ascii="Times New Roman" w:hAnsi="Times New Roman" w:cs="Times New Roman"/>
          <w:sz w:val="24"/>
          <w:szCs w:val="24"/>
        </w:rPr>
        <w:t>seznámení se Směrnicí pro ochranu osobních v kamerovém systému</w:t>
      </w:r>
      <w:r w:rsidR="00A72F9B">
        <w:rPr>
          <w:rFonts w:ascii="Times New Roman" w:hAnsi="Times New Roman" w:cs="Times New Roman"/>
          <w:sz w:val="24"/>
          <w:szCs w:val="24"/>
        </w:rPr>
        <w:t xml:space="preserve"> (</w:t>
      </w:r>
      <w:r w:rsidR="00A72F9B" w:rsidRPr="00A72F9B">
        <w:rPr>
          <w:rFonts w:ascii="Times New Roman" w:hAnsi="Times New Roman" w:cs="Times New Roman"/>
          <w:sz w:val="24"/>
          <w:szCs w:val="24"/>
        </w:rPr>
        <w:t>viz Příloha</w:t>
      </w:r>
      <w:r w:rsidR="00A72F9B">
        <w:rPr>
          <w:rFonts w:ascii="Times New Roman" w:hAnsi="Times New Roman" w:cs="Times New Roman"/>
          <w:sz w:val="24"/>
          <w:szCs w:val="24"/>
        </w:rPr>
        <w:t xml:space="preserve"> č. 3</w:t>
      </w:r>
      <w:r w:rsidR="00A72F9B" w:rsidRPr="00A72F9B">
        <w:rPr>
          <w:rFonts w:ascii="Times New Roman" w:hAnsi="Times New Roman" w:cs="Times New Roman"/>
          <w:sz w:val="24"/>
          <w:szCs w:val="24"/>
        </w:rPr>
        <w:t>)</w:t>
      </w:r>
      <w:r w:rsidRPr="00731E2C">
        <w:rPr>
          <w:rFonts w:ascii="Times New Roman" w:hAnsi="Times New Roman" w:cs="Times New Roman"/>
          <w:sz w:val="24"/>
          <w:szCs w:val="24"/>
        </w:rPr>
        <w:t xml:space="preserve">. Při nástupu nového zaměstnance </w:t>
      </w:r>
      <w:r w:rsidR="00082777" w:rsidRPr="00082777">
        <w:rPr>
          <w:rFonts w:ascii="Times New Roman" w:hAnsi="Times New Roman" w:cs="Times New Roman"/>
          <w:sz w:val="24"/>
          <w:szCs w:val="24"/>
          <w:highlight w:val="yellow"/>
        </w:rPr>
        <w:t>starosta (tajemník atp.)</w:t>
      </w:r>
      <w:r w:rsidR="00082777" w:rsidRPr="00082777">
        <w:rPr>
          <w:rFonts w:ascii="Times New Roman" w:hAnsi="Times New Roman" w:cs="Times New Roman"/>
          <w:sz w:val="24"/>
          <w:szCs w:val="24"/>
        </w:rPr>
        <w:t xml:space="preserve"> </w:t>
      </w:r>
      <w:r w:rsidRPr="00731E2C">
        <w:rPr>
          <w:rFonts w:ascii="Times New Roman" w:hAnsi="Times New Roman" w:cs="Times New Roman"/>
          <w:sz w:val="24"/>
          <w:szCs w:val="24"/>
        </w:rPr>
        <w:t>zajistí jeho seznámení s touto směrnicí v den nástupu do práce</w:t>
      </w:r>
      <w:r w:rsidRPr="00731E2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31E2C">
        <w:rPr>
          <w:rFonts w:ascii="Times New Roman" w:hAnsi="Times New Roman" w:cs="Times New Roman"/>
          <w:sz w:val="24"/>
          <w:szCs w:val="24"/>
        </w:rPr>
        <w:t xml:space="preserve"> tuto skutečnost nový zaměstnanec stvrdí svým podpisem</w:t>
      </w:r>
      <w:r w:rsidR="00A72F9B">
        <w:rPr>
          <w:rFonts w:ascii="Times New Roman" w:hAnsi="Times New Roman" w:cs="Times New Roman"/>
          <w:sz w:val="24"/>
          <w:szCs w:val="24"/>
        </w:rPr>
        <w:t xml:space="preserve"> v </w:t>
      </w:r>
      <w:r w:rsidR="00E779B9">
        <w:rPr>
          <w:rFonts w:ascii="Times New Roman" w:hAnsi="Times New Roman" w:cs="Times New Roman"/>
          <w:sz w:val="24"/>
          <w:szCs w:val="24"/>
        </w:rPr>
        <w:t>Záznamu</w:t>
      </w:r>
      <w:r w:rsidR="00A72F9B">
        <w:rPr>
          <w:rFonts w:ascii="Times New Roman" w:hAnsi="Times New Roman" w:cs="Times New Roman"/>
          <w:sz w:val="24"/>
          <w:szCs w:val="24"/>
        </w:rPr>
        <w:t xml:space="preserve"> o </w:t>
      </w:r>
      <w:r w:rsidR="00A72F9B" w:rsidRPr="00A72F9B">
        <w:rPr>
          <w:rFonts w:ascii="Times New Roman" w:hAnsi="Times New Roman" w:cs="Times New Roman"/>
          <w:sz w:val="24"/>
          <w:szCs w:val="24"/>
        </w:rPr>
        <w:t>seznámení se Směrnicí pro ochranu osobních v kamerovém systému</w:t>
      </w:r>
      <w:r w:rsidR="00A72F9B">
        <w:rPr>
          <w:rFonts w:ascii="Times New Roman" w:hAnsi="Times New Roman" w:cs="Times New Roman"/>
          <w:sz w:val="24"/>
          <w:szCs w:val="24"/>
        </w:rPr>
        <w:t xml:space="preserve"> (</w:t>
      </w:r>
      <w:r w:rsidR="00A72F9B" w:rsidRPr="00A72F9B">
        <w:rPr>
          <w:rFonts w:ascii="Times New Roman" w:hAnsi="Times New Roman" w:cs="Times New Roman"/>
          <w:sz w:val="24"/>
          <w:szCs w:val="24"/>
        </w:rPr>
        <w:t>viz Příloha</w:t>
      </w:r>
      <w:r w:rsidR="00A72F9B">
        <w:rPr>
          <w:rFonts w:ascii="Times New Roman" w:hAnsi="Times New Roman" w:cs="Times New Roman"/>
          <w:sz w:val="24"/>
          <w:szCs w:val="24"/>
        </w:rPr>
        <w:t xml:space="preserve"> č. 3</w:t>
      </w:r>
      <w:r w:rsidR="00A72F9B" w:rsidRPr="00A72F9B">
        <w:rPr>
          <w:rFonts w:ascii="Times New Roman" w:hAnsi="Times New Roman" w:cs="Times New Roman"/>
          <w:sz w:val="24"/>
          <w:szCs w:val="24"/>
        </w:rPr>
        <w:t>)</w:t>
      </w:r>
      <w:r w:rsidRPr="00731E2C">
        <w:rPr>
          <w:rFonts w:ascii="Times New Roman" w:hAnsi="Times New Roman" w:cs="Times New Roman"/>
          <w:sz w:val="24"/>
          <w:szCs w:val="24"/>
        </w:rPr>
        <w:t>.</w:t>
      </w:r>
      <w:r w:rsidR="00C96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888BE" w14:textId="77777777" w:rsidR="00A77FCF" w:rsidRDefault="00A77FCF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01022" w14:textId="77777777" w:rsidR="00141D45" w:rsidRDefault="00141D45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EDAD7" w14:textId="77777777" w:rsidR="00621FEE" w:rsidRDefault="00621FEE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A9047" w14:textId="77777777" w:rsidR="00191BDE" w:rsidRDefault="00191BDE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2B996" w14:textId="77777777" w:rsidR="00C80AF1" w:rsidRDefault="00A77FCF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Článek 6</w:t>
      </w:r>
    </w:p>
    <w:p w14:paraId="32E6A428" w14:textId="77777777" w:rsidR="00C80AF1" w:rsidRDefault="00223760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E2A47">
        <w:rPr>
          <w:rFonts w:ascii="Times New Roman" w:hAnsi="Times New Roman" w:cs="Times New Roman"/>
          <w:b/>
          <w:sz w:val="24"/>
          <w:szCs w:val="24"/>
        </w:rPr>
        <w:t xml:space="preserve">ředávání </w:t>
      </w:r>
      <w:r w:rsidR="00C80AF1">
        <w:rPr>
          <w:rFonts w:ascii="Times New Roman" w:hAnsi="Times New Roman" w:cs="Times New Roman"/>
          <w:b/>
          <w:sz w:val="24"/>
          <w:szCs w:val="24"/>
        </w:rPr>
        <w:t>dat</w:t>
      </w:r>
    </w:p>
    <w:p w14:paraId="55346540" w14:textId="77777777" w:rsidR="00C80AF1" w:rsidRDefault="00C80AF1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1D3678" w14:textId="0AD4C5DD" w:rsidR="000A1AA6" w:rsidRPr="000A1AA6" w:rsidRDefault="000A1AA6" w:rsidP="000A1AA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AA6">
        <w:rPr>
          <w:rFonts w:ascii="Times New Roman" w:hAnsi="Times New Roman" w:cs="Times New Roman"/>
          <w:sz w:val="24"/>
          <w:szCs w:val="24"/>
        </w:rPr>
        <w:t>Kamerové záznamy</w:t>
      </w:r>
      <w:r>
        <w:rPr>
          <w:rFonts w:ascii="Times New Roman" w:hAnsi="Times New Roman" w:cs="Times New Roman"/>
          <w:sz w:val="24"/>
          <w:szCs w:val="24"/>
        </w:rPr>
        <w:t xml:space="preserve"> se nepředávají, pouze </w:t>
      </w:r>
      <w:r w:rsidR="003E2A47">
        <w:rPr>
          <w:rFonts w:ascii="Times New Roman" w:hAnsi="Times New Roman" w:cs="Times New Roman"/>
          <w:sz w:val="24"/>
          <w:szCs w:val="24"/>
        </w:rPr>
        <w:t xml:space="preserve">v </w:t>
      </w:r>
      <w:r w:rsidRPr="00D06349">
        <w:rPr>
          <w:rFonts w:ascii="Times New Roman" w:hAnsi="Times New Roman" w:cs="Times New Roman"/>
          <w:bCs/>
          <w:sz w:val="24"/>
          <w:szCs w:val="24"/>
        </w:rPr>
        <w:t>odůvodněných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AA6">
        <w:rPr>
          <w:rFonts w:ascii="Times New Roman" w:hAnsi="Times New Roman" w:cs="Times New Roman"/>
          <w:sz w:val="24"/>
          <w:szCs w:val="24"/>
        </w:rPr>
        <w:t>případech</w:t>
      </w:r>
      <w:r w:rsidR="00A16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mohou být předány orgánům činným </w:t>
      </w:r>
      <w:r w:rsidRPr="000A1AA6">
        <w:rPr>
          <w:rFonts w:ascii="Times New Roman" w:hAnsi="Times New Roman" w:cs="Times New Roman"/>
          <w:sz w:val="24"/>
          <w:szCs w:val="24"/>
        </w:rPr>
        <w:t>v trestním řízení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1AA6">
        <w:rPr>
          <w:rFonts w:ascii="Times New Roman" w:hAnsi="Times New Roman" w:cs="Times New Roman"/>
          <w:sz w:val="24"/>
          <w:szCs w:val="24"/>
        </w:rPr>
        <w:t>správním orgánům pro vedení přestupkového řízení</w:t>
      </w:r>
      <w:r>
        <w:rPr>
          <w:rFonts w:ascii="Times New Roman" w:hAnsi="Times New Roman" w:cs="Times New Roman"/>
          <w:bCs/>
          <w:sz w:val="24"/>
          <w:szCs w:val="24"/>
        </w:rPr>
        <w:t>, popř. jiným</w:t>
      </w:r>
      <w:r w:rsidR="00643D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6349">
        <w:rPr>
          <w:rFonts w:ascii="Times New Roman" w:hAnsi="Times New Roman" w:cs="Times New Roman"/>
          <w:bCs/>
          <w:sz w:val="24"/>
          <w:szCs w:val="24"/>
        </w:rPr>
        <w:t>zainteresovan</w:t>
      </w:r>
      <w:r>
        <w:rPr>
          <w:rFonts w:ascii="Times New Roman" w:hAnsi="Times New Roman" w:cs="Times New Roman"/>
          <w:bCs/>
          <w:sz w:val="24"/>
          <w:szCs w:val="24"/>
        </w:rPr>
        <w:t>ým</w:t>
      </w:r>
      <w:r w:rsidRPr="00D06349">
        <w:rPr>
          <w:rFonts w:ascii="Times New Roman" w:hAnsi="Times New Roman" w:cs="Times New Roman"/>
          <w:bCs/>
          <w:sz w:val="24"/>
          <w:szCs w:val="24"/>
        </w:rPr>
        <w:t xml:space="preserve"> subjekt</w:t>
      </w:r>
      <w:r>
        <w:rPr>
          <w:rFonts w:ascii="Times New Roman" w:hAnsi="Times New Roman" w:cs="Times New Roman"/>
          <w:bCs/>
          <w:sz w:val="24"/>
          <w:szCs w:val="24"/>
        </w:rPr>
        <w:t>ům</w:t>
      </w:r>
      <w:r w:rsidRPr="00D06349">
        <w:rPr>
          <w:rFonts w:ascii="Times New Roman" w:hAnsi="Times New Roman" w:cs="Times New Roman"/>
          <w:bCs/>
          <w:sz w:val="24"/>
          <w:szCs w:val="24"/>
        </w:rPr>
        <w:t xml:space="preserve"> pro naplnění účelu zpracování (např. pojišťovna).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1AA6">
        <w:rPr>
          <w:rFonts w:ascii="Times New Roman" w:hAnsi="Times New Roman" w:cs="Times New Roman"/>
          <w:sz w:val="24"/>
          <w:szCs w:val="24"/>
        </w:rPr>
        <w:t xml:space="preserve">Kamerové záznamy </w:t>
      </w:r>
      <w:r>
        <w:rPr>
          <w:rFonts w:ascii="Times New Roman" w:hAnsi="Times New Roman" w:cs="Times New Roman"/>
          <w:sz w:val="24"/>
          <w:szCs w:val="24"/>
        </w:rPr>
        <w:t xml:space="preserve">se předávají výše uvedeným subjektům na základě Protokolu o předání </w:t>
      </w:r>
      <w:r w:rsidR="00643DA8">
        <w:rPr>
          <w:rFonts w:ascii="Times New Roman" w:hAnsi="Times New Roman" w:cs="Times New Roman"/>
          <w:sz w:val="24"/>
          <w:szCs w:val="24"/>
        </w:rPr>
        <w:t>záznamu, který je v příloze č. 1</w:t>
      </w:r>
      <w:r>
        <w:rPr>
          <w:rFonts w:ascii="Times New Roman" w:hAnsi="Times New Roman" w:cs="Times New Roman"/>
          <w:sz w:val="24"/>
          <w:szCs w:val="24"/>
        </w:rPr>
        <w:t xml:space="preserve"> směrnice.</w:t>
      </w:r>
    </w:p>
    <w:p w14:paraId="39BF7ADA" w14:textId="77777777" w:rsidR="00C80AF1" w:rsidRPr="00BB2FE5" w:rsidRDefault="00C80AF1" w:rsidP="00EA2625">
      <w:pPr>
        <w:rPr>
          <w:rFonts w:ascii="Times New Roman" w:hAnsi="Times New Roman" w:cs="Times New Roman"/>
          <w:b/>
          <w:sz w:val="24"/>
          <w:szCs w:val="24"/>
        </w:rPr>
      </w:pPr>
    </w:p>
    <w:p w14:paraId="01D8CE32" w14:textId="77777777" w:rsidR="00C80AF1" w:rsidRDefault="00A77FCF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7</w:t>
      </w:r>
    </w:p>
    <w:p w14:paraId="756B1533" w14:textId="77777777" w:rsidR="00223760" w:rsidRDefault="00223760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kamerového systému</w:t>
      </w:r>
    </w:p>
    <w:p w14:paraId="281938D9" w14:textId="77777777" w:rsidR="00223760" w:rsidRDefault="00223760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695DA" w14:textId="77777777" w:rsidR="00223760" w:rsidRDefault="00223760" w:rsidP="00DC22E4">
      <w:pPr>
        <w:pStyle w:val="Odstavecseseznamem"/>
        <w:numPr>
          <w:ilvl w:val="0"/>
          <w:numId w:val="1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665B3">
        <w:rPr>
          <w:rFonts w:ascii="Times New Roman" w:hAnsi="Times New Roman" w:cs="Times New Roman"/>
          <w:b/>
          <w:sz w:val="24"/>
          <w:szCs w:val="24"/>
        </w:rPr>
        <w:t>Záznamové zařízení</w:t>
      </w:r>
      <w:r w:rsidR="00AE5319">
        <w:rPr>
          <w:rFonts w:ascii="Times New Roman" w:hAnsi="Times New Roman" w:cs="Times New Roman"/>
          <w:b/>
          <w:sz w:val="24"/>
          <w:szCs w:val="24"/>
        </w:rPr>
        <w:t xml:space="preserve"> a monitoring</w:t>
      </w:r>
    </w:p>
    <w:p w14:paraId="13CFAECE" w14:textId="77777777" w:rsidR="006665B3" w:rsidRDefault="006665B3" w:rsidP="006665B3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14:paraId="2171C9D0" w14:textId="13E0C2EC" w:rsidR="006665B3" w:rsidRPr="00DC22E4" w:rsidRDefault="001F48B3" w:rsidP="004A74AC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06349">
        <w:rPr>
          <w:rFonts w:ascii="Times New Roman" w:hAnsi="Times New Roman"/>
          <w:sz w:val="24"/>
          <w:szCs w:val="24"/>
        </w:rPr>
        <w:t>Záznamy pořízené kamerami jsou uchovávány v počítači pod heslem</w:t>
      </w:r>
      <w:r>
        <w:rPr>
          <w:rFonts w:ascii="Times New Roman" w:hAnsi="Times New Roman"/>
          <w:sz w:val="24"/>
          <w:szCs w:val="24"/>
        </w:rPr>
        <w:t xml:space="preserve">. </w:t>
      </w:r>
      <w:r w:rsidR="00AE5319" w:rsidRPr="00D06349">
        <w:rPr>
          <w:rFonts w:ascii="Times New Roman" w:hAnsi="Times New Roman"/>
          <w:bCs/>
          <w:sz w:val="24"/>
          <w:szCs w:val="24"/>
        </w:rPr>
        <w:t>Dochází k prostému záznamu bez využití softwarového porovnání biometrických charakteristik</w:t>
      </w:r>
      <w:r w:rsidR="00AE5319" w:rsidRPr="00D8271E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Přístup k </w:t>
      </w:r>
      <w:r w:rsidRPr="00D06349">
        <w:rPr>
          <w:rFonts w:ascii="Times New Roman" w:hAnsi="Times New Roman"/>
          <w:sz w:val="24"/>
          <w:szCs w:val="24"/>
        </w:rPr>
        <w:t>záznamům má jenom</w:t>
      </w:r>
      <w:r w:rsidR="00DC22E4">
        <w:rPr>
          <w:rFonts w:ascii="Times New Roman" w:hAnsi="Times New Roman"/>
          <w:sz w:val="24"/>
          <w:szCs w:val="24"/>
        </w:rPr>
        <w:t xml:space="preserve"> </w: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begin"/>
      </w:r>
      <w:r w:rsidR="00DA1583">
        <w:rPr>
          <w:rFonts w:ascii="Times New Roman" w:hAnsi="Times New Roman" w:cs="Times New Roman"/>
          <w:sz w:val="24"/>
          <w:highlight w:val="yellow"/>
        </w:rPr>
        <w:instrText xml:space="preserve"> MACROBUTTON  AcceptAllConflictsInDoc "oprávněné osoby" </w:instrTex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end"/>
      </w:r>
      <w:r w:rsidRPr="00DC22E4">
        <w:rPr>
          <w:rFonts w:ascii="Times New Roman" w:hAnsi="Times New Roman"/>
          <w:bCs/>
          <w:sz w:val="24"/>
          <w:szCs w:val="24"/>
        </w:rPr>
        <w:t xml:space="preserve"> </w:t>
      </w:r>
      <w:r w:rsidR="00082777" w:rsidRPr="00EA2625">
        <w:rPr>
          <w:rFonts w:ascii="Times New Roman" w:hAnsi="Times New Roman"/>
          <w:i/>
          <w:color w:val="FF0000"/>
          <w:sz w:val="24"/>
          <w:szCs w:val="24"/>
        </w:rPr>
        <w:t xml:space="preserve">(např. </w:t>
      </w:r>
      <w:r w:rsidR="00082777">
        <w:rPr>
          <w:rFonts w:ascii="Times New Roman" w:hAnsi="Times New Roman"/>
          <w:i/>
          <w:color w:val="FF0000"/>
          <w:sz w:val="24"/>
          <w:szCs w:val="24"/>
        </w:rPr>
        <w:t>starosta</w:t>
      </w:r>
      <w:r w:rsidR="00082777" w:rsidRPr="00EA2625">
        <w:rPr>
          <w:rFonts w:ascii="Times New Roman" w:hAnsi="Times New Roman"/>
          <w:i/>
          <w:color w:val="FF0000"/>
          <w:sz w:val="24"/>
          <w:szCs w:val="24"/>
        </w:rPr>
        <w:t>/</w:t>
      </w:r>
      <w:r w:rsidR="00082777">
        <w:rPr>
          <w:rFonts w:ascii="Times New Roman" w:hAnsi="Times New Roman"/>
          <w:i/>
          <w:color w:val="FF0000"/>
          <w:sz w:val="24"/>
          <w:szCs w:val="24"/>
        </w:rPr>
        <w:t>místostarosta/tajemník/vedoucí odboru/jiná pověřená osoba</w:t>
      </w:r>
      <w:proofErr w:type="gramStart"/>
      <w:r w:rsidR="00082777">
        <w:rPr>
          <w:rFonts w:ascii="Times New Roman" w:hAnsi="Times New Roman"/>
          <w:i/>
          <w:color w:val="FF0000"/>
          <w:sz w:val="24"/>
          <w:szCs w:val="24"/>
        </w:rPr>
        <w:t>…..atp.</w:t>
      </w:r>
      <w:proofErr w:type="gramEnd"/>
      <w:r w:rsidR="00082777" w:rsidRPr="00EA2625">
        <w:rPr>
          <w:rFonts w:ascii="Times New Roman" w:hAnsi="Times New Roman"/>
          <w:i/>
          <w:color w:val="FF0000"/>
          <w:sz w:val="24"/>
          <w:szCs w:val="24"/>
        </w:rPr>
        <w:t>)</w:t>
      </w:r>
      <w:r w:rsidR="00082777" w:rsidRPr="00EA2625">
        <w:rPr>
          <w:rFonts w:ascii="Times New Roman" w:hAnsi="Times New Roman"/>
          <w:bCs/>
          <w:i/>
          <w:color w:val="FF0000"/>
          <w:sz w:val="24"/>
          <w:szCs w:val="24"/>
        </w:rPr>
        <w:t>.</w:t>
      </w:r>
      <w:r w:rsidR="00082777"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="006665B3" w:rsidRPr="006665B3">
        <w:rPr>
          <w:rFonts w:ascii="Times New Roman" w:hAnsi="Times New Roman" w:cs="Times New Roman"/>
          <w:sz w:val="24"/>
          <w:szCs w:val="24"/>
        </w:rPr>
        <w:t>Záznam je pořizován v nepřetržitém režimu</w:t>
      </w:r>
      <w:r w:rsidR="005343A2">
        <w:rPr>
          <w:rFonts w:ascii="Times New Roman" w:hAnsi="Times New Roman" w:cs="Times New Roman"/>
          <w:sz w:val="24"/>
          <w:szCs w:val="24"/>
        </w:rPr>
        <w:t xml:space="preserve"> </w:t>
      </w:r>
      <w:r w:rsidR="005343A2" w:rsidRPr="00EA2625">
        <w:rPr>
          <w:rFonts w:ascii="Times New Roman" w:hAnsi="Times New Roman" w:cs="Times New Roman"/>
          <w:i/>
          <w:color w:val="FF0000"/>
          <w:sz w:val="24"/>
          <w:szCs w:val="24"/>
        </w:rPr>
        <w:t>(alternativně např. záznam v provozní době nebo mimo provozní dobu atp.)</w:t>
      </w:r>
      <w:r w:rsidR="006665B3" w:rsidRPr="00EA2625">
        <w:rPr>
          <w:rFonts w:ascii="Times New Roman" w:hAnsi="Times New Roman" w:cs="Times New Roman"/>
          <w:i/>
          <w:sz w:val="24"/>
          <w:szCs w:val="24"/>
        </w:rPr>
        <w:t>.</w:t>
      </w:r>
      <w:r w:rsidR="00EA2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65B3" w:rsidRPr="006665B3">
        <w:rPr>
          <w:rFonts w:ascii="Times New Roman" w:hAnsi="Times New Roman" w:cs="Times New Roman"/>
          <w:bCs/>
          <w:sz w:val="24"/>
          <w:szCs w:val="24"/>
        </w:rPr>
        <w:t>Doba uchovávání záznamů je</w:t>
      </w:r>
      <w:r w:rsidR="00DC22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begin"/>
      </w:r>
      <w:r w:rsidR="00DA1583">
        <w:rPr>
          <w:rFonts w:ascii="Times New Roman" w:hAnsi="Times New Roman" w:cs="Times New Roman"/>
          <w:sz w:val="24"/>
          <w:highlight w:val="yellow"/>
        </w:rPr>
        <w:instrText xml:space="preserve"> MACROBUTTON  AcceptAllConflictsInDoc "doba uchování" </w:instrTex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end"/>
      </w:r>
      <w:r w:rsidR="00DC22E4" w:rsidRPr="00DC22E4">
        <w:rPr>
          <w:rFonts w:ascii="Times New Roman" w:hAnsi="Times New Roman" w:cs="Times New Roman"/>
          <w:sz w:val="24"/>
        </w:rPr>
        <w:t xml:space="preserve"> </w:t>
      </w:r>
      <w:r w:rsidR="00DA1583" w:rsidRPr="00EA2625">
        <w:rPr>
          <w:rFonts w:ascii="Times New Roman" w:hAnsi="Times New Roman" w:cs="Times New Roman"/>
          <w:bCs/>
          <w:i/>
          <w:color w:val="FF0000"/>
          <w:sz w:val="24"/>
          <w:szCs w:val="24"/>
        </w:rPr>
        <w:t>(doba uchovávání dat by neměla přesáhnout časový limit maximálně přípustný pro naplnění účelu provozování kamerového systému</w:t>
      </w:r>
      <w:r w:rsidR="00DA1583">
        <w:rPr>
          <w:rFonts w:ascii="Times New Roman" w:hAnsi="Times New Roman" w:cs="Times New Roman"/>
          <w:bCs/>
          <w:i/>
          <w:color w:val="FF0000"/>
          <w:sz w:val="24"/>
          <w:szCs w:val="24"/>
        </w:rPr>
        <w:t>;</w:t>
      </w:r>
      <w:r w:rsidR="00DA1583" w:rsidRPr="00EA2625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r w:rsidR="00DA1583">
        <w:rPr>
          <w:rFonts w:ascii="Times New Roman" w:hAnsi="Times New Roman" w:cs="Times New Roman"/>
          <w:bCs/>
          <w:i/>
          <w:color w:val="FF0000"/>
          <w:sz w:val="24"/>
          <w:szCs w:val="24"/>
        </w:rPr>
        <w:t>d</w:t>
      </w:r>
      <w:r w:rsidR="00DA1583" w:rsidRPr="00EA2625">
        <w:rPr>
          <w:rFonts w:ascii="Times New Roman" w:hAnsi="Times New Roman" w:cs="Times New Roman"/>
          <w:bCs/>
          <w:i/>
          <w:color w:val="FF0000"/>
          <w:sz w:val="24"/>
          <w:szCs w:val="24"/>
        </w:rPr>
        <w:t>ata by měla být uchovávána v rámci časové smyčky např. 24 hodin, pokud jde o trvale střežený objekt, nebo případně i delší dobu, v zásadě však nepřesahující několik dnů</w:t>
      </w:r>
      <w:r w:rsidR="00DA1583">
        <w:rPr>
          <w:rFonts w:ascii="Times New Roman" w:hAnsi="Times New Roman" w:cs="Times New Roman"/>
          <w:bCs/>
          <w:i/>
          <w:color w:val="FF0000"/>
          <w:sz w:val="24"/>
          <w:szCs w:val="24"/>
        </w:rPr>
        <w:t>; v</w:t>
      </w:r>
      <w:r w:rsidR="00DA1583" w:rsidRPr="00EA2625">
        <w:rPr>
          <w:rFonts w:ascii="Times New Roman" w:hAnsi="Times New Roman" w:cs="Times New Roman"/>
          <w:bCs/>
          <w:i/>
          <w:color w:val="FF0000"/>
          <w:sz w:val="24"/>
          <w:szCs w:val="24"/>
        </w:rPr>
        <w:t>iz</w:t>
      </w:r>
      <w:r w:rsidR="00DA1583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r w:rsidR="00DA1583" w:rsidRPr="00EA2625">
        <w:rPr>
          <w:rFonts w:ascii="Times New Roman" w:hAnsi="Times New Roman" w:cs="Times New Roman"/>
          <w:bCs/>
          <w:i/>
          <w:color w:val="FF0000"/>
          <w:sz w:val="24"/>
          <w:szCs w:val="24"/>
        </w:rPr>
        <w:t>Stanovisko ÚOOÚ č. 1/2006)</w:t>
      </w:r>
      <w:r w:rsidR="00DA1583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r w:rsidR="006665B3" w:rsidRPr="00DC22E4">
        <w:rPr>
          <w:rFonts w:ascii="Times New Roman" w:hAnsi="Times New Roman" w:cs="Times New Roman"/>
          <w:bCs/>
          <w:sz w:val="24"/>
          <w:szCs w:val="24"/>
        </w:rPr>
        <w:t>a</w:t>
      </w:r>
      <w:r w:rsidR="006665B3">
        <w:rPr>
          <w:rFonts w:ascii="Times New Roman" w:hAnsi="Times New Roman" w:cs="Times New Roman"/>
          <w:bCs/>
          <w:sz w:val="24"/>
          <w:szCs w:val="24"/>
        </w:rPr>
        <w:t xml:space="preserve"> poté jsou data </w:t>
      </w:r>
      <w:r w:rsidR="006665B3" w:rsidRPr="00DA1583">
        <w:rPr>
          <w:rFonts w:ascii="Times New Roman" w:hAnsi="Times New Roman" w:cs="Times New Roman"/>
          <w:bCs/>
          <w:sz w:val="24"/>
          <w:szCs w:val="24"/>
        </w:rPr>
        <w:t>smazána</w:t>
      </w:r>
      <w:r w:rsidR="006665B3" w:rsidRPr="00EA262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EA26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E4" w:rsidRPr="00DC22E4">
        <w:rPr>
          <w:rFonts w:ascii="Times New Roman" w:hAnsi="Times New Roman" w:cs="Times New Roman"/>
          <w:bCs/>
          <w:sz w:val="24"/>
          <w:szCs w:val="24"/>
        </w:rPr>
        <w:t>Po delší dobu u</w:t>
      </w:r>
      <w:r w:rsidR="006665B3" w:rsidRPr="00DC22E4">
        <w:rPr>
          <w:rFonts w:ascii="Times New Roman" w:hAnsi="Times New Roman" w:cs="Times New Roman"/>
          <w:bCs/>
          <w:sz w:val="24"/>
          <w:szCs w:val="24"/>
        </w:rPr>
        <w:t xml:space="preserve">chováván pouze </w:t>
      </w:r>
      <w:r w:rsidR="00DC22E4" w:rsidRPr="00DC22E4">
        <w:rPr>
          <w:rFonts w:ascii="Times New Roman" w:hAnsi="Times New Roman" w:cs="Times New Roman"/>
          <w:bCs/>
          <w:sz w:val="24"/>
          <w:szCs w:val="24"/>
        </w:rPr>
        <w:t xml:space="preserve">záznam </w:t>
      </w:r>
      <w:r w:rsidR="006665B3" w:rsidRPr="00DC22E4">
        <w:rPr>
          <w:rFonts w:ascii="Times New Roman" w:hAnsi="Times New Roman" w:cs="Times New Roman"/>
          <w:bCs/>
          <w:sz w:val="24"/>
          <w:szCs w:val="24"/>
        </w:rPr>
        <w:t>řešen</w:t>
      </w:r>
      <w:r w:rsidR="00DC22E4" w:rsidRPr="00DC22E4">
        <w:rPr>
          <w:rFonts w:ascii="Times New Roman" w:hAnsi="Times New Roman" w:cs="Times New Roman"/>
          <w:bCs/>
          <w:sz w:val="24"/>
          <w:szCs w:val="24"/>
        </w:rPr>
        <w:t>ého</w:t>
      </w:r>
      <w:r w:rsidR="006665B3" w:rsidRPr="00DC22E4">
        <w:rPr>
          <w:rFonts w:ascii="Times New Roman" w:hAnsi="Times New Roman" w:cs="Times New Roman"/>
          <w:bCs/>
          <w:sz w:val="24"/>
          <w:szCs w:val="24"/>
        </w:rPr>
        <w:t xml:space="preserve"> zachycen</w:t>
      </w:r>
      <w:r w:rsidR="00DC22E4" w:rsidRPr="00DC22E4">
        <w:rPr>
          <w:rFonts w:ascii="Times New Roman" w:hAnsi="Times New Roman" w:cs="Times New Roman"/>
          <w:bCs/>
          <w:sz w:val="24"/>
          <w:szCs w:val="24"/>
        </w:rPr>
        <w:t>ého</w:t>
      </w:r>
      <w:r w:rsidR="006665B3" w:rsidRPr="00DC22E4">
        <w:rPr>
          <w:rFonts w:ascii="Times New Roman" w:hAnsi="Times New Roman" w:cs="Times New Roman"/>
          <w:bCs/>
          <w:sz w:val="24"/>
          <w:szCs w:val="24"/>
        </w:rPr>
        <w:t xml:space="preserve"> incident</w:t>
      </w:r>
      <w:r w:rsidR="00DC22E4" w:rsidRPr="00DC22E4">
        <w:rPr>
          <w:rFonts w:ascii="Times New Roman" w:hAnsi="Times New Roman" w:cs="Times New Roman"/>
          <w:bCs/>
          <w:sz w:val="24"/>
          <w:szCs w:val="24"/>
        </w:rPr>
        <w:t>u, a to</w:t>
      </w:r>
      <w:r w:rsidR="006665B3" w:rsidRPr="00DC22E4">
        <w:rPr>
          <w:rFonts w:ascii="Times New Roman" w:hAnsi="Times New Roman" w:cs="Times New Roman"/>
          <w:bCs/>
          <w:sz w:val="24"/>
          <w:szCs w:val="24"/>
        </w:rPr>
        <w:t xml:space="preserve"> po dobu nezbytně nutnou (např. pro potřeby </w:t>
      </w:r>
      <w:r w:rsidR="00DC22E4" w:rsidRPr="00DC22E4">
        <w:rPr>
          <w:rFonts w:ascii="Times New Roman" w:hAnsi="Times New Roman" w:cs="Times New Roman"/>
          <w:bCs/>
          <w:sz w:val="24"/>
          <w:szCs w:val="24"/>
        </w:rPr>
        <w:t>orgánů činných v trestním řízení</w:t>
      </w:r>
      <w:r w:rsidR="006665B3" w:rsidRPr="00DC22E4">
        <w:rPr>
          <w:rFonts w:ascii="Times New Roman" w:hAnsi="Times New Roman" w:cs="Times New Roman"/>
          <w:bCs/>
          <w:sz w:val="24"/>
          <w:szCs w:val="24"/>
        </w:rPr>
        <w:t xml:space="preserve"> atp.).</w:t>
      </w:r>
    </w:p>
    <w:p w14:paraId="2557F426" w14:textId="77777777" w:rsidR="006665B3" w:rsidRDefault="006665B3" w:rsidP="006665B3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3A3E2980" w14:textId="2BE0CCE7" w:rsidR="00223760" w:rsidRDefault="00223760" w:rsidP="00DC22E4">
      <w:pPr>
        <w:pStyle w:val="Odstavecseseznamem"/>
        <w:numPr>
          <w:ilvl w:val="0"/>
          <w:numId w:val="1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665B3">
        <w:rPr>
          <w:rFonts w:ascii="Times New Roman" w:hAnsi="Times New Roman" w:cs="Times New Roman"/>
          <w:b/>
          <w:sz w:val="24"/>
          <w:szCs w:val="24"/>
        </w:rPr>
        <w:t>Kamery</w:t>
      </w:r>
    </w:p>
    <w:p w14:paraId="6A218525" w14:textId="77777777" w:rsidR="00DC22E4" w:rsidRPr="00DC22E4" w:rsidRDefault="00DC22E4" w:rsidP="00DC22E4">
      <w:pPr>
        <w:rPr>
          <w:rFonts w:ascii="Times New Roman" w:hAnsi="Times New Roman" w:cs="Times New Roman"/>
          <w:b/>
          <w:sz w:val="24"/>
          <w:szCs w:val="24"/>
        </w:rPr>
      </w:pPr>
    </w:p>
    <w:p w14:paraId="4B306D5B" w14:textId="5A6A38F7" w:rsidR="004213CD" w:rsidRDefault="002A7C2E" w:rsidP="00223760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370AC">
        <w:rPr>
          <w:rFonts w:ascii="Times New Roman" w:hAnsi="Times New Roman" w:cs="Times New Roman"/>
          <w:i/>
          <w:color w:val="FF0000"/>
          <w:sz w:val="24"/>
          <w:szCs w:val="24"/>
        </w:rPr>
        <w:t>(doplňte podle skutečného počtu a umístění kamer</w:t>
      </w:r>
      <w:r w:rsidR="004213CD">
        <w:rPr>
          <w:rFonts w:ascii="Times New Roman" w:hAnsi="Times New Roman" w:cs="Times New Roman"/>
          <w:i/>
          <w:color w:val="FF0000"/>
          <w:sz w:val="24"/>
          <w:szCs w:val="24"/>
        </w:rPr>
        <w:t>.)</w:t>
      </w:r>
    </w:p>
    <w:p w14:paraId="38183AD1" w14:textId="77777777" w:rsidR="00DC22E4" w:rsidRDefault="00DC22E4" w:rsidP="00223760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7DCAE937" w14:textId="76163E3F" w:rsidR="00223760" w:rsidRDefault="004213CD" w:rsidP="00360B2F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(Pozn.: </w:t>
      </w:r>
      <w:r w:rsidR="008E3487">
        <w:rPr>
          <w:rFonts w:ascii="Times New Roman" w:hAnsi="Times New Roman" w:cs="Times New Roman"/>
          <w:i/>
          <w:color w:val="FF0000"/>
          <w:sz w:val="24"/>
          <w:szCs w:val="24"/>
        </w:rPr>
        <w:t>Tento vnitřní předpis se nezveřejňuje, je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likož obsahuje informace, které nejsou pro </w:t>
      </w:r>
      <w:r w:rsidR="00360B2F">
        <w:rPr>
          <w:rFonts w:ascii="Times New Roman" w:hAnsi="Times New Roman" w:cs="Times New Roman"/>
          <w:i/>
          <w:color w:val="FF0000"/>
          <w:sz w:val="24"/>
          <w:szCs w:val="24"/>
        </w:rPr>
        <w:t>veřejnost, jako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je např. umístění kamer, způsob jejich ochrany, zabezpečení přístupů a další tech</w:t>
      </w:r>
      <w:r w:rsidR="00621FEE">
        <w:rPr>
          <w:rFonts w:ascii="Times New Roman" w:hAnsi="Times New Roman" w:cs="Times New Roman"/>
          <w:i/>
          <w:color w:val="FF0000"/>
          <w:sz w:val="24"/>
          <w:szCs w:val="24"/>
        </w:rPr>
        <w:t>nickoorganizační opatření atp. V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eřejnost je informována pouze o tom, že je prostor monitorován kamerovým systémem.)</w:t>
      </w:r>
    </w:p>
    <w:p w14:paraId="0A2913D4" w14:textId="77777777" w:rsidR="004213CD" w:rsidRPr="000370AC" w:rsidRDefault="004213CD" w:rsidP="00223760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5"/>
        <w:gridCol w:w="8007"/>
      </w:tblGrid>
      <w:tr w:rsidR="004A74AC" w:rsidRPr="004A74AC" w14:paraId="51E27B18" w14:textId="77777777" w:rsidTr="00A1349D">
        <w:trPr>
          <w:trHeight w:val="767"/>
        </w:trPr>
        <w:tc>
          <w:tcPr>
            <w:tcW w:w="654" w:type="pct"/>
            <w:vAlign w:val="center"/>
          </w:tcPr>
          <w:p w14:paraId="6C61DB63" w14:textId="4D614BA3" w:rsidR="004A74AC" w:rsidRPr="00DC22E4" w:rsidRDefault="00DC22E4" w:rsidP="00A13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4A74AC" w:rsidRPr="00DC22E4">
              <w:rPr>
                <w:rFonts w:ascii="Times New Roman" w:hAnsi="Times New Roman" w:cs="Times New Roman"/>
                <w:b/>
                <w:sz w:val="24"/>
                <w:szCs w:val="24"/>
              </w:rPr>
              <w:t>amera</w:t>
            </w:r>
          </w:p>
        </w:tc>
        <w:tc>
          <w:tcPr>
            <w:tcW w:w="4346" w:type="pct"/>
            <w:vAlign w:val="center"/>
          </w:tcPr>
          <w:p w14:paraId="012A6146" w14:textId="6F5AFBE2" w:rsidR="004A74AC" w:rsidRPr="00DC22E4" w:rsidRDefault="00DC22E4" w:rsidP="00A13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4A74AC" w:rsidRPr="00DC22E4">
              <w:rPr>
                <w:rFonts w:ascii="Times New Roman" w:hAnsi="Times New Roman" w:cs="Times New Roman"/>
                <w:b/>
                <w:sz w:val="24"/>
                <w:szCs w:val="24"/>
              </w:rPr>
              <w:t>onitorované prostory</w:t>
            </w:r>
          </w:p>
        </w:tc>
      </w:tr>
      <w:tr w:rsidR="004A74AC" w:rsidRPr="004A74AC" w14:paraId="11DD912F" w14:textId="77777777" w:rsidTr="00A1349D">
        <w:trPr>
          <w:trHeight w:val="467"/>
        </w:trPr>
        <w:tc>
          <w:tcPr>
            <w:tcW w:w="654" w:type="pct"/>
            <w:vAlign w:val="center"/>
          </w:tcPr>
          <w:p w14:paraId="78991831" w14:textId="77777777" w:rsidR="004A74AC" w:rsidRPr="004A74AC" w:rsidRDefault="0010102A" w:rsidP="00A13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4A74AC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4346" w:type="pct"/>
            <w:vAlign w:val="center"/>
          </w:tcPr>
          <w:p w14:paraId="2441F841" w14:textId="3C8794B5" w:rsidR="004A74AC" w:rsidRPr="004A74AC" w:rsidRDefault="00141D45" w:rsidP="004A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Hlavní vstup do budovy…………</w:t>
            </w:r>
          </w:p>
        </w:tc>
      </w:tr>
      <w:tr w:rsidR="004A74AC" w:rsidRPr="004A74AC" w14:paraId="38C1B706" w14:textId="77777777" w:rsidTr="00A1349D">
        <w:trPr>
          <w:trHeight w:val="504"/>
        </w:trPr>
        <w:tc>
          <w:tcPr>
            <w:tcW w:w="654" w:type="pct"/>
            <w:vAlign w:val="center"/>
          </w:tcPr>
          <w:p w14:paraId="7C177B0F" w14:textId="77777777" w:rsidR="004A74AC" w:rsidRPr="004A74AC" w:rsidRDefault="0010102A" w:rsidP="00A13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2</w:t>
            </w:r>
          </w:p>
        </w:tc>
        <w:tc>
          <w:tcPr>
            <w:tcW w:w="4346" w:type="pct"/>
            <w:vAlign w:val="center"/>
          </w:tcPr>
          <w:p w14:paraId="2BD8D720" w14:textId="77777777" w:rsidR="004A74AC" w:rsidRPr="004A74AC" w:rsidRDefault="004A74AC" w:rsidP="00A13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AC" w:rsidRPr="004A74AC" w14:paraId="66D87C73" w14:textId="77777777" w:rsidTr="00A1349D">
        <w:trPr>
          <w:trHeight w:val="443"/>
        </w:trPr>
        <w:tc>
          <w:tcPr>
            <w:tcW w:w="654" w:type="pct"/>
            <w:vAlign w:val="center"/>
          </w:tcPr>
          <w:p w14:paraId="7A973732" w14:textId="77777777" w:rsidR="004A74AC" w:rsidRPr="004A74AC" w:rsidRDefault="0010102A" w:rsidP="00A13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3</w:t>
            </w:r>
          </w:p>
        </w:tc>
        <w:tc>
          <w:tcPr>
            <w:tcW w:w="4346" w:type="pct"/>
            <w:vAlign w:val="center"/>
          </w:tcPr>
          <w:p w14:paraId="162D6716" w14:textId="77777777" w:rsidR="004A74AC" w:rsidRPr="004A74AC" w:rsidRDefault="004A74AC" w:rsidP="00A13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E602DB" w14:textId="77777777" w:rsidR="00223760" w:rsidRPr="00BB2FE5" w:rsidRDefault="00223760" w:rsidP="00223760">
      <w:pPr>
        <w:rPr>
          <w:rFonts w:ascii="Times New Roman" w:hAnsi="Times New Roman" w:cs="Times New Roman"/>
          <w:b/>
          <w:sz w:val="24"/>
          <w:szCs w:val="24"/>
        </w:rPr>
      </w:pPr>
    </w:p>
    <w:p w14:paraId="6408409B" w14:textId="77777777" w:rsidR="00C80AF1" w:rsidRDefault="00223760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</w:t>
      </w:r>
      <w:r w:rsidR="00A77FCF">
        <w:rPr>
          <w:rFonts w:ascii="Times New Roman" w:hAnsi="Times New Roman" w:cs="Times New Roman"/>
          <w:b/>
          <w:sz w:val="24"/>
          <w:szCs w:val="24"/>
        </w:rPr>
        <w:t>ek 8</w:t>
      </w:r>
    </w:p>
    <w:p w14:paraId="2BA36B3A" w14:textId="77777777" w:rsidR="00223760" w:rsidRDefault="00A168FE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Povinnosti správce kamerového systému</w:t>
      </w:r>
    </w:p>
    <w:p w14:paraId="37555FA5" w14:textId="77777777" w:rsidR="00A168FE" w:rsidRDefault="00A168FE" w:rsidP="00A168FE">
      <w:pPr>
        <w:rPr>
          <w:rFonts w:ascii="Times New Roman" w:hAnsi="Times New Roman" w:cs="Times New Roman"/>
          <w:sz w:val="24"/>
          <w:szCs w:val="24"/>
        </w:rPr>
      </w:pPr>
    </w:p>
    <w:p w14:paraId="61431308" w14:textId="514BD541" w:rsidR="00A168FE" w:rsidRPr="00A168FE" w:rsidRDefault="00A168FE" w:rsidP="00A168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dodržování ochrany osobních údajů v kamerových </w:t>
      </w:r>
      <w:r w:rsidR="00922F7C">
        <w:rPr>
          <w:rFonts w:ascii="Times New Roman" w:hAnsi="Times New Roman" w:cs="Times New Roman"/>
          <w:sz w:val="24"/>
          <w:szCs w:val="24"/>
        </w:rPr>
        <w:t xml:space="preserve">systémech </w:t>
      </w:r>
      <w:r w:rsidR="000E40AF">
        <w:rPr>
          <w:rFonts w:ascii="Times New Roman" w:hAnsi="Times New Roman" w:cs="Times New Roman"/>
          <w:sz w:val="24"/>
          <w:szCs w:val="24"/>
        </w:rPr>
        <w:t>obce</w:t>
      </w:r>
      <w:r w:rsidR="00922F7C">
        <w:rPr>
          <w:rFonts w:ascii="Times New Roman" w:hAnsi="Times New Roman" w:cs="Times New Roman"/>
          <w:sz w:val="24"/>
          <w:szCs w:val="24"/>
        </w:rPr>
        <w:t xml:space="preserve"> odpovídá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168FE">
        <w:rPr>
          <w:rFonts w:ascii="Times New Roman" w:hAnsi="Times New Roman" w:cs="Times New Roman"/>
          <w:sz w:val="24"/>
          <w:szCs w:val="24"/>
        </w:rPr>
        <w:t>soba pověřená realizací výkonu správy kamerového systému (čl.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A168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Pověřená osoba </w:t>
      </w:r>
      <w:r w:rsidRPr="00A168FE">
        <w:rPr>
          <w:rFonts w:ascii="Times New Roman" w:hAnsi="Times New Roman" w:cs="Times New Roman"/>
          <w:sz w:val="24"/>
          <w:szCs w:val="24"/>
        </w:rPr>
        <w:t>je povinna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68F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3E0ECB" w14:textId="77777777" w:rsidR="00A168FE" w:rsidRPr="00A168FE" w:rsidRDefault="00A168FE" w:rsidP="00422AAE">
      <w:pPr>
        <w:numPr>
          <w:ilvl w:val="0"/>
          <w:numId w:val="13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68FE">
        <w:rPr>
          <w:rFonts w:ascii="Times New Roman" w:hAnsi="Times New Roman" w:cs="Times New Roman"/>
          <w:sz w:val="24"/>
          <w:szCs w:val="24"/>
        </w:rPr>
        <w:lastRenderedPageBreak/>
        <w:t>používat kamerový systém pouze k účelům, ke kterým je určen, a v souladu s touto směrnicí, zejména svévolně nepořizova</w:t>
      </w:r>
      <w:r w:rsidR="00F211A0">
        <w:rPr>
          <w:rFonts w:ascii="Times New Roman" w:hAnsi="Times New Roman" w:cs="Times New Roman"/>
          <w:sz w:val="24"/>
          <w:szCs w:val="24"/>
        </w:rPr>
        <w:t>t kopie zaznamenaných záběrů (</w:t>
      </w:r>
      <w:r w:rsidRPr="00A168FE">
        <w:rPr>
          <w:rFonts w:ascii="Times New Roman" w:hAnsi="Times New Roman" w:cs="Times New Roman"/>
          <w:sz w:val="24"/>
          <w:szCs w:val="24"/>
        </w:rPr>
        <w:t>např. prostřednictvím mobilního telefonu),</w:t>
      </w:r>
    </w:p>
    <w:p w14:paraId="18CA6960" w14:textId="77777777" w:rsidR="00A168FE" w:rsidRPr="00A168FE" w:rsidRDefault="00A168FE" w:rsidP="00422AAE">
      <w:pPr>
        <w:numPr>
          <w:ilvl w:val="0"/>
          <w:numId w:val="13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68FE">
        <w:rPr>
          <w:rFonts w:ascii="Times New Roman" w:hAnsi="Times New Roman" w:cs="Times New Roman"/>
          <w:sz w:val="24"/>
          <w:szCs w:val="24"/>
        </w:rPr>
        <w:t>zajistit, aby systém umožňoval kdykoli prokazatelnou kontrolu nakládání s osobními údaji</w:t>
      </w:r>
      <w:r w:rsidRPr="00A168F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2839435F" w14:textId="77777777" w:rsidR="00A168FE" w:rsidRPr="00A168FE" w:rsidRDefault="00A168FE" w:rsidP="00422AAE">
      <w:pPr>
        <w:numPr>
          <w:ilvl w:val="0"/>
          <w:numId w:val="13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68FE">
        <w:rPr>
          <w:rFonts w:ascii="Times New Roman" w:hAnsi="Times New Roman" w:cs="Times New Roman"/>
          <w:sz w:val="24"/>
          <w:szCs w:val="24"/>
        </w:rPr>
        <w:t>zachovávat mlčenlivost o zpracovávaných osobních údajích v kamerovém systému a o bezpečnostních opatřeních k jejich ochraně</w:t>
      </w:r>
      <w:r w:rsidRPr="00A168F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A168FE">
        <w:rPr>
          <w:rFonts w:ascii="Times New Roman" w:hAnsi="Times New Roman" w:cs="Times New Roman"/>
          <w:sz w:val="24"/>
          <w:szCs w:val="24"/>
        </w:rPr>
        <w:t xml:space="preserve"> tato povinnost trvá i po skončení </w:t>
      </w:r>
      <w:r w:rsidR="000370AC">
        <w:rPr>
          <w:rFonts w:ascii="Times New Roman" w:hAnsi="Times New Roman" w:cs="Times New Roman"/>
          <w:sz w:val="24"/>
          <w:szCs w:val="24"/>
        </w:rPr>
        <w:t>pracovněprávního vztahu</w:t>
      </w:r>
      <w:r w:rsidRPr="00A168FE">
        <w:rPr>
          <w:rFonts w:ascii="Times New Roman" w:hAnsi="Times New Roman" w:cs="Times New Roman"/>
          <w:sz w:val="24"/>
          <w:szCs w:val="24"/>
        </w:rPr>
        <w:t>,</w:t>
      </w:r>
    </w:p>
    <w:p w14:paraId="37DA4F88" w14:textId="77777777" w:rsidR="00A168FE" w:rsidRPr="00A168FE" w:rsidRDefault="00A168FE" w:rsidP="00422AAE">
      <w:pPr>
        <w:numPr>
          <w:ilvl w:val="0"/>
          <w:numId w:val="13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68FE">
        <w:rPr>
          <w:rFonts w:ascii="Times New Roman" w:hAnsi="Times New Roman" w:cs="Times New Roman"/>
          <w:sz w:val="24"/>
          <w:szCs w:val="24"/>
        </w:rPr>
        <w:t>neumožnit neoprávněným osobám sledovat záběry kamer,</w:t>
      </w:r>
    </w:p>
    <w:p w14:paraId="4D29DAD7" w14:textId="77777777" w:rsidR="00A168FE" w:rsidRPr="00A168FE" w:rsidRDefault="00A168FE" w:rsidP="00422AAE">
      <w:pPr>
        <w:numPr>
          <w:ilvl w:val="0"/>
          <w:numId w:val="13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68FE">
        <w:rPr>
          <w:rFonts w:ascii="Times New Roman" w:hAnsi="Times New Roman" w:cs="Times New Roman"/>
          <w:sz w:val="24"/>
          <w:szCs w:val="24"/>
        </w:rPr>
        <w:t xml:space="preserve">zajistit informační povinnost </w:t>
      </w:r>
      <w:r w:rsidR="00F211A0">
        <w:rPr>
          <w:rFonts w:ascii="Times New Roman" w:hAnsi="Times New Roman" w:cs="Times New Roman"/>
          <w:sz w:val="24"/>
          <w:szCs w:val="24"/>
        </w:rPr>
        <w:t>způsoby uvedenými v čl. 5</w:t>
      </w:r>
      <w:r w:rsidRPr="00A168F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9BD3A0D" w14:textId="77777777" w:rsidR="00A168FE" w:rsidRPr="00A168FE" w:rsidRDefault="00A168FE" w:rsidP="00422AAE">
      <w:pPr>
        <w:numPr>
          <w:ilvl w:val="0"/>
          <w:numId w:val="13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68FE">
        <w:rPr>
          <w:rFonts w:ascii="Times New Roman" w:hAnsi="Times New Roman" w:cs="Times New Roman"/>
          <w:sz w:val="24"/>
          <w:szCs w:val="24"/>
        </w:rPr>
        <w:t xml:space="preserve">v případě vytvoření </w:t>
      </w:r>
      <w:r w:rsidR="000370AC">
        <w:rPr>
          <w:rFonts w:ascii="Times New Roman" w:hAnsi="Times New Roman" w:cs="Times New Roman"/>
          <w:sz w:val="24"/>
          <w:szCs w:val="24"/>
        </w:rPr>
        <w:t>média s předávanými</w:t>
      </w:r>
      <w:r w:rsidRPr="00A168FE">
        <w:rPr>
          <w:rFonts w:ascii="Times New Roman" w:hAnsi="Times New Roman" w:cs="Times New Roman"/>
          <w:sz w:val="24"/>
          <w:szCs w:val="24"/>
        </w:rPr>
        <w:t xml:space="preserve"> daty uchovávat médium způsobem znemožňujícím neoprávněný či nahodilý přístup jiných osob k datům, která jsou na tomto médiu </w:t>
      </w:r>
      <w:r w:rsidR="000370AC">
        <w:rPr>
          <w:rFonts w:ascii="Times New Roman" w:hAnsi="Times New Roman" w:cs="Times New Roman"/>
          <w:sz w:val="24"/>
          <w:szCs w:val="24"/>
        </w:rPr>
        <w:t>předávána</w:t>
      </w:r>
      <w:r w:rsidRPr="00A168F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B68FDA8" w14:textId="2D203B57" w:rsidR="00A168FE" w:rsidRPr="00F211A0" w:rsidRDefault="00F211A0" w:rsidP="00422AAE">
      <w:pPr>
        <w:numPr>
          <w:ilvl w:val="0"/>
          <w:numId w:val="13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případné</w:t>
      </w:r>
      <w:r w:rsidR="000370AC">
        <w:rPr>
          <w:rFonts w:ascii="Times New Roman" w:hAnsi="Times New Roman" w:cs="Times New Roman"/>
          <w:sz w:val="24"/>
          <w:szCs w:val="24"/>
        </w:rPr>
        <w:t xml:space="preserve"> předání média s </w:t>
      </w:r>
      <w:r w:rsidR="00A168FE" w:rsidRPr="00A168FE">
        <w:rPr>
          <w:rFonts w:ascii="Times New Roman" w:hAnsi="Times New Roman" w:cs="Times New Roman"/>
          <w:sz w:val="24"/>
          <w:szCs w:val="24"/>
        </w:rPr>
        <w:t>daty Policii ČR nebo správnímu orgánu</w:t>
      </w:r>
      <w:r>
        <w:rPr>
          <w:rFonts w:ascii="Times New Roman" w:hAnsi="Times New Roman" w:cs="Times New Roman"/>
          <w:sz w:val="24"/>
          <w:szCs w:val="24"/>
        </w:rPr>
        <w:t xml:space="preserve">, popř. </w:t>
      </w:r>
      <w:r>
        <w:rPr>
          <w:rFonts w:ascii="Times New Roman" w:hAnsi="Times New Roman" w:cs="Times New Roman"/>
          <w:bCs/>
          <w:sz w:val="24"/>
          <w:szCs w:val="24"/>
        </w:rPr>
        <w:t>jiným</w:t>
      </w:r>
      <w:r w:rsidRPr="00D06349">
        <w:rPr>
          <w:rFonts w:ascii="Times New Roman" w:hAnsi="Times New Roman" w:cs="Times New Roman"/>
          <w:bCs/>
          <w:sz w:val="24"/>
          <w:szCs w:val="24"/>
        </w:rPr>
        <w:t xml:space="preserve"> zainteresovan</w:t>
      </w:r>
      <w:r>
        <w:rPr>
          <w:rFonts w:ascii="Times New Roman" w:hAnsi="Times New Roman" w:cs="Times New Roman"/>
          <w:bCs/>
          <w:sz w:val="24"/>
          <w:szCs w:val="24"/>
        </w:rPr>
        <w:t>ým</w:t>
      </w:r>
      <w:r w:rsidRPr="00D06349">
        <w:rPr>
          <w:rFonts w:ascii="Times New Roman" w:hAnsi="Times New Roman" w:cs="Times New Roman"/>
          <w:bCs/>
          <w:sz w:val="24"/>
          <w:szCs w:val="24"/>
        </w:rPr>
        <w:t xml:space="preserve"> subjekt</w:t>
      </w:r>
      <w:r>
        <w:rPr>
          <w:rFonts w:ascii="Times New Roman" w:hAnsi="Times New Roman" w:cs="Times New Roman"/>
          <w:bCs/>
          <w:sz w:val="24"/>
          <w:szCs w:val="24"/>
        </w:rPr>
        <w:t>ům</w:t>
      </w:r>
      <w:r w:rsidRPr="00D06349">
        <w:rPr>
          <w:rFonts w:ascii="Times New Roman" w:hAnsi="Times New Roman" w:cs="Times New Roman"/>
          <w:bCs/>
          <w:sz w:val="24"/>
          <w:szCs w:val="24"/>
        </w:rPr>
        <w:t xml:space="preserve"> pro naplnění účel</w:t>
      </w:r>
      <w:r>
        <w:rPr>
          <w:rFonts w:ascii="Times New Roman" w:hAnsi="Times New Roman" w:cs="Times New Roman"/>
          <w:bCs/>
          <w:sz w:val="24"/>
          <w:szCs w:val="24"/>
        </w:rPr>
        <w:t xml:space="preserve">u zpracování (např. pojišťovna) učinit na základě písemného Protokolu </w:t>
      </w:r>
      <w:r w:rsidRPr="00F211A0">
        <w:rPr>
          <w:rFonts w:ascii="Times New Roman" w:hAnsi="Times New Roman" w:cs="Times New Roman"/>
          <w:sz w:val="24"/>
          <w:szCs w:val="24"/>
        </w:rPr>
        <w:t xml:space="preserve">o předání záznamu, který je v příloze </w:t>
      </w:r>
      <w:r w:rsidR="00643DA8">
        <w:rPr>
          <w:rFonts w:ascii="Times New Roman" w:hAnsi="Times New Roman" w:cs="Times New Roman"/>
          <w:sz w:val="24"/>
          <w:szCs w:val="24"/>
        </w:rPr>
        <w:t>č. 1</w:t>
      </w:r>
      <w:r w:rsidR="000370AC">
        <w:rPr>
          <w:rFonts w:ascii="Times New Roman" w:hAnsi="Times New Roman" w:cs="Times New Roman"/>
          <w:sz w:val="24"/>
          <w:szCs w:val="24"/>
        </w:rPr>
        <w:t xml:space="preserve"> </w:t>
      </w:r>
      <w:r w:rsidRPr="00F211A0">
        <w:rPr>
          <w:rFonts w:ascii="Times New Roman" w:hAnsi="Times New Roman" w:cs="Times New Roman"/>
          <w:sz w:val="24"/>
          <w:szCs w:val="24"/>
        </w:rPr>
        <w:t>směrnice</w:t>
      </w:r>
      <w:r w:rsidR="00096B46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protokoly</w:t>
      </w:r>
      <w:r w:rsidR="00A168FE" w:rsidRPr="00F211A0">
        <w:rPr>
          <w:rFonts w:ascii="Times New Roman" w:hAnsi="Times New Roman" w:cs="Times New Roman"/>
          <w:sz w:val="24"/>
          <w:szCs w:val="24"/>
        </w:rPr>
        <w:t xml:space="preserve"> řádně archivovat,</w:t>
      </w:r>
    </w:p>
    <w:p w14:paraId="3AD0B15D" w14:textId="37352287" w:rsidR="00C71A25" w:rsidRPr="00C71A25" w:rsidRDefault="00A168FE" w:rsidP="00422AAE">
      <w:pPr>
        <w:numPr>
          <w:ilvl w:val="0"/>
          <w:numId w:val="13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68FE">
        <w:rPr>
          <w:rFonts w:ascii="Times New Roman" w:hAnsi="Times New Roman" w:cs="Times New Roman"/>
          <w:sz w:val="24"/>
          <w:szCs w:val="24"/>
        </w:rPr>
        <w:t>řešit poruchy a jiné nestandardní stavy kamerového systému</w:t>
      </w:r>
      <w:r w:rsidRPr="00A168F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A168FE">
        <w:rPr>
          <w:rFonts w:ascii="Times New Roman" w:hAnsi="Times New Roman" w:cs="Times New Roman"/>
          <w:sz w:val="24"/>
          <w:szCs w:val="24"/>
        </w:rPr>
        <w:t xml:space="preserve"> v případě poruchy kamerového systému zajistit přístup technika servisní organizace k příslušným komponentům kamerového systému a po dobu přítomnosti zajistit dohled nad jeho činností.</w:t>
      </w:r>
      <w:r w:rsidR="00C24DDC">
        <w:rPr>
          <w:rFonts w:ascii="Times New Roman" w:hAnsi="Times New Roman" w:cs="Times New Roman"/>
          <w:sz w:val="24"/>
          <w:szCs w:val="24"/>
        </w:rPr>
        <w:t xml:space="preserve"> Přístup ke </w:t>
      </w:r>
      <w:r w:rsidR="00C71A25">
        <w:rPr>
          <w:rFonts w:ascii="Times New Roman" w:hAnsi="Times New Roman" w:cs="Times New Roman"/>
          <w:sz w:val="24"/>
          <w:szCs w:val="24"/>
        </w:rPr>
        <w:t>kamerovému</w:t>
      </w:r>
      <w:r w:rsidR="00C24DDC">
        <w:rPr>
          <w:rFonts w:ascii="Times New Roman" w:hAnsi="Times New Roman" w:cs="Times New Roman"/>
          <w:sz w:val="24"/>
          <w:szCs w:val="24"/>
        </w:rPr>
        <w:t xml:space="preserve"> systému by měl správce umožnit i pověř</w:t>
      </w:r>
      <w:r w:rsidR="00C71A25">
        <w:rPr>
          <w:rFonts w:ascii="Times New Roman" w:hAnsi="Times New Roman" w:cs="Times New Roman"/>
          <w:sz w:val="24"/>
          <w:szCs w:val="24"/>
        </w:rPr>
        <w:t xml:space="preserve">enci pro ochranu osobních údajů </w:t>
      </w:r>
      <w:r w:rsidR="00C71A25" w:rsidRPr="00C71A25">
        <w:rPr>
          <w:rFonts w:ascii="Times New Roman" w:hAnsi="Times New Roman" w:cs="Times New Roman"/>
          <w:sz w:val="24"/>
          <w:szCs w:val="24"/>
        </w:rPr>
        <w:t>a osobám vykonávajícím dohled nad ochranou osobních údajů (kontroloři ÚOOÚ)</w:t>
      </w:r>
      <w:r w:rsidR="00C71A25">
        <w:rPr>
          <w:rFonts w:ascii="Times New Roman" w:hAnsi="Times New Roman" w:cs="Times New Roman"/>
          <w:sz w:val="24"/>
          <w:szCs w:val="24"/>
        </w:rPr>
        <w:t>.</w:t>
      </w:r>
    </w:p>
    <w:p w14:paraId="19114490" w14:textId="77777777" w:rsidR="00223760" w:rsidRDefault="00223760" w:rsidP="00191BDE">
      <w:pPr>
        <w:rPr>
          <w:rFonts w:ascii="Times New Roman" w:hAnsi="Times New Roman" w:cs="Times New Roman"/>
          <w:b/>
          <w:sz w:val="24"/>
          <w:szCs w:val="24"/>
        </w:rPr>
      </w:pPr>
    </w:p>
    <w:p w14:paraId="46801890" w14:textId="77777777" w:rsidR="00C80AF1" w:rsidRDefault="00A77FCF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9</w:t>
      </w:r>
    </w:p>
    <w:p w14:paraId="3B3B1465" w14:textId="77777777" w:rsidR="00CC71FA" w:rsidRDefault="00CC71FA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Technickoorganizační opatření</w:t>
      </w:r>
    </w:p>
    <w:p w14:paraId="648A367D" w14:textId="77777777" w:rsidR="00CC71FA" w:rsidRDefault="00CC71FA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94469" w14:textId="77777777" w:rsidR="00470A8B" w:rsidRPr="00A77FCF" w:rsidRDefault="00CC71FA" w:rsidP="00422AAE">
      <w:pPr>
        <w:pStyle w:val="Odstavecseseznamem"/>
        <w:numPr>
          <w:ilvl w:val="0"/>
          <w:numId w:val="14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77FCF">
        <w:rPr>
          <w:rFonts w:ascii="Times New Roman" w:hAnsi="Times New Roman" w:cs="Times New Roman"/>
          <w:b/>
          <w:sz w:val="24"/>
          <w:szCs w:val="24"/>
        </w:rPr>
        <w:t xml:space="preserve">Opatření fyzické </w:t>
      </w:r>
      <w:r w:rsidRPr="00096B46">
        <w:rPr>
          <w:rFonts w:ascii="Times New Roman" w:hAnsi="Times New Roman" w:cs="Times New Roman"/>
          <w:b/>
          <w:sz w:val="24"/>
          <w:szCs w:val="24"/>
        </w:rPr>
        <w:t>bezpečnosti</w:t>
      </w:r>
    </w:p>
    <w:p w14:paraId="6CA2324E" w14:textId="77777777" w:rsidR="007F7B79" w:rsidRPr="00DA1583" w:rsidRDefault="007F7B79" w:rsidP="00DA1583">
      <w:pPr>
        <w:rPr>
          <w:rFonts w:ascii="Times New Roman" w:hAnsi="Times New Roman" w:cs="Times New Roman"/>
          <w:b/>
          <w:sz w:val="24"/>
          <w:szCs w:val="24"/>
        </w:rPr>
      </w:pPr>
    </w:p>
    <w:p w14:paraId="2570C316" w14:textId="77777777" w:rsidR="00CC71FA" w:rsidRDefault="00CC71FA" w:rsidP="00422AAE">
      <w:pPr>
        <w:pStyle w:val="Odstavecseseznamem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CC71FA">
        <w:rPr>
          <w:rFonts w:ascii="Times New Roman" w:hAnsi="Times New Roman" w:cs="Times New Roman"/>
          <w:b/>
          <w:sz w:val="24"/>
          <w:szCs w:val="24"/>
        </w:rPr>
        <w:t>Záznamové zařízení</w:t>
      </w:r>
    </w:p>
    <w:p w14:paraId="71F8FA6E" w14:textId="6B78CF3E" w:rsidR="00D73EDA" w:rsidRDefault="007F7B79" w:rsidP="00422AAE">
      <w:pPr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7B79">
        <w:rPr>
          <w:rFonts w:ascii="Times New Roman" w:hAnsi="Times New Roman" w:cs="Times New Roman"/>
          <w:sz w:val="24"/>
          <w:szCs w:val="24"/>
        </w:rPr>
        <w:t>Záznamové zařízení je umístěno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AAE">
        <w:rPr>
          <w:rFonts w:ascii="Times New Roman" w:hAnsi="Times New Roman" w:cs="Times New Roman"/>
          <w:sz w:val="24"/>
          <w:highlight w:val="yellow"/>
        </w:rPr>
        <w:fldChar w:fldCharType="begin"/>
      </w:r>
      <w:r w:rsidR="00422AAE">
        <w:rPr>
          <w:rFonts w:ascii="Times New Roman" w:hAnsi="Times New Roman" w:cs="Times New Roman"/>
          <w:sz w:val="24"/>
          <w:highlight w:val="yellow"/>
        </w:rPr>
        <w:instrText xml:space="preserve"> MACROBUTTON  AcceptAllConflictsInDoc "umístění záznamového zařízení" </w:instrText>
      </w:r>
      <w:r w:rsidR="00422AAE">
        <w:rPr>
          <w:rFonts w:ascii="Times New Roman" w:hAnsi="Times New Roman" w:cs="Times New Roman"/>
          <w:sz w:val="24"/>
          <w:highlight w:val="yellow"/>
        </w:rPr>
        <w:fldChar w:fldCharType="end"/>
      </w:r>
      <w:r w:rsidR="00D73EDA" w:rsidRPr="00422AAE">
        <w:rPr>
          <w:rFonts w:ascii="Times New Roman" w:hAnsi="Times New Roman" w:cs="Times New Roman"/>
          <w:i/>
          <w:sz w:val="24"/>
          <w:szCs w:val="24"/>
        </w:rPr>
        <w:t>.</w:t>
      </w:r>
      <w:r w:rsidR="00D73EDA" w:rsidRPr="00422AAE">
        <w:rPr>
          <w:rFonts w:ascii="Times New Roman" w:hAnsi="Times New Roman" w:cs="Times New Roman"/>
          <w:sz w:val="24"/>
          <w:szCs w:val="24"/>
        </w:rPr>
        <w:t xml:space="preserve"> Budova je zabezpečena </w:t>
      </w:r>
      <w:r w:rsidR="00D73EDA">
        <w:rPr>
          <w:rFonts w:ascii="Times New Roman" w:hAnsi="Times New Roman" w:cs="Times New Roman"/>
          <w:sz w:val="24"/>
          <w:szCs w:val="24"/>
        </w:rPr>
        <w:t>zámky, mřížemi, elektronickým zabezpečovacím systémem a klíčovým režimem (evidence přidělených klíčů, EZS kódů). Do místnosti m</w:t>
      </w:r>
      <w:r w:rsidR="00DA1583">
        <w:rPr>
          <w:rFonts w:ascii="Times New Roman" w:hAnsi="Times New Roman" w:cs="Times New Roman"/>
          <w:sz w:val="24"/>
          <w:szCs w:val="24"/>
        </w:rPr>
        <w:t>ají</w:t>
      </w:r>
      <w:r w:rsidR="00D73EDA">
        <w:rPr>
          <w:rFonts w:ascii="Times New Roman" w:hAnsi="Times New Roman" w:cs="Times New Roman"/>
          <w:sz w:val="24"/>
          <w:szCs w:val="24"/>
        </w:rPr>
        <w:t xml:space="preserve"> samostatný přístup pouze </w: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begin"/>
      </w:r>
      <w:r w:rsidR="00DA1583">
        <w:rPr>
          <w:rFonts w:ascii="Times New Roman" w:hAnsi="Times New Roman" w:cs="Times New Roman"/>
          <w:sz w:val="24"/>
          <w:highlight w:val="yellow"/>
        </w:rPr>
        <w:instrText xml:space="preserve"> MACROBUTTON  AcceptAllConflictsInDoc "oprávněné osoby" </w:instrTex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end"/>
      </w:r>
      <w:r w:rsidR="00CC386A" w:rsidRPr="00EA2625">
        <w:rPr>
          <w:rFonts w:ascii="Times New Roman" w:hAnsi="Times New Roman"/>
          <w:i/>
          <w:color w:val="FF0000"/>
          <w:sz w:val="24"/>
          <w:szCs w:val="24"/>
        </w:rPr>
        <w:t xml:space="preserve">(např. </w:t>
      </w:r>
      <w:r w:rsidR="00CC386A">
        <w:rPr>
          <w:rFonts w:ascii="Times New Roman" w:hAnsi="Times New Roman"/>
          <w:i/>
          <w:color w:val="FF0000"/>
          <w:sz w:val="24"/>
          <w:szCs w:val="24"/>
        </w:rPr>
        <w:t>starosta</w:t>
      </w:r>
      <w:r w:rsidR="00CC386A" w:rsidRPr="00EA2625">
        <w:rPr>
          <w:rFonts w:ascii="Times New Roman" w:hAnsi="Times New Roman"/>
          <w:i/>
          <w:color w:val="FF0000"/>
          <w:sz w:val="24"/>
          <w:szCs w:val="24"/>
        </w:rPr>
        <w:t>/</w:t>
      </w:r>
      <w:r w:rsidR="00CC386A">
        <w:rPr>
          <w:rFonts w:ascii="Times New Roman" w:hAnsi="Times New Roman"/>
          <w:i/>
          <w:color w:val="FF0000"/>
          <w:sz w:val="24"/>
          <w:szCs w:val="24"/>
        </w:rPr>
        <w:t>místostarosta/tajemník/vedoucí odboru/jiná pověřená osoba</w:t>
      </w:r>
      <w:proofErr w:type="gramStart"/>
      <w:r w:rsidR="00CC386A">
        <w:rPr>
          <w:rFonts w:ascii="Times New Roman" w:hAnsi="Times New Roman"/>
          <w:i/>
          <w:color w:val="FF0000"/>
          <w:sz w:val="24"/>
          <w:szCs w:val="24"/>
        </w:rPr>
        <w:t>…..atp.</w:t>
      </w:r>
      <w:proofErr w:type="gramEnd"/>
      <w:r w:rsidR="00CC386A" w:rsidRPr="00EA2625">
        <w:rPr>
          <w:rFonts w:ascii="Times New Roman" w:hAnsi="Times New Roman"/>
          <w:i/>
          <w:color w:val="FF0000"/>
          <w:sz w:val="24"/>
          <w:szCs w:val="24"/>
        </w:rPr>
        <w:t>)</w:t>
      </w:r>
      <w:r w:rsidR="00C71A25" w:rsidRPr="00C71A25">
        <w:rPr>
          <w:rFonts w:ascii="Times New Roman" w:hAnsi="Times New Roman" w:cs="Times New Roman"/>
          <w:sz w:val="24"/>
          <w:szCs w:val="24"/>
        </w:rPr>
        <w:t xml:space="preserve"> </w:t>
      </w:r>
      <w:r w:rsidR="00DF5EE0">
        <w:rPr>
          <w:rFonts w:ascii="Times New Roman" w:hAnsi="Times New Roman" w:cs="Times New Roman"/>
          <w:sz w:val="24"/>
          <w:szCs w:val="24"/>
        </w:rPr>
        <w:t xml:space="preserve">a </w:t>
      </w:r>
      <w:r w:rsidR="00C71A25" w:rsidRPr="00C71A25">
        <w:rPr>
          <w:rFonts w:ascii="Times New Roman" w:hAnsi="Times New Roman" w:cs="Times New Roman"/>
          <w:sz w:val="24"/>
          <w:szCs w:val="24"/>
        </w:rPr>
        <w:t>pověřenec pro ochranu osobních</w:t>
      </w:r>
      <w:r w:rsidR="00C71A25">
        <w:rPr>
          <w:rFonts w:ascii="Times New Roman" w:hAnsi="Times New Roman" w:cs="Times New Roman"/>
          <w:sz w:val="24"/>
          <w:szCs w:val="24"/>
        </w:rPr>
        <w:t xml:space="preserve"> údajů</w:t>
      </w:r>
      <w:r w:rsidR="00DF5EE0">
        <w:rPr>
          <w:rFonts w:ascii="Times New Roman" w:hAnsi="Times New Roman" w:cs="Times New Roman"/>
          <w:sz w:val="24"/>
          <w:szCs w:val="24"/>
        </w:rPr>
        <w:t>. J</w:t>
      </w:r>
      <w:r w:rsidR="00C71A25">
        <w:rPr>
          <w:rFonts w:ascii="Times New Roman" w:hAnsi="Times New Roman" w:cs="Times New Roman"/>
          <w:sz w:val="24"/>
          <w:szCs w:val="24"/>
        </w:rPr>
        <w:t>in</w:t>
      </w:r>
      <w:r w:rsidR="00DF5EE0">
        <w:rPr>
          <w:rFonts w:ascii="Times New Roman" w:hAnsi="Times New Roman" w:cs="Times New Roman"/>
          <w:sz w:val="24"/>
          <w:szCs w:val="24"/>
        </w:rPr>
        <w:t>ým</w:t>
      </w:r>
      <w:r w:rsidR="00D73EDA" w:rsidRPr="007F7B79">
        <w:rPr>
          <w:rFonts w:ascii="Times New Roman" w:hAnsi="Times New Roman" w:cs="Times New Roman"/>
          <w:sz w:val="24"/>
          <w:szCs w:val="24"/>
        </w:rPr>
        <w:t xml:space="preserve"> osobám je umožněn vstup </w:t>
      </w:r>
      <w:r w:rsidR="00DF5EE0">
        <w:rPr>
          <w:rFonts w:ascii="Times New Roman" w:hAnsi="Times New Roman" w:cs="Times New Roman"/>
          <w:sz w:val="24"/>
          <w:szCs w:val="24"/>
        </w:rPr>
        <w:t>pouze v </w:t>
      </w:r>
      <w:r w:rsidR="00D73EDA" w:rsidRPr="007F7B79">
        <w:rPr>
          <w:rFonts w:ascii="Times New Roman" w:hAnsi="Times New Roman" w:cs="Times New Roman"/>
          <w:sz w:val="24"/>
          <w:szCs w:val="24"/>
        </w:rPr>
        <w:t>přítomnosti</w:t>
      </w:r>
      <w:r w:rsidR="00DF5EE0">
        <w:rPr>
          <w:rFonts w:ascii="Times New Roman" w:hAnsi="Times New Roman" w:cs="Times New Roman"/>
          <w:sz w:val="24"/>
          <w:szCs w:val="24"/>
        </w:rPr>
        <w:t xml:space="preserve"> výše uvedených osob</w:t>
      </w:r>
      <w:r w:rsidR="00D73EDA" w:rsidRPr="007F7B79">
        <w:rPr>
          <w:rFonts w:ascii="Times New Roman" w:hAnsi="Times New Roman" w:cs="Times New Roman"/>
          <w:sz w:val="24"/>
          <w:szCs w:val="24"/>
        </w:rPr>
        <w:t>.</w:t>
      </w:r>
    </w:p>
    <w:p w14:paraId="77AC4D30" w14:textId="77777777" w:rsidR="007F7B79" w:rsidRPr="00A77FCF" w:rsidRDefault="007F7B79" w:rsidP="00422AAE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1A14C3" w14:textId="77777777" w:rsidR="00CC71FA" w:rsidRPr="00BD5F8D" w:rsidRDefault="00CC71FA" w:rsidP="00422AAE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BD5F8D">
        <w:rPr>
          <w:rFonts w:ascii="Times New Roman" w:hAnsi="Times New Roman" w:cs="Times New Roman"/>
          <w:b/>
          <w:sz w:val="24"/>
          <w:szCs w:val="24"/>
        </w:rPr>
        <w:t>Přenosové tratě</w:t>
      </w:r>
    </w:p>
    <w:p w14:paraId="0B9B4D17" w14:textId="15F7D06C" w:rsidR="007F7B79" w:rsidRPr="006E66C8" w:rsidRDefault="00BD5F8D" w:rsidP="00422AAE">
      <w:pPr>
        <w:spacing w:before="12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F8D">
        <w:rPr>
          <w:rFonts w:ascii="Times New Roman" w:hAnsi="Times New Roman" w:cs="Times New Roman"/>
          <w:sz w:val="24"/>
          <w:szCs w:val="24"/>
        </w:rPr>
        <w:t>Ochrana přenosových tras je zajištěna umístěním kabelů</w:t>
      </w:r>
      <w:r w:rsidR="00DA1583">
        <w:rPr>
          <w:rFonts w:ascii="Times New Roman" w:hAnsi="Times New Roman" w:cs="Times New Roman"/>
          <w:sz w:val="24"/>
          <w:szCs w:val="24"/>
        </w:rPr>
        <w:t xml:space="preserve"> </w: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begin"/>
      </w:r>
      <w:r w:rsidR="00DA1583">
        <w:rPr>
          <w:rFonts w:ascii="Times New Roman" w:hAnsi="Times New Roman" w:cs="Times New Roman"/>
          <w:sz w:val="24"/>
          <w:highlight w:val="yellow"/>
        </w:rPr>
        <w:instrText xml:space="preserve"> MACROBUTTON  AcceptAllConflictsInDoc "umístění kabelů" </w:instrTex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end"/>
      </w:r>
      <w:r w:rsidR="00DA1583">
        <w:rPr>
          <w:rFonts w:ascii="Times New Roman" w:hAnsi="Times New Roman" w:cs="Times New Roman"/>
          <w:sz w:val="24"/>
          <w:szCs w:val="24"/>
        </w:rPr>
        <w:t xml:space="preserve"> </w:t>
      </w:r>
      <w:r w:rsidR="00C85D21" w:rsidRPr="006E66C8">
        <w:rPr>
          <w:rFonts w:ascii="Times New Roman" w:hAnsi="Times New Roman" w:cs="Times New Roman"/>
          <w:i/>
          <w:color w:val="FF0000"/>
          <w:sz w:val="24"/>
          <w:szCs w:val="24"/>
        </w:rPr>
        <w:t>(například pod omítkou,</w:t>
      </w:r>
      <w:r w:rsidR="00C85D21" w:rsidRPr="006E66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5D21" w:rsidRPr="006E66C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v lištách nebo trubkách, </w:t>
      </w:r>
      <w:r w:rsidR="000F1B95" w:rsidRPr="006E66C8">
        <w:rPr>
          <w:rFonts w:ascii="Times New Roman" w:hAnsi="Times New Roman" w:cs="Times New Roman"/>
          <w:i/>
          <w:color w:val="FF0000"/>
          <w:sz w:val="24"/>
          <w:szCs w:val="24"/>
        </w:rPr>
        <w:t>ve žlabech, v chráničkách, ukončení v uzamykatelných rozvaděčích</w:t>
      </w:r>
      <w:r w:rsidR="00C85D21" w:rsidRPr="006E66C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atp.)</w:t>
      </w:r>
      <w:r w:rsidR="00A15DF4" w:rsidRPr="00A15DF4">
        <w:rPr>
          <w:rFonts w:ascii="Times New Roman" w:hAnsi="Times New Roman" w:cs="Times New Roman"/>
          <w:i/>
          <w:sz w:val="24"/>
          <w:szCs w:val="24"/>
        </w:rPr>
        <w:t>.</w:t>
      </w:r>
    </w:p>
    <w:p w14:paraId="5FE9336F" w14:textId="77777777" w:rsidR="007F7B79" w:rsidRDefault="007F7B79" w:rsidP="00422AAE">
      <w:pPr>
        <w:pStyle w:val="Odstavecseseznamem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10671F7D" w14:textId="77777777" w:rsidR="00CC71FA" w:rsidRPr="000D6E8E" w:rsidRDefault="00CC71FA" w:rsidP="00CC386A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0D6E8E">
        <w:rPr>
          <w:rFonts w:ascii="Times New Roman" w:hAnsi="Times New Roman" w:cs="Times New Roman"/>
          <w:b/>
          <w:sz w:val="24"/>
          <w:szCs w:val="24"/>
        </w:rPr>
        <w:t>Kamery</w:t>
      </w:r>
    </w:p>
    <w:p w14:paraId="5F2FC30B" w14:textId="4FADB621" w:rsidR="00A5170D" w:rsidRPr="006E66C8" w:rsidRDefault="00A5170D" w:rsidP="00422AAE">
      <w:pPr>
        <w:spacing w:before="120"/>
        <w:ind w:left="284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Ochrana kamer je zajištěna </w: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begin"/>
      </w:r>
      <w:r w:rsidR="00DA1583">
        <w:rPr>
          <w:rFonts w:ascii="Times New Roman" w:hAnsi="Times New Roman" w:cs="Times New Roman"/>
          <w:sz w:val="24"/>
          <w:highlight w:val="yellow"/>
        </w:rPr>
        <w:instrText xml:space="preserve"> MACROBUTTON  AcceptAllConflictsInDoc "popis vhodných opatření" </w:instrTex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end"/>
      </w:r>
      <w:r w:rsidR="00DA1583" w:rsidRPr="00DA1583">
        <w:rPr>
          <w:rFonts w:ascii="Times New Roman" w:hAnsi="Times New Roman" w:cs="Times New Roman"/>
          <w:sz w:val="24"/>
        </w:rPr>
        <w:t xml:space="preserve"> </w:t>
      </w:r>
      <w:r w:rsidR="00DA1583">
        <w:rPr>
          <w:rFonts w:ascii="Times New Roman" w:hAnsi="Times New Roman" w:cs="Times New Roman"/>
          <w:i/>
          <w:color w:val="FF0000"/>
          <w:sz w:val="24"/>
          <w:szCs w:val="24"/>
        </w:rPr>
        <w:t>(n</w:t>
      </w:r>
      <w:r w:rsidRPr="00DA1583">
        <w:rPr>
          <w:rFonts w:ascii="Times New Roman" w:hAnsi="Times New Roman" w:cs="Times New Roman"/>
          <w:i/>
          <w:color w:val="FF0000"/>
          <w:sz w:val="24"/>
          <w:szCs w:val="24"/>
        </w:rPr>
        <w:t>apř.</w:t>
      </w:r>
      <w:r w:rsidRPr="006E66C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umístěním mimo dosah, bezpečnostními kryty, dohledem kamer vzájemně atp.)</w:t>
      </w:r>
      <w:r w:rsidR="00A15DF4" w:rsidRPr="00A15DF4">
        <w:rPr>
          <w:rFonts w:ascii="Times New Roman" w:hAnsi="Times New Roman" w:cs="Times New Roman"/>
          <w:i/>
          <w:sz w:val="24"/>
          <w:szCs w:val="24"/>
        </w:rPr>
        <w:t>.</w:t>
      </w:r>
    </w:p>
    <w:p w14:paraId="465A6585" w14:textId="77777777" w:rsidR="000D6E8E" w:rsidRDefault="000D6E8E" w:rsidP="00CC71FA">
      <w:pPr>
        <w:rPr>
          <w:rFonts w:ascii="Times New Roman" w:hAnsi="Times New Roman" w:cs="Times New Roman"/>
          <w:b/>
          <w:sz w:val="24"/>
          <w:szCs w:val="24"/>
        </w:rPr>
      </w:pPr>
    </w:p>
    <w:p w14:paraId="14F58812" w14:textId="17496524" w:rsidR="00CC71FA" w:rsidRDefault="00CC71FA" w:rsidP="00422AAE">
      <w:pPr>
        <w:pStyle w:val="Odstavecseseznamem"/>
        <w:numPr>
          <w:ilvl w:val="0"/>
          <w:numId w:val="14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77FCF">
        <w:rPr>
          <w:rFonts w:ascii="Times New Roman" w:hAnsi="Times New Roman" w:cs="Times New Roman"/>
          <w:b/>
          <w:sz w:val="24"/>
          <w:szCs w:val="24"/>
        </w:rPr>
        <w:t>Opatření technické bezpečnosti</w:t>
      </w:r>
    </w:p>
    <w:p w14:paraId="6DBA4BDD" w14:textId="4FA98916" w:rsidR="00DA1583" w:rsidRDefault="00534BE6" w:rsidP="00DA1583">
      <w:pPr>
        <w:tabs>
          <w:tab w:val="left" w:pos="284"/>
        </w:tabs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43F6">
        <w:rPr>
          <w:rFonts w:ascii="Times New Roman" w:hAnsi="Times New Roman" w:cs="Times New Roman"/>
          <w:sz w:val="24"/>
          <w:szCs w:val="24"/>
        </w:rPr>
        <w:t>Instalace kamer je provedena tak, aby bylo respektováno právo na ochranu soukromého a osobního života všech oso</w:t>
      </w:r>
      <w:r>
        <w:rPr>
          <w:rFonts w:ascii="Times New Roman" w:hAnsi="Times New Roman" w:cs="Times New Roman"/>
          <w:sz w:val="24"/>
          <w:szCs w:val="24"/>
        </w:rPr>
        <w:t>b nac</w:t>
      </w:r>
      <w:r w:rsidR="00881FE9">
        <w:rPr>
          <w:rFonts w:ascii="Times New Roman" w:hAnsi="Times New Roman" w:cs="Times New Roman"/>
          <w:sz w:val="24"/>
          <w:szCs w:val="24"/>
        </w:rPr>
        <w:t>házejících se v prostorách obecního úřadu</w:t>
      </w:r>
      <w:r w:rsidR="00922F7C">
        <w:rPr>
          <w:rFonts w:ascii="Times New Roman" w:hAnsi="Times New Roman" w:cs="Times New Roman"/>
          <w:sz w:val="24"/>
          <w:szCs w:val="24"/>
        </w:rPr>
        <w:t>.</w:t>
      </w:r>
    </w:p>
    <w:p w14:paraId="15D78802" w14:textId="4D86E58F" w:rsidR="00DA1583" w:rsidRDefault="00922F7C" w:rsidP="00DA1583">
      <w:pPr>
        <w:tabs>
          <w:tab w:val="left" w:pos="284"/>
        </w:tabs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2F7C">
        <w:rPr>
          <w:rFonts w:ascii="Times New Roman" w:hAnsi="Times New Roman" w:cs="Times New Roman"/>
          <w:sz w:val="24"/>
          <w:szCs w:val="24"/>
        </w:rPr>
        <w:t xml:space="preserve">Přístup k záznamům je zajištěn jedinečností přístupových hesel. Těmito hesly disponují </w: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begin"/>
      </w:r>
      <w:r w:rsidR="00DA1583">
        <w:rPr>
          <w:rFonts w:ascii="Times New Roman" w:hAnsi="Times New Roman" w:cs="Times New Roman"/>
          <w:sz w:val="24"/>
          <w:highlight w:val="yellow"/>
        </w:rPr>
        <w:instrText xml:space="preserve"> MACROBUTTON  AcceptAllConflictsInDoc "oprávněné osoby" </w:instrTex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end"/>
      </w:r>
      <w:r w:rsidR="00881FE9" w:rsidRPr="00EA2625">
        <w:rPr>
          <w:rFonts w:ascii="Times New Roman" w:hAnsi="Times New Roman"/>
          <w:i/>
          <w:color w:val="FF0000"/>
          <w:sz w:val="24"/>
          <w:szCs w:val="24"/>
        </w:rPr>
        <w:t xml:space="preserve">(např. </w:t>
      </w:r>
      <w:r w:rsidR="00881FE9">
        <w:rPr>
          <w:rFonts w:ascii="Times New Roman" w:hAnsi="Times New Roman"/>
          <w:i/>
          <w:color w:val="FF0000"/>
          <w:sz w:val="24"/>
          <w:szCs w:val="24"/>
        </w:rPr>
        <w:t>starosta</w:t>
      </w:r>
      <w:r w:rsidR="00881FE9" w:rsidRPr="00EA2625">
        <w:rPr>
          <w:rFonts w:ascii="Times New Roman" w:hAnsi="Times New Roman"/>
          <w:i/>
          <w:color w:val="FF0000"/>
          <w:sz w:val="24"/>
          <w:szCs w:val="24"/>
        </w:rPr>
        <w:t>/</w:t>
      </w:r>
      <w:r w:rsidR="00881FE9">
        <w:rPr>
          <w:rFonts w:ascii="Times New Roman" w:hAnsi="Times New Roman"/>
          <w:i/>
          <w:color w:val="FF0000"/>
          <w:sz w:val="24"/>
          <w:szCs w:val="24"/>
        </w:rPr>
        <w:t>místostarosta/tajemník/vedoucí odboru/jiná pověřená osoba</w:t>
      </w:r>
      <w:proofErr w:type="gramStart"/>
      <w:r w:rsidR="00881FE9">
        <w:rPr>
          <w:rFonts w:ascii="Times New Roman" w:hAnsi="Times New Roman"/>
          <w:i/>
          <w:color w:val="FF0000"/>
          <w:sz w:val="24"/>
          <w:szCs w:val="24"/>
        </w:rPr>
        <w:t>…..atp.</w:t>
      </w:r>
      <w:proofErr w:type="gramEnd"/>
      <w:r w:rsidR="00881FE9" w:rsidRPr="00EA2625">
        <w:rPr>
          <w:rFonts w:ascii="Times New Roman" w:hAnsi="Times New Roman"/>
          <w:i/>
          <w:color w:val="FF0000"/>
          <w:sz w:val="24"/>
          <w:szCs w:val="24"/>
        </w:rPr>
        <w:t>)</w:t>
      </w:r>
      <w:r w:rsidR="00881FE9" w:rsidRPr="00EA2625">
        <w:rPr>
          <w:rFonts w:ascii="Times New Roman" w:hAnsi="Times New Roman"/>
          <w:bCs/>
          <w:i/>
          <w:color w:val="FF0000"/>
          <w:sz w:val="24"/>
          <w:szCs w:val="24"/>
        </w:rPr>
        <w:t>.</w:t>
      </w:r>
    </w:p>
    <w:p w14:paraId="293955A0" w14:textId="4C3E2245" w:rsidR="00DA1583" w:rsidRDefault="00922F7C" w:rsidP="00DA1583">
      <w:pPr>
        <w:tabs>
          <w:tab w:val="left" w:pos="284"/>
        </w:tabs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Dalšími opatřeními k zajištění bezpečnosti dat jsou </w: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begin"/>
      </w:r>
      <w:r w:rsidR="00DA1583">
        <w:rPr>
          <w:rFonts w:ascii="Times New Roman" w:hAnsi="Times New Roman" w:cs="Times New Roman"/>
          <w:sz w:val="24"/>
          <w:highlight w:val="yellow"/>
        </w:rPr>
        <w:instrText xml:space="preserve"> MACROBUTTON  AcceptAllConflictsInDoc "popis dalších opatření" </w:instrTex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end"/>
      </w:r>
      <w:r w:rsidR="00DA1583" w:rsidRPr="00DA1583">
        <w:rPr>
          <w:rFonts w:ascii="Times New Roman" w:hAnsi="Times New Roman" w:cs="Times New Roman"/>
          <w:sz w:val="24"/>
        </w:rPr>
        <w:t xml:space="preserve"> </w:t>
      </w:r>
      <w:r w:rsidR="00DA1583">
        <w:rPr>
          <w:rFonts w:ascii="Times New Roman" w:hAnsi="Times New Roman"/>
          <w:i/>
          <w:color w:val="FF0000"/>
          <w:sz w:val="24"/>
          <w:szCs w:val="24"/>
        </w:rPr>
        <w:t>(n</w:t>
      </w:r>
      <w:r w:rsidRPr="00B51B19">
        <w:rPr>
          <w:rFonts w:ascii="Times New Roman" w:hAnsi="Times New Roman"/>
          <w:i/>
          <w:color w:val="FF0000"/>
          <w:sz w:val="24"/>
          <w:szCs w:val="24"/>
        </w:rPr>
        <w:t>apříklad</w:t>
      </w:r>
      <w:r w:rsidR="004A74AC" w:rsidRPr="00B51B19">
        <w:rPr>
          <w:rFonts w:ascii="Times New Roman" w:hAnsi="Times New Roman"/>
          <w:i/>
          <w:color w:val="FF0000"/>
          <w:sz w:val="24"/>
          <w:szCs w:val="24"/>
        </w:rPr>
        <w:t xml:space="preserve"> ochrana proti škodlivým kódům, </w:t>
      </w:r>
      <w:r w:rsidRPr="00B51B19">
        <w:rPr>
          <w:rFonts w:ascii="Times New Roman" w:hAnsi="Times New Roman"/>
          <w:i/>
          <w:color w:val="FF0000"/>
          <w:sz w:val="24"/>
          <w:szCs w:val="24"/>
        </w:rPr>
        <w:t xml:space="preserve">šifrování dat, zálohování dat a ochrana datových nosičů, pravidelné kontroly funkčnosti, pravidelná </w:t>
      </w:r>
      <w:r w:rsidR="004A74AC" w:rsidRPr="00B51B19">
        <w:rPr>
          <w:rFonts w:ascii="Times New Roman" w:hAnsi="Times New Roman"/>
          <w:i/>
          <w:color w:val="FF0000"/>
          <w:sz w:val="24"/>
          <w:szCs w:val="24"/>
        </w:rPr>
        <w:t>škole</w:t>
      </w:r>
      <w:r w:rsidRPr="00B51B19">
        <w:rPr>
          <w:rFonts w:ascii="Times New Roman" w:hAnsi="Times New Roman"/>
          <w:i/>
          <w:color w:val="FF0000"/>
          <w:sz w:val="24"/>
          <w:szCs w:val="24"/>
        </w:rPr>
        <w:t>ní</w:t>
      </w:r>
      <w:r w:rsidR="004A74AC" w:rsidRPr="00B51B19">
        <w:rPr>
          <w:rFonts w:ascii="Times New Roman" w:hAnsi="Times New Roman"/>
          <w:i/>
          <w:color w:val="FF0000"/>
          <w:sz w:val="24"/>
          <w:szCs w:val="24"/>
        </w:rPr>
        <w:t xml:space="preserve"> uživatelů</w:t>
      </w:r>
      <w:r w:rsidRPr="00B51B19">
        <w:rPr>
          <w:rFonts w:ascii="Times New Roman" w:hAnsi="Times New Roman"/>
          <w:i/>
          <w:color w:val="FF0000"/>
          <w:sz w:val="24"/>
          <w:szCs w:val="24"/>
        </w:rPr>
        <w:t xml:space="preserve"> at</w:t>
      </w:r>
      <w:r w:rsidRPr="00DA1583">
        <w:rPr>
          <w:rFonts w:ascii="Times New Roman" w:hAnsi="Times New Roman"/>
          <w:i/>
          <w:color w:val="FF0000"/>
          <w:sz w:val="24"/>
          <w:szCs w:val="24"/>
        </w:rPr>
        <w:t>p.)</w:t>
      </w:r>
      <w:r w:rsidR="00A15DF4" w:rsidRPr="00A15DF4">
        <w:rPr>
          <w:rFonts w:ascii="Times New Roman" w:hAnsi="Times New Roman" w:cs="Times New Roman"/>
          <w:i/>
          <w:sz w:val="24"/>
          <w:szCs w:val="24"/>
        </w:rPr>
        <w:t>.</w:t>
      </w:r>
    </w:p>
    <w:p w14:paraId="2925BBE4" w14:textId="7EE4FEB3" w:rsidR="003E2A47" w:rsidRPr="003E2A47" w:rsidRDefault="003E2A47" w:rsidP="00DA1583">
      <w:pPr>
        <w:tabs>
          <w:tab w:val="left" w:pos="284"/>
        </w:tabs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2A47">
        <w:rPr>
          <w:rFonts w:ascii="Times New Roman" w:hAnsi="Times New Roman" w:cs="Times New Roman"/>
          <w:sz w:val="24"/>
          <w:szCs w:val="24"/>
        </w:rPr>
        <w:t>Předávání (export) zaznamenaných dat provádí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begin"/>
      </w:r>
      <w:r w:rsidR="00DA1583">
        <w:rPr>
          <w:rFonts w:ascii="Times New Roman" w:hAnsi="Times New Roman" w:cs="Times New Roman"/>
          <w:sz w:val="24"/>
          <w:highlight w:val="yellow"/>
        </w:rPr>
        <w:instrText xml:space="preserve"> MACROBUTTON  AcceptAllConflictsInDoc "oprávněná osoba" </w:instrText>
      </w:r>
      <w:r w:rsidR="00DA1583">
        <w:rPr>
          <w:rFonts w:ascii="Times New Roman" w:hAnsi="Times New Roman" w:cs="Times New Roman"/>
          <w:sz w:val="24"/>
          <w:highlight w:val="yellow"/>
        </w:rPr>
        <w:fldChar w:fldCharType="end"/>
      </w:r>
      <w:r w:rsidR="00881FE9" w:rsidRPr="00EA2625">
        <w:rPr>
          <w:rFonts w:ascii="Times New Roman" w:hAnsi="Times New Roman"/>
          <w:i/>
          <w:color w:val="FF0000"/>
          <w:sz w:val="24"/>
          <w:szCs w:val="24"/>
        </w:rPr>
        <w:t xml:space="preserve">(např. </w:t>
      </w:r>
      <w:r w:rsidR="00881FE9">
        <w:rPr>
          <w:rFonts w:ascii="Times New Roman" w:hAnsi="Times New Roman"/>
          <w:i/>
          <w:color w:val="FF0000"/>
          <w:sz w:val="24"/>
          <w:szCs w:val="24"/>
        </w:rPr>
        <w:t>starosta</w:t>
      </w:r>
      <w:r w:rsidR="00881FE9" w:rsidRPr="00EA2625">
        <w:rPr>
          <w:rFonts w:ascii="Times New Roman" w:hAnsi="Times New Roman"/>
          <w:i/>
          <w:color w:val="FF0000"/>
          <w:sz w:val="24"/>
          <w:szCs w:val="24"/>
        </w:rPr>
        <w:t>/</w:t>
      </w:r>
      <w:r w:rsidR="00881FE9">
        <w:rPr>
          <w:rFonts w:ascii="Times New Roman" w:hAnsi="Times New Roman"/>
          <w:i/>
          <w:color w:val="FF0000"/>
          <w:sz w:val="24"/>
          <w:szCs w:val="24"/>
        </w:rPr>
        <w:t>místostarosta/tajemník/vedoucí odboru/jiná pověřená osoba</w:t>
      </w:r>
      <w:proofErr w:type="gramStart"/>
      <w:r w:rsidR="00881FE9">
        <w:rPr>
          <w:rFonts w:ascii="Times New Roman" w:hAnsi="Times New Roman"/>
          <w:i/>
          <w:color w:val="FF0000"/>
          <w:sz w:val="24"/>
          <w:szCs w:val="24"/>
        </w:rPr>
        <w:t>…..atp.</w:t>
      </w:r>
      <w:proofErr w:type="gramEnd"/>
      <w:r w:rsidR="00881FE9" w:rsidRPr="00EA2625">
        <w:rPr>
          <w:rFonts w:ascii="Times New Roman" w:hAnsi="Times New Roman"/>
          <w:i/>
          <w:color w:val="FF0000"/>
          <w:sz w:val="24"/>
          <w:szCs w:val="24"/>
        </w:rPr>
        <w:t>)</w:t>
      </w:r>
      <w:r w:rsidR="00881FE9" w:rsidRPr="00881FE9">
        <w:rPr>
          <w:rFonts w:ascii="Times New Roman" w:hAnsi="Times New Roman"/>
          <w:bCs/>
          <w:sz w:val="24"/>
          <w:szCs w:val="24"/>
        </w:rPr>
        <w:t>.</w:t>
      </w:r>
      <w:r w:rsidR="00881FE9" w:rsidRPr="00881FE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Předávání</w:t>
      </w:r>
      <w:r w:rsidR="00922F7C" w:rsidRPr="003E2A47">
        <w:rPr>
          <w:rFonts w:ascii="Times New Roman" w:hAnsi="Times New Roman" w:cs="Times New Roman"/>
          <w:sz w:val="24"/>
          <w:szCs w:val="24"/>
        </w:rPr>
        <w:t xml:space="preserve"> dat je prováděn</w:t>
      </w:r>
      <w:r>
        <w:rPr>
          <w:rFonts w:ascii="Times New Roman" w:hAnsi="Times New Roman" w:cs="Times New Roman"/>
          <w:sz w:val="24"/>
          <w:szCs w:val="24"/>
        </w:rPr>
        <w:t>o</w:t>
      </w:r>
      <w:r w:rsidR="00922F7C" w:rsidRPr="003E2A47">
        <w:rPr>
          <w:rFonts w:ascii="Times New Roman" w:hAnsi="Times New Roman" w:cs="Times New Roman"/>
          <w:sz w:val="24"/>
          <w:szCs w:val="24"/>
        </w:rPr>
        <w:t xml:space="preserve"> pouze </w:t>
      </w:r>
      <w:r w:rsidR="00DF5EE0">
        <w:rPr>
          <w:rFonts w:ascii="Times New Roman" w:hAnsi="Times New Roman" w:cs="Times New Roman"/>
          <w:sz w:val="24"/>
          <w:szCs w:val="24"/>
        </w:rPr>
        <w:t>v souladu s účelem jejich instalace v případě šetření vnitřního identifikovaného</w:t>
      </w:r>
      <w:r w:rsidR="00922F7C" w:rsidRPr="003E2A47">
        <w:rPr>
          <w:rFonts w:ascii="Times New Roman" w:hAnsi="Times New Roman" w:cs="Times New Roman"/>
          <w:sz w:val="24"/>
          <w:szCs w:val="24"/>
        </w:rPr>
        <w:t xml:space="preserve"> incidentu nebo na vyžádání orgán</w:t>
      </w:r>
      <w:r w:rsidRPr="003E2A47">
        <w:rPr>
          <w:rFonts w:ascii="Times New Roman" w:hAnsi="Times New Roman" w:cs="Times New Roman"/>
          <w:sz w:val="24"/>
          <w:szCs w:val="24"/>
        </w:rPr>
        <w:t xml:space="preserve">ů činných v trestním </w:t>
      </w:r>
      <w:r w:rsidR="0017323B">
        <w:rPr>
          <w:rFonts w:ascii="Times New Roman" w:hAnsi="Times New Roman" w:cs="Times New Roman"/>
          <w:sz w:val="24"/>
          <w:szCs w:val="24"/>
        </w:rPr>
        <w:t xml:space="preserve">řízení, </w:t>
      </w:r>
      <w:r w:rsidRPr="003E2A47">
        <w:rPr>
          <w:rFonts w:ascii="Times New Roman" w:hAnsi="Times New Roman" w:cs="Times New Roman"/>
          <w:sz w:val="24"/>
          <w:szCs w:val="24"/>
        </w:rPr>
        <w:t>správních orgánů</w:t>
      </w:r>
      <w:r w:rsidR="00B51B19">
        <w:rPr>
          <w:rFonts w:ascii="Times New Roman" w:hAnsi="Times New Roman" w:cs="Times New Roman"/>
          <w:bCs/>
          <w:sz w:val="24"/>
          <w:szCs w:val="24"/>
        </w:rPr>
        <w:t>, popř. jiných</w:t>
      </w:r>
      <w:r w:rsidRPr="003E2A47">
        <w:rPr>
          <w:rFonts w:ascii="Times New Roman" w:hAnsi="Times New Roman" w:cs="Times New Roman"/>
          <w:bCs/>
          <w:sz w:val="24"/>
          <w:szCs w:val="24"/>
        </w:rPr>
        <w:t xml:space="preserve"> zainteresovan</w:t>
      </w:r>
      <w:r w:rsidR="00B51B19">
        <w:rPr>
          <w:rFonts w:ascii="Times New Roman" w:hAnsi="Times New Roman" w:cs="Times New Roman"/>
          <w:bCs/>
          <w:sz w:val="24"/>
          <w:szCs w:val="24"/>
        </w:rPr>
        <w:t>ých</w:t>
      </w:r>
      <w:r w:rsidRPr="003E2A47">
        <w:rPr>
          <w:rFonts w:ascii="Times New Roman" w:hAnsi="Times New Roman" w:cs="Times New Roman"/>
          <w:bCs/>
          <w:sz w:val="24"/>
          <w:szCs w:val="24"/>
        </w:rPr>
        <w:t xml:space="preserve"> subjekt</w:t>
      </w:r>
      <w:r w:rsidR="00B51B19">
        <w:rPr>
          <w:rFonts w:ascii="Times New Roman" w:hAnsi="Times New Roman" w:cs="Times New Roman"/>
          <w:bCs/>
          <w:sz w:val="24"/>
          <w:szCs w:val="24"/>
        </w:rPr>
        <w:t xml:space="preserve">ů </w:t>
      </w:r>
      <w:r w:rsidRPr="003E2A47">
        <w:rPr>
          <w:rFonts w:ascii="Times New Roman" w:hAnsi="Times New Roman" w:cs="Times New Roman"/>
          <w:bCs/>
          <w:sz w:val="24"/>
          <w:szCs w:val="24"/>
        </w:rPr>
        <w:t>pro naplnění účelu zpracování (např. pojišťovna).</w:t>
      </w:r>
      <w:r>
        <w:rPr>
          <w:rFonts w:ascii="Times New Roman" w:hAnsi="Times New Roman" w:cs="Times New Roman"/>
          <w:sz w:val="24"/>
          <w:szCs w:val="24"/>
        </w:rPr>
        <w:t xml:space="preserve"> Předávaná </w:t>
      </w:r>
      <w:r w:rsidRPr="003E2A47">
        <w:rPr>
          <w:rFonts w:ascii="Times New Roman" w:hAnsi="Times New Roman" w:cs="Times New Roman"/>
          <w:sz w:val="24"/>
          <w:szCs w:val="24"/>
        </w:rPr>
        <w:t xml:space="preserve">data jsou nevratně likvidována po pominutí účelů jejich využití.  </w:t>
      </w:r>
    </w:p>
    <w:p w14:paraId="21C4585A" w14:textId="77777777" w:rsidR="00CC71FA" w:rsidRPr="00BB2FE5" w:rsidRDefault="00CC71FA" w:rsidP="00CC71FA">
      <w:pPr>
        <w:rPr>
          <w:rFonts w:ascii="Times New Roman" w:hAnsi="Times New Roman" w:cs="Times New Roman"/>
          <w:b/>
          <w:sz w:val="24"/>
          <w:szCs w:val="24"/>
        </w:rPr>
      </w:pPr>
    </w:p>
    <w:p w14:paraId="047E2FD1" w14:textId="77777777" w:rsidR="00E21C99" w:rsidRDefault="00E21C99" w:rsidP="00C8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8E2A32">
        <w:rPr>
          <w:rFonts w:ascii="Times New Roman" w:hAnsi="Times New Roman" w:cs="Times New Roman"/>
          <w:b/>
          <w:sz w:val="24"/>
          <w:szCs w:val="24"/>
        </w:rPr>
        <w:t>10</w:t>
      </w:r>
    </w:p>
    <w:p w14:paraId="77FD2476" w14:textId="77777777" w:rsidR="00E21C99" w:rsidRPr="0032429D" w:rsidRDefault="00E21C99" w:rsidP="00E21C9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</w:rPr>
        <w:t>Závěrečné ustanovení</w:t>
      </w:r>
    </w:p>
    <w:p w14:paraId="456CC445" w14:textId="77777777" w:rsidR="00E21C99" w:rsidRPr="0032429D" w:rsidRDefault="00E21C99" w:rsidP="00922F7C">
      <w:pPr>
        <w:rPr>
          <w:rFonts w:ascii="Times New Roman" w:hAnsi="Times New Roman" w:cs="Times New Roman"/>
          <w:sz w:val="24"/>
          <w:szCs w:val="24"/>
        </w:rPr>
      </w:pPr>
    </w:p>
    <w:p w14:paraId="78B25937" w14:textId="2D15426B" w:rsidR="00E21C99" w:rsidRDefault="00E21C99" w:rsidP="00534BE6">
      <w:pPr>
        <w:pStyle w:val="Odstavecseseznamem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sz w:val="24"/>
          <w:szCs w:val="24"/>
        </w:rPr>
        <w:t xml:space="preserve">Tato směrnice je nedílnou součástí komplexní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81FE9">
        <w:rPr>
          <w:rFonts w:ascii="Times New Roman" w:hAnsi="Times New Roman" w:cs="Times New Roman"/>
          <w:sz w:val="24"/>
          <w:szCs w:val="24"/>
        </w:rPr>
        <w:t>oustavy vnitřních předpisů obce</w:t>
      </w:r>
      <w:r w:rsidRPr="0032429D">
        <w:rPr>
          <w:rFonts w:ascii="Times New Roman" w:hAnsi="Times New Roman" w:cs="Times New Roman"/>
          <w:sz w:val="24"/>
          <w:szCs w:val="24"/>
        </w:rPr>
        <w:t>.</w:t>
      </w:r>
    </w:p>
    <w:p w14:paraId="6D157E20" w14:textId="77777777" w:rsidR="00E21C99" w:rsidRDefault="00E21C99" w:rsidP="00E21C9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C94883C" w14:textId="77777777" w:rsidR="00E21C99" w:rsidRDefault="00E21C99" w:rsidP="00534BE6">
      <w:pPr>
        <w:pStyle w:val="Odstavecseseznamem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21C99">
        <w:rPr>
          <w:rFonts w:ascii="Times New Roman" w:hAnsi="Times New Roman" w:cs="Times New Roman"/>
          <w:sz w:val="24"/>
          <w:szCs w:val="24"/>
        </w:rPr>
        <w:t>Tato směrnice nabývá účinnosti dnem 25. května 2018.</w:t>
      </w:r>
    </w:p>
    <w:p w14:paraId="193B5452" w14:textId="77777777" w:rsidR="00E21C99" w:rsidRPr="00E21C99" w:rsidRDefault="00E21C99" w:rsidP="00E21C9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C3731FD" w14:textId="27416FD2" w:rsidR="00A77FCF" w:rsidRDefault="00A77FCF" w:rsidP="00E21C99">
      <w:pPr>
        <w:rPr>
          <w:rFonts w:ascii="Times New Roman" w:hAnsi="Times New Roman" w:cs="Times New Roman"/>
          <w:sz w:val="24"/>
          <w:szCs w:val="24"/>
        </w:rPr>
      </w:pPr>
    </w:p>
    <w:p w14:paraId="67183512" w14:textId="77777777" w:rsidR="00E21C99" w:rsidRDefault="00E21C99" w:rsidP="00E21C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¨¨¨¨¨¨¨¨¨¨¨¨¨¨¨¨¨¨¨¨¨¨¨¨¨¨¨¨¨¨¨¨¨¨¨¨¨¨¨¨¨¨¨¨¨¨¨¨¨¨¨</w:t>
      </w:r>
    </w:p>
    <w:p w14:paraId="26B8F039" w14:textId="2FEBAB5D" w:rsidR="00E21C99" w:rsidRDefault="00881FE9" w:rsidP="00E21C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starosta/starostka</w:t>
      </w:r>
    </w:p>
    <w:p w14:paraId="09A4274B" w14:textId="77777777" w:rsidR="00DA1583" w:rsidRDefault="00DA1583" w:rsidP="00E21C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AF0341" w14:textId="77777777" w:rsidR="00DA1583" w:rsidRDefault="00DA1583" w:rsidP="0083488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E3FF5C2" w14:textId="5DE5E5D5" w:rsidR="00E21C99" w:rsidRPr="00D74E15" w:rsidRDefault="00DA1583" w:rsidP="0083488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83488A" w:rsidRPr="00D74E15">
        <w:rPr>
          <w:rFonts w:ascii="Times New Roman" w:hAnsi="Times New Roman" w:cs="Times New Roman"/>
          <w:sz w:val="24"/>
          <w:szCs w:val="24"/>
          <w:u w:val="single"/>
        </w:rPr>
        <w:t>řílohy:</w:t>
      </w:r>
    </w:p>
    <w:p w14:paraId="46C3C7DA" w14:textId="77777777" w:rsidR="0083488A" w:rsidRDefault="0083488A" w:rsidP="00D74E15">
      <w:pPr>
        <w:pStyle w:val="Odstavecseseznamem"/>
        <w:numPr>
          <w:ilvl w:val="0"/>
          <w:numId w:val="3"/>
        </w:numPr>
        <w:spacing w:before="120" w:line="276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1 </w:t>
      </w:r>
      <w:r w:rsidR="00D74E1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Protokol o předání záznamu</w:t>
      </w:r>
    </w:p>
    <w:p w14:paraId="39D7CD8D" w14:textId="77777777" w:rsidR="00E779B9" w:rsidRDefault="0083488A" w:rsidP="00E779B9">
      <w:pPr>
        <w:pStyle w:val="Odstavecseseznamem"/>
        <w:numPr>
          <w:ilvl w:val="0"/>
          <w:numId w:val="3"/>
        </w:numPr>
        <w:spacing w:before="120" w:line="276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2 </w:t>
      </w:r>
      <w:r w:rsidR="00D74E1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Informační tabulka </w:t>
      </w:r>
      <w:r w:rsidR="00E779B9">
        <w:rPr>
          <w:rFonts w:ascii="Times New Roman" w:hAnsi="Times New Roman" w:cs="Times New Roman"/>
          <w:sz w:val="24"/>
          <w:szCs w:val="24"/>
        </w:rPr>
        <w:t>– vzor</w:t>
      </w:r>
    </w:p>
    <w:p w14:paraId="42B4FAAB" w14:textId="1D4C32D6" w:rsidR="00E779B9" w:rsidRPr="00E779B9" w:rsidRDefault="00881FE9" w:rsidP="00E779B9">
      <w:pPr>
        <w:pStyle w:val="Odstavecseseznamem"/>
        <w:numPr>
          <w:ilvl w:val="0"/>
          <w:numId w:val="3"/>
        </w:numPr>
        <w:spacing w:before="120" w:line="276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3</w:t>
      </w:r>
      <w:r w:rsidR="00E779B9" w:rsidRPr="00E779B9">
        <w:rPr>
          <w:rFonts w:ascii="Times New Roman" w:hAnsi="Times New Roman" w:cs="Times New Roman"/>
          <w:sz w:val="24"/>
          <w:szCs w:val="24"/>
        </w:rPr>
        <w:t xml:space="preserve"> - Záznam o seznámení se Směrnicí pro ochranu osobních v kamerovém systému</w:t>
      </w:r>
    </w:p>
    <w:p w14:paraId="4E152E05" w14:textId="77777777" w:rsidR="00141D45" w:rsidRDefault="00141D45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95977C6" w14:textId="7FF75217" w:rsidR="00243EAB" w:rsidRPr="00E779B9" w:rsidRDefault="0017323B" w:rsidP="00DA1583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E779B9">
        <w:rPr>
          <w:rFonts w:ascii="Times New Roman" w:hAnsi="Times New Roman"/>
          <w:b/>
          <w:sz w:val="24"/>
          <w:szCs w:val="24"/>
        </w:rPr>
        <w:lastRenderedPageBreak/>
        <w:t>Příloha č. 1 - P</w:t>
      </w:r>
      <w:r w:rsidR="00243EAB" w:rsidRPr="00E779B9">
        <w:rPr>
          <w:rFonts w:ascii="Times New Roman" w:hAnsi="Times New Roman"/>
          <w:b/>
          <w:sz w:val="24"/>
          <w:szCs w:val="24"/>
        </w:rPr>
        <w:t>rotokol o předání záznamu</w:t>
      </w:r>
    </w:p>
    <w:p w14:paraId="3854B7EE" w14:textId="77777777" w:rsidR="00E17DAB" w:rsidRDefault="00E17DAB" w:rsidP="00DA1583">
      <w:pPr>
        <w:pStyle w:val="Bezmezer"/>
      </w:pPr>
    </w:p>
    <w:p w14:paraId="7A378973" w14:textId="2662C108" w:rsidR="00E17DAB" w:rsidRDefault="00937B6D" w:rsidP="00243EAB">
      <w:pPr>
        <w:pStyle w:val="odrka1"/>
        <w:numPr>
          <w:ilvl w:val="0"/>
          <w:numId w:val="0"/>
        </w:numPr>
        <w:spacing w:before="0" w:line="360" w:lineRule="auto"/>
        <w:rPr>
          <w:rFonts w:ascii="Times New Roman" w:hAnsi="Times New Roman"/>
          <w:b/>
          <w:sz w:val="24"/>
          <w:highlight w:val="yellow"/>
        </w:rPr>
      </w:pPr>
      <w:r>
        <w:rPr>
          <w:rFonts w:ascii="Times New Roman" w:hAnsi="Times New Roman"/>
          <w:b/>
          <w:sz w:val="24"/>
          <w:highlight w:val="yellow"/>
        </w:rPr>
        <w:t>„Název obce“</w:t>
      </w:r>
    </w:p>
    <w:p w14:paraId="3CFEEA76" w14:textId="77777777" w:rsidR="00DA1583" w:rsidRDefault="00DA1583" w:rsidP="00DA1583">
      <w:pPr>
        <w:pStyle w:val="Bezmezer"/>
      </w:pPr>
    </w:p>
    <w:p w14:paraId="3FA0EF86" w14:textId="77777777" w:rsidR="00E17DAB" w:rsidRPr="00E17DAB" w:rsidRDefault="00E17DAB" w:rsidP="00E17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Protokol o předání záznamu z </w:t>
      </w:r>
      <w:r w:rsidRPr="00E17DAB">
        <w:rPr>
          <w:rFonts w:ascii="Times New Roman" w:hAnsi="Times New Roman" w:cs="Times New Roman"/>
          <w:b/>
          <w:sz w:val="24"/>
          <w:szCs w:val="24"/>
        </w:rPr>
        <w:t>kamerového systému</w:t>
      </w:r>
    </w:p>
    <w:p w14:paraId="1C11AD24" w14:textId="77777777" w:rsidR="00E17DAB" w:rsidRPr="00E17DAB" w:rsidRDefault="00E17DAB" w:rsidP="00E17DAB">
      <w:pPr>
        <w:rPr>
          <w:rFonts w:ascii="Times New Roman" w:hAnsi="Times New Roman" w:cs="Times New Roman"/>
          <w:sz w:val="24"/>
          <w:szCs w:val="24"/>
        </w:rPr>
      </w:pPr>
    </w:p>
    <w:p w14:paraId="6D2C002A" w14:textId="456FA99F" w:rsidR="00E17DAB" w:rsidRPr="002759E4" w:rsidRDefault="00E17DAB" w:rsidP="00E17DAB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17DAB">
        <w:rPr>
          <w:rFonts w:ascii="Times New Roman" w:hAnsi="Times New Roman" w:cs="Times New Roman"/>
          <w:sz w:val="24"/>
          <w:szCs w:val="24"/>
        </w:rPr>
        <w:t>Důvod předání médi</w:t>
      </w:r>
      <w:r>
        <w:rPr>
          <w:rFonts w:ascii="Times New Roman" w:hAnsi="Times New Roman" w:cs="Times New Roman"/>
          <w:sz w:val="24"/>
          <w:szCs w:val="24"/>
        </w:rPr>
        <w:t xml:space="preserve">a se záznamem kamerového systému: </w:t>
      </w:r>
      <w:r w:rsidR="00F77DD0" w:rsidRPr="002759E4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Pr="002759E4">
        <w:rPr>
          <w:rFonts w:ascii="Times New Roman" w:hAnsi="Times New Roman" w:cs="Times New Roman"/>
          <w:i/>
          <w:color w:val="FF0000"/>
          <w:sz w:val="24"/>
          <w:szCs w:val="24"/>
        </w:rPr>
        <w:t>na</w:t>
      </w:r>
      <w:r w:rsidR="007472E4">
        <w:rPr>
          <w:rFonts w:ascii="Times New Roman" w:hAnsi="Times New Roman" w:cs="Times New Roman"/>
          <w:i/>
          <w:color w:val="FF0000"/>
          <w:sz w:val="24"/>
          <w:szCs w:val="24"/>
        </w:rPr>
        <w:t>př. poškození či krádež majetku</w:t>
      </w:r>
      <w:r w:rsidR="00F77DD0" w:rsidRPr="002759E4">
        <w:rPr>
          <w:rFonts w:ascii="Times New Roman" w:hAnsi="Times New Roman" w:cs="Times New Roman"/>
          <w:i/>
          <w:color w:val="FF0000"/>
          <w:sz w:val="24"/>
          <w:szCs w:val="24"/>
        </w:rPr>
        <w:t>, pís</w:t>
      </w:r>
      <w:r w:rsidRPr="002759E4">
        <w:rPr>
          <w:rFonts w:ascii="Times New Roman" w:hAnsi="Times New Roman" w:cs="Times New Roman"/>
          <w:i/>
          <w:color w:val="FF0000"/>
          <w:sz w:val="24"/>
          <w:szCs w:val="24"/>
        </w:rPr>
        <w:t>emná žádost P</w:t>
      </w:r>
      <w:r w:rsidR="002759E4" w:rsidRPr="002759E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olicie </w:t>
      </w:r>
      <w:r w:rsidRPr="002759E4">
        <w:rPr>
          <w:rFonts w:ascii="Times New Roman" w:hAnsi="Times New Roman" w:cs="Times New Roman"/>
          <w:i/>
          <w:color w:val="FF0000"/>
          <w:sz w:val="24"/>
          <w:szCs w:val="24"/>
        </w:rPr>
        <w:t>ČR č. </w:t>
      </w:r>
      <w:r w:rsidR="00F77DD0" w:rsidRPr="002759E4">
        <w:rPr>
          <w:rFonts w:ascii="Times New Roman" w:hAnsi="Times New Roman" w:cs="Times New Roman"/>
          <w:i/>
          <w:color w:val="FF0000"/>
          <w:sz w:val="24"/>
          <w:szCs w:val="24"/>
        </w:rPr>
        <w:t>j. a</w:t>
      </w:r>
      <w:r w:rsidRPr="002759E4">
        <w:rPr>
          <w:rFonts w:ascii="Times New Roman" w:hAnsi="Times New Roman" w:cs="Times New Roman"/>
          <w:i/>
          <w:color w:val="FF0000"/>
          <w:sz w:val="24"/>
          <w:szCs w:val="24"/>
        </w:rPr>
        <w:t>pod</w:t>
      </w:r>
      <w:r w:rsidR="002759E4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F77DD0" w:rsidRPr="002759E4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14:paraId="4C0F2D0A" w14:textId="77777777" w:rsidR="00E17DAB" w:rsidRPr="00E17DAB" w:rsidRDefault="00E17DAB" w:rsidP="00267A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D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D3FB41E" w14:textId="77777777" w:rsidR="00E17DAB" w:rsidRPr="00E17DAB" w:rsidRDefault="00E17DAB" w:rsidP="00267A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D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FEDDAC9" w14:textId="77777777" w:rsidR="00E17DAB" w:rsidRPr="00E17DAB" w:rsidRDefault="00E17DAB" w:rsidP="00267A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D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2EF1C79" w14:textId="77777777" w:rsidR="00E17DAB" w:rsidRPr="00E17DAB" w:rsidRDefault="00E17DAB" w:rsidP="00267A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D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A24246D" w14:textId="77777777" w:rsidR="00E17DAB" w:rsidRPr="00E17DAB" w:rsidRDefault="00E17DAB" w:rsidP="00E17DAB">
      <w:pPr>
        <w:rPr>
          <w:rFonts w:ascii="Times New Roman" w:hAnsi="Times New Roman" w:cs="Times New Roman"/>
          <w:sz w:val="24"/>
          <w:szCs w:val="24"/>
        </w:rPr>
      </w:pPr>
    </w:p>
    <w:p w14:paraId="77963499" w14:textId="77777777" w:rsidR="00E17DAB" w:rsidRPr="002759E4" w:rsidRDefault="00E17DAB" w:rsidP="00F77DD0">
      <w:pPr>
        <w:rPr>
          <w:rFonts w:ascii="Times New Roman" w:hAnsi="Times New Roman" w:cs="Times New Roman"/>
          <w:i/>
          <w:sz w:val="24"/>
          <w:szCs w:val="24"/>
        </w:rPr>
      </w:pPr>
      <w:r w:rsidRPr="00E17DAB">
        <w:rPr>
          <w:rFonts w:ascii="Times New Roman" w:hAnsi="Times New Roman" w:cs="Times New Roman"/>
          <w:sz w:val="24"/>
          <w:szCs w:val="24"/>
        </w:rPr>
        <w:t>Rozsah předávaných osobních ú</w:t>
      </w:r>
      <w:r>
        <w:rPr>
          <w:rFonts w:ascii="Times New Roman" w:hAnsi="Times New Roman" w:cs="Times New Roman"/>
          <w:sz w:val="24"/>
          <w:szCs w:val="24"/>
        </w:rPr>
        <w:t xml:space="preserve">dajů: </w:t>
      </w:r>
      <w:r w:rsidRPr="002759E4">
        <w:rPr>
          <w:rFonts w:ascii="Times New Roman" w:hAnsi="Times New Roman"/>
          <w:i/>
          <w:color w:val="FF0000"/>
          <w:sz w:val="24"/>
          <w:szCs w:val="24"/>
        </w:rPr>
        <w:t>(identifikace</w:t>
      </w:r>
      <w:r w:rsidR="002759E4">
        <w:rPr>
          <w:rFonts w:ascii="Times New Roman" w:hAnsi="Times New Roman"/>
          <w:i/>
          <w:color w:val="FF0000"/>
          <w:sz w:val="24"/>
          <w:szCs w:val="24"/>
        </w:rPr>
        <w:t xml:space="preserve"> záznamu, tj. z které kamery/</w:t>
      </w:r>
      <w:r w:rsidRPr="002759E4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2759E4">
        <w:rPr>
          <w:rFonts w:ascii="Times New Roman" w:hAnsi="Times New Roman"/>
          <w:i/>
          <w:color w:val="FF0000"/>
          <w:sz w:val="24"/>
          <w:szCs w:val="24"/>
        </w:rPr>
        <w:t>kamer</w:t>
      </w:r>
      <w:r w:rsidRPr="002759E4">
        <w:rPr>
          <w:rFonts w:ascii="Times New Roman" w:hAnsi="Times New Roman"/>
          <w:i/>
          <w:color w:val="FF0000"/>
          <w:sz w:val="24"/>
          <w:szCs w:val="24"/>
        </w:rPr>
        <w:t xml:space="preserve"> byl záznam předán včetně časového intervalu záznamu)</w:t>
      </w:r>
    </w:p>
    <w:p w14:paraId="5369B429" w14:textId="77777777" w:rsidR="00A15DF4" w:rsidRPr="00E17DAB" w:rsidRDefault="00A15DF4" w:rsidP="00A15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D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93173AC" w14:textId="77777777" w:rsidR="00A15DF4" w:rsidRPr="00E17DAB" w:rsidRDefault="00A15DF4" w:rsidP="00A15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D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92F3ABE" w14:textId="77777777" w:rsidR="00A15DF4" w:rsidRPr="00E17DAB" w:rsidRDefault="00A15DF4" w:rsidP="00A15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D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91604A4" w14:textId="77777777" w:rsidR="00E17DAB" w:rsidRPr="00E17DAB" w:rsidRDefault="00E17DAB" w:rsidP="00267A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BCDA13" w14:textId="77777777" w:rsidR="00E17DAB" w:rsidRDefault="00E17DAB" w:rsidP="00267A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06E438" w14:textId="77777777" w:rsidR="00E17DAB" w:rsidRDefault="00E17DAB" w:rsidP="00267A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6DFF9B" w14:textId="77777777" w:rsidR="00E17DAB" w:rsidRDefault="00E17DAB" w:rsidP="00E17DAB">
      <w:pPr>
        <w:rPr>
          <w:rFonts w:ascii="Times New Roman" w:hAnsi="Times New Roman" w:cs="Times New Roman"/>
          <w:sz w:val="24"/>
          <w:szCs w:val="24"/>
        </w:rPr>
      </w:pPr>
    </w:p>
    <w:p w14:paraId="21F386D2" w14:textId="77777777" w:rsidR="00E17DAB" w:rsidRPr="00E17DAB" w:rsidRDefault="00E17DAB" w:rsidP="00E17DAB">
      <w:pPr>
        <w:rPr>
          <w:rFonts w:ascii="Times New Roman" w:hAnsi="Times New Roman" w:cs="Times New Roman"/>
          <w:sz w:val="24"/>
          <w:szCs w:val="24"/>
        </w:rPr>
      </w:pPr>
      <w:r w:rsidRPr="00E17DAB">
        <w:rPr>
          <w:rFonts w:ascii="Times New Roman" w:hAnsi="Times New Roman" w:cs="Times New Roman"/>
          <w:sz w:val="24"/>
          <w:szCs w:val="24"/>
        </w:rPr>
        <w:t>Předáno dne: ………………..............</w:t>
      </w:r>
    </w:p>
    <w:p w14:paraId="1687F1E5" w14:textId="77777777" w:rsidR="00E17DAB" w:rsidRDefault="00E17DAB" w:rsidP="00E17DAB">
      <w:pPr>
        <w:rPr>
          <w:rFonts w:ascii="Times New Roman" w:hAnsi="Times New Roman" w:cs="Times New Roman"/>
          <w:sz w:val="24"/>
          <w:szCs w:val="24"/>
        </w:rPr>
      </w:pPr>
    </w:p>
    <w:p w14:paraId="78579C3B" w14:textId="77777777" w:rsidR="00E17DAB" w:rsidRDefault="00E17DAB" w:rsidP="00E17DAB">
      <w:pPr>
        <w:rPr>
          <w:rFonts w:ascii="Times New Roman" w:hAnsi="Times New Roman" w:cs="Times New Roman"/>
          <w:sz w:val="24"/>
          <w:szCs w:val="24"/>
        </w:rPr>
      </w:pPr>
    </w:p>
    <w:p w14:paraId="54116C8F" w14:textId="77777777" w:rsidR="00E17DAB" w:rsidRDefault="00E17DAB" w:rsidP="00E17DAB">
      <w:pPr>
        <w:rPr>
          <w:rFonts w:ascii="Times New Roman" w:hAnsi="Times New Roman" w:cs="Times New Roman"/>
          <w:sz w:val="24"/>
          <w:szCs w:val="24"/>
        </w:rPr>
      </w:pPr>
    </w:p>
    <w:p w14:paraId="3B7E7DCB" w14:textId="77777777" w:rsidR="00E17DAB" w:rsidRPr="00E17DAB" w:rsidRDefault="00E17DAB" w:rsidP="00E17DAB">
      <w:pPr>
        <w:rPr>
          <w:rFonts w:ascii="Times New Roman" w:hAnsi="Times New Roman" w:cs="Times New Roman"/>
          <w:sz w:val="24"/>
          <w:szCs w:val="24"/>
        </w:rPr>
      </w:pPr>
    </w:p>
    <w:p w14:paraId="7EACB866" w14:textId="77777777" w:rsidR="00E17DAB" w:rsidRPr="00E17DAB" w:rsidRDefault="00E17DAB" w:rsidP="00E17DAB">
      <w:pPr>
        <w:rPr>
          <w:rFonts w:ascii="Times New Roman" w:hAnsi="Times New Roman" w:cs="Times New Roman"/>
          <w:sz w:val="24"/>
          <w:szCs w:val="24"/>
        </w:rPr>
      </w:pPr>
    </w:p>
    <w:p w14:paraId="6B3AAA30" w14:textId="77777777" w:rsidR="00A15DF4" w:rsidRDefault="00A15DF4" w:rsidP="00E17DAB">
      <w:pPr>
        <w:rPr>
          <w:rFonts w:ascii="Times New Roman" w:hAnsi="Times New Roman" w:cs="Times New Roman"/>
          <w:sz w:val="24"/>
          <w:szCs w:val="24"/>
        </w:rPr>
      </w:pPr>
    </w:p>
    <w:p w14:paraId="44AF2AA4" w14:textId="77777777" w:rsidR="00A15DF4" w:rsidRDefault="00A15DF4" w:rsidP="00E17DAB">
      <w:pPr>
        <w:rPr>
          <w:rFonts w:ascii="Times New Roman" w:hAnsi="Times New Roman" w:cs="Times New Roman"/>
          <w:sz w:val="24"/>
          <w:szCs w:val="24"/>
        </w:rPr>
      </w:pPr>
    </w:p>
    <w:p w14:paraId="66408E66" w14:textId="14010A40" w:rsidR="00E17DAB" w:rsidRPr="00E17DAB" w:rsidRDefault="00E17DAB" w:rsidP="00A15DF4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E17DAB">
        <w:rPr>
          <w:rFonts w:ascii="Times New Roman" w:hAnsi="Times New Roman" w:cs="Times New Roman"/>
          <w:sz w:val="24"/>
          <w:szCs w:val="24"/>
        </w:rPr>
        <w:t>Předal</w:t>
      </w:r>
      <w:r w:rsidR="00141D45">
        <w:rPr>
          <w:rFonts w:ascii="Times New Roman" w:hAnsi="Times New Roman" w:cs="Times New Roman"/>
          <w:sz w:val="24"/>
          <w:szCs w:val="24"/>
        </w:rPr>
        <w:t xml:space="preserve">: ………………………………                            </w:t>
      </w:r>
      <w:r w:rsidRPr="00E17DAB">
        <w:rPr>
          <w:rFonts w:ascii="Times New Roman" w:hAnsi="Times New Roman" w:cs="Times New Roman"/>
          <w:sz w:val="24"/>
          <w:szCs w:val="24"/>
        </w:rPr>
        <w:t>Převzal</w:t>
      </w:r>
      <w:r w:rsidR="00141D45">
        <w:rPr>
          <w:rFonts w:ascii="Times New Roman" w:hAnsi="Times New Roman" w:cs="Times New Roman"/>
          <w:sz w:val="24"/>
          <w:szCs w:val="24"/>
        </w:rPr>
        <w:t>: ……………………</w:t>
      </w:r>
      <w:proofErr w:type="gramStart"/>
      <w:r w:rsidR="00141D45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5A3BEF6" w14:textId="1E664DE1" w:rsidR="00E17DAB" w:rsidRPr="00E17DAB" w:rsidRDefault="00E17DAB" w:rsidP="00A15DF4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E17DAB">
        <w:rPr>
          <w:rFonts w:ascii="Times New Roman" w:hAnsi="Times New Roman" w:cs="Times New Roman"/>
          <w:sz w:val="24"/>
          <w:szCs w:val="24"/>
        </w:rPr>
        <w:t xml:space="preserve">(funkce, jméno, příjmení, </w:t>
      </w:r>
      <w:proofErr w:type="gramStart"/>
      <w:r w:rsidRPr="00E17DAB">
        <w:rPr>
          <w:rFonts w:ascii="Times New Roman" w:hAnsi="Times New Roman" w:cs="Times New Roman"/>
          <w:sz w:val="24"/>
          <w:szCs w:val="24"/>
        </w:rPr>
        <w:t>podpis</w:t>
      </w:r>
      <w:r w:rsidR="00141D45">
        <w:rPr>
          <w:rFonts w:ascii="Times New Roman" w:hAnsi="Times New Roman" w:cs="Times New Roman"/>
          <w:sz w:val="24"/>
          <w:szCs w:val="24"/>
        </w:rPr>
        <w:t xml:space="preserve">)                                  </w:t>
      </w:r>
      <w:r w:rsidRPr="00E17DAB">
        <w:rPr>
          <w:rFonts w:ascii="Times New Roman" w:hAnsi="Times New Roman" w:cs="Times New Roman"/>
          <w:sz w:val="24"/>
          <w:szCs w:val="24"/>
        </w:rPr>
        <w:t>(funkce</w:t>
      </w:r>
      <w:proofErr w:type="gramEnd"/>
      <w:r w:rsidRPr="00E17DAB">
        <w:rPr>
          <w:rFonts w:ascii="Times New Roman" w:hAnsi="Times New Roman" w:cs="Times New Roman"/>
          <w:sz w:val="24"/>
          <w:szCs w:val="24"/>
        </w:rPr>
        <w:t>, jméno, příjmení, podpis)</w:t>
      </w:r>
    </w:p>
    <w:p w14:paraId="05E1D064" w14:textId="77777777" w:rsidR="00E17DAB" w:rsidRDefault="00E17DAB" w:rsidP="00E17DAB">
      <w:pPr>
        <w:pStyle w:val="odrka1"/>
        <w:numPr>
          <w:ilvl w:val="0"/>
          <w:numId w:val="0"/>
        </w:numPr>
        <w:spacing w:before="0" w:line="360" w:lineRule="auto"/>
        <w:rPr>
          <w:rFonts w:ascii="Times New Roman" w:hAnsi="Times New Roman"/>
          <w:sz w:val="24"/>
          <w:szCs w:val="24"/>
        </w:rPr>
      </w:pPr>
    </w:p>
    <w:p w14:paraId="43044AD2" w14:textId="77777777" w:rsidR="00E17DAB" w:rsidRPr="00FF2AC4" w:rsidRDefault="00E17DAB" w:rsidP="00E17DAB">
      <w:pPr>
        <w:pStyle w:val="odrka1"/>
        <w:numPr>
          <w:ilvl w:val="0"/>
          <w:numId w:val="0"/>
        </w:numPr>
        <w:spacing w:before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FF2AC4">
        <w:rPr>
          <w:rFonts w:ascii="Times New Roman" w:hAnsi="Times New Roman"/>
          <w:i/>
          <w:color w:val="FF0000"/>
          <w:sz w:val="24"/>
          <w:szCs w:val="24"/>
        </w:rPr>
        <w:t>(identifikace přebírající osoby - jméno, příjmení, u příslušníků Policie ČR osobní číslo včetně jejího podpisu).</w:t>
      </w:r>
    </w:p>
    <w:p w14:paraId="16B72080" w14:textId="77777777" w:rsidR="00E17DAB" w:rsidRPr="00FF2AC4" w:rsidRDefault="00E17DAB" w:rsidP="00E17DAB">
      <w:pPr>
        <w:rPr>
          <w:i/>
        </w:rPr>
      </w:pPr>
    </w:p>
    <w:p w14:paraId="0A66898C" w14:textId="77777777" w:rsidR="00E17DAB" w:rsidRPr="00F83063" w:rsidRDefault="00E17DAB" w:rsidP="00E17DAB"/>
    <w:p w14:paraId="1AB7786F" w14:textId="77777777" w:rsidR="00E17DAB" w:rsidRPr="00243EAB" w:rsidRDefault="00E17DAB" w:rsidP="00243EAB">
      <w:pPr>
        <w:pStyle w:val="odrka1"/>
        <w:numPr>
          <w:ilvl w:val="0"/>
          <w:numId w:val="0"/>
        </w:numPr>
        <w:spacing w:before="0" w:line="360" w:lineRule="auto"/>
        <w:rPr>
          <w:rFonts w:ascii="Times New Roman" w:hAnsi="Times New Roman"/>
          <w:b/>
          <w:sz w:val="24"/>
          <w:szCs w:val="24"/>
        </w:rPr>
      </w:pPr>
    </w:p>
    <w:p w14:paraId="0B93F320" w14:textId="77777777" w:rsidR="00CF7397" w:rsidRDefault="00CF7397">
      <w:pPr>
        <w:spacing w:after="200" w:line="276" w:lineRule="auto"/>
      </w:pPr>
      <w:r>
        <w:br w:type="page"/>
      </w:r>
    </w:p>
    <w:p w14:paraId="45E2B9F6" w14:textId="77777777" w:rsidR="00CF7397" w:rsidRPr="00E21C99" w:rsidRDefault="0017323B" w:rsidP="0017323B">
      <w:pPr>
        <w:pStyle w:val="Nadpis1"/>
        <w:numPr>
          <w:ilvl w:val="0"/>
          <w:numId w:val="0"/>
        </w:numPr>
        <w:ind w:left="432" w:hanging="432"/>
        <w:rPr>
          <w:sz w:val="24"/>
          <w:szCs w:val="24"/>
        </w:rPr>
      </w:pPr>
      <w:bookmarkStart w:id="4" w:name="_Toc445103719"/>
      <w:bookmarkStart w:id="5" w:name="_Toc447209963"/>
      <w:r>
        <w:rPr>
          <w:sz w:val="24"/>
          <w:szCs w:val="24"/>
        </w:rPr>
        <w:lastRenderedPageBreak/>
        <w:t xml:space="preserve">Příloha č. 2 - </w:t>
      </w:r>
      <w:bookmarkStart w:id="6" w:name="_Toc445103720"/>
      <w:bookmarkStart w:id="7" w:name="_Toc447209964"/>
      <w:bookmarkEnd w:id="4"/>
      <w:bookmarkEnd w:id="5"/>
      <w:r w:rsidR="00CF7397" w:rsidRPr="00E21C99">
        <w:rPr>
          <w:sz w:val="24"/>
          <w:szCs w:val="24"/>
        </w:rPr>
        <w:t>Informační tabulka</w:t>
      </w:r>
      <w:bookmarkEnd w:id="6"/>
      <w:bookmarkEnd w:id="7"/>
      <w:r>
        <w:rPr>
          <w:sz w:val="24"/>
          <w:szCs w:val="24"/>
        </w:rPr>
        <w:t xml:space="preserve"> - vzor</w:t>
      </w:r>
    </w:p>
    <w:p w14:paraId="2604FA12" w14:textId="77777777" w:rsidR="00CF7397" w:rsidRDefault="00CF7397" w:rsidP="00CF7397"/>
    <w:p w14:paraId="27FA4701" w14:textId="77777777" w:rsidR="00CF7397" w:rsidRPr="006B1D47" w:rsidRDefault="00CF7397" w:rsidP="00CF7397">
      <w:pPr>
        <w:rPr>
          <w:b/>
          <w:lang w:eastAsia="cs-CZ"/>
        </w:rPr>
      </w:pPr>
      <w:r w:rsidRPr="006B1D47">
        <w:rPr>
          <w:b/>
          <w:lang w:eastAsia="cs-CZ"/>
        </w:rPr>
        <w:t>____________________________________</w:t>
      </w:r>
      <w:r w:rsidR="00E21C99">
        <w:rPr>
          <w:b/>
          <w:lang w:eastAsia="cs-CZ"/>
        </w:rPr>
        <w:t>______________________________________________</w:t>
      </w:r>
    </w:p>
    <w:p w14:paraId="4782A942" w14:textId="77777777" w:rsidR="00CF7397" w:rsidRDefault="00CF7397" w:rsidP="00CF7397">
      <w:pPr>
        <w:ind w:left="2124" w:firstLine="708"/>
        <w:rPr>
          <w:i/>
        </w:rPr>
      </w:pPr>
    </w:p>
    <w:p w14:paraId="7AA43625" w14:textId="77777777" w:rsidR="00CF7397" w:rsidRDefault="00CF7397" w:rsidP="00CF7397">
      <w:pPr>
        <w:jc w:val="center"/>
      </w:pPr>
      <w:r>
        <w:rPr>
          <w:rFonts w:ascii="FuturaTOT-Ligh" w:hAnsi="FuturaTOT-Ligh" w:cs="FuturaTOT-Ligh"/>
          <w:noProof/>
          <w:color w:val="000000"/>
          <w:sz w:val="20"/>
          <w:szCs w:val="20"/>
          <w:lang w:eastAsia="cs-CZ"/>
        </w:rPr>
        <w:drawing>
          <wp:inline distT="0" distB="0" distL="0" distR="0" wp14:anchorId="4C4138B8" wp14:editId="7D29C0A2">
            <wp:extent cx="3721100" cy="214757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E1C3C" w14:textId="77777777" w:rsidR="00CF7397" w:rsidRDefault="00CF7397" w:rsidP="00CF7397"/>
    <w:p w14:paraId="004DE7C4" w14:textId="77777777" w:rsidR="00CF7397" w:rsidRPr="00C8362B" w:rsidRDefault="00CF7397" w:rsidP="00CF7397">
      <w:pPr>
        <w:jc w:val="center"/>
        <w:rPr>
          <w:b/>
          <w:sz w:val="56"/>
          <w:szCs w:val="56"/>
        </w:rPr>
      </w:pPr>
      <w:r w:rsidRPr="00ED5777">
        <w:rPr>
          <w:b/>
          <w:sz w:val="56"/>
          <w:szCs w:val="56"/>
        </w:rPr>
        <w:t>OBJEKT JE</w:t>
      </w:r>
      <w:r>
        <w:rPr>
          <w:b/>
          <w:sz w:val="56"/>
          <w:szCs w:val="56"/>
        </w:rPr>
        <w:t> </w:t>
      </w:r>
      <w:r w:rsidRPr="00ED5777">
        <w:rPr>
          <w:b/>
          <w:sz w:val="56"/>
          <w:szCs w:val="56"/>
        </w:rPr>
        <w:t>MONITOROVÁN KAMEROVÝM SYSTÉMEM SE</w:t>
      </w:r>
      <w:r>
        <w:rPr>
          <w:b/>
          <w:sz w:val="56"/>
          <w:szCs w:val="56"/>
        </w:rPr>
        <w:t> </w:t>
      </w:r>
      <w:r w:rsidRPr="00ED5777">
        <w:rPr>
          <w:b/>
          <w:sz w:val="56"/>
          <w:szCs w:val="56"/>
        </w:rPr>
        <w:t>ZÁZNAMEM</w:t>
      </w:r>
    </w:p>
    <w:p w14:paraId="47C105FF" w14:textId="77777777" w:rsidR="00CF7397" w:rsidRDefault="00CF7397" w:rsidP="00CF7397"/>
    <w:p w14:paraId="530FDF87" w14:textId="77777777" w:rsidR="00E21C99" w:rsidRDefault="00E21C99" w:rsidP="00E21C9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A461B92" w14:textId="7C2735CB" w:rsidR="00A15DF4" w:rsidRDefault="00CF7397" w:rsidP="00A15DF4">
      <w:pPr>
        <w:pStyle w:val="odrka1"/>
        <w:numPr>
          <w:ilvl w:val="0"/>
          <w:numId w:val="0"/>
        </w:numPr>
        <w:spacing w:before="0" w:line="240" w:lineRule="auto"/>
        <w:rPr>
          <w:rFonts w:ascii="Times New Roman" w:hAnsi="Times New Roman"/>
          <w:sz w:val="24"/>
        </w:rPr>
      </w:pPr>
      <w:r w:rsidRPr="00CF7397">
        <w:rPr>
          <w:rFonts w:ascii="Times New Roman" w:hAnsi="Times New Roman"/>
          <w:sz w:val="24"/>
          <w:szCs w:val="24"/>
        </w:rPr>
        <w:t xml:space="preserve">Správcem zpracování </w:t>
      </w:r>
      <w:r w:rsidRPr="00A15DF4">
        <w:rPr>
          <w:rFonts w:ascii="Times New Roman" w:hAnsi="Times New Roman"/>
          <w:sz w:val="24"/>
          <w:szCs w:val="24"/>
        </w:rPr>
        <w:t>je</w:t>
      </w:r>
      <w:r w:rsidR="00A15DF4">
        <w:rPr>
          <w:rFonts w:ascii="Times New Roman" w:hAnsi="Times New Roman"/>
          <w:sz w:val="24"/>
          <w:szCs w:val="24"/>
        </w:rPr>
        <w:t xml:space="preserve"> </w:t>
      </w:r>
      <w:r w:rsidR="00937B6D" w:rsidRPr="001D0825">
        <w:rPr>
          <w:rFonts w:ascii="Times New Roman" w:hAnsi="Times New Roman"/>
          <w:sz w:val="24"/>
          <w:highlight w:val="yellow"/>
        </w:rPr>
        <w:t>„název správce“</w:t>
      </w:r>
      <w:r w:rsidR="00A15DF4" w:rsidRPr="001D0825">
        <w:rPr>
          <w:rFonts w:ascii="Times New Roman" w:hAnsi="Times New Roman"/>
          <w:sz w:val="24"/>
          <w:highlight w:val="yellow"/>
        </w:rPr>
        <w:t>.</w:t>
      </w:r>
      <w:r w:rsidR="00A15DF4" w:rsidRPr="00A15DF4">
        <w:rPr>
          <w:rFonts w:ascii="Times New Roman" w:hAnsi="Times New Roman"/>
          <w:sz w:val="24"/>
        </w:rPr>
        <w:t xml:space="preserve"> </w:t>
      </w:r>
      <w:r w:rsidRPr="00A15DF4">
        <w:rPr>
          <w:rFonts w:ascii="Times New Roman" w:hAnsi="Times New Roman"/>
          <w:sz w:val="24"/>
          <w:szCs w:val="24"/>
        </w:rPr>
        <w:t>Informace</w:t>
      </w:r>
      <w:r w:rsidRPr="00CF7397">
        <w:rPr>
          <w:rFonts w:ascii="Times New Roman" w:hAnsi="Times New Roman"/>
          <w:sz w:val="24"/>
          <w:szCs w:val="24"/>
        </w:rPr>
        <w:t xml:space="preserve"> o kamerovém systému je možno získat u</w:t>
      </w:r>
      <w:r w:rsidR="00937B6D">
        <w:rPr>
          <w:rFonts w:ascii="Times New Roman" w:hAnsi="Times New Roman"/>
          <w:sz w:val="24"/>
          <w:szCs w:val="24"/>
        </w:rPr>
        <w:t xml:space="preserve"> starosty obce</w:t>
      </w:r>
      <w:r w:rsidR="00A15DF4">
        <w:rPr>
          <w:rFonts w:ascii="Times New Roman" w:hAnsi="Times New Roman"/>
          <w:sz w:val="24"/>
          <w:szCs w:val="24"/>
        </w:rPr>
        <w:t xml:space="preserve"> </w:t>
      </w:r>
      <w:r w:rsidR="00BD334E" w:rsidRPr="00A15DF4">
        <w:rPr>
          <w:rFonts w:ascii="Times New Roman" w:hAnsi="Times New Roman"/>
          <w:sz w:val="24"/>
          <w:szCs w:val="24"/>
        </w:rPr>
        <w:t>na</w:t>
      </w:r>
      <w:r w:rsidRPr="00CF7397">
        <w:rPr>
          <w:rFonts w:ascii="Times New Roman" w:hAnsi="Times New Roman"/>
          <w:sz w:val="24"/>
          <w:szCs w:val="24"/>
        </w:rPr>
        <w:t xml:space="preserve"> </w:t>
      </w:r>
      <w:r w:rsidR="001D0825">
        <w:rPr>
          <w:rFonts w:ascii="Times New Roman" w:hAnsi="Times New Roman"/>
          <w:sz w:val="24"/>
          <w:szCs w:val="24"/>
        </w:rPr>
        <w:t>telefonním čísle</w:t>
      </w:r>
      <w:r w:rsidR="00A15DF4">
        <w:rPr>
          <w:rFonts w:ascii="Times New Roman" w:hAnsi="Times New Roman"/>
          <w:sz w:val="24"/>
          <w:szCs w:val="24"/>
        </w:rPr>
        <w:t xml:space="preserve"> </w:t>
      </w:r>
      <w:r w:rsidR="00A15DF4">
        <w:rPr>
          <w:rFonts w:ascii="Times New Roman" w:hAnsi="Times New Roman"/>
          <w:sz w:val="24"/>
          <w:highlight w:val="yellow"/>
        </w:rPr>
        <w:fldChar w:fldCharType="begin"/>
      </w:r>
      <w:r w:rsidR="00A15DF4">
        <w:rPr>
          <w:rFonts w:ascii="Times New Roman" w:hAnsi="Times New Roman"/>
          <w:sz w:val="24"/>
          <w:highlight w:val="yellow"/>
        </w:rPr>
        <w:instrText xml:space="preserve"> MACROBUTTON  AcceptAllConflictsInDoc "telefonní číslo" </w:instrText>
      </w:r>
      <w:r w:rsidR="00A15DF4">
        <w:rPr>
          <w:rFonts w:ascii="Times New Roman" w:hAnsi="Times New Roman"/>
          <w:sz w:val="24"/>
          <w:highlight w:val="yellow"/>
        </w:rPr>
        <w:fldChar w:fldCharType="end"/>
      </w:r>
      <w:r w:rsidR="00A15DF4" w:rsidRPr="00A15DF4">
        <w:rPr>
          <w:rFonts w:ascii="Times New Roman" w:hAnsi="Times New Roman"/>
          <w:sz w:val="24"/>
        </w:rPr>
        <w:t xml:space="preserve"> </w:t>
      </w:r>
      <w:r w:rsidR="00BD334E" w:rsidRPr="00A15D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nebo</w:t>
      </w:r>
      <w:r w:rsidR="00BD33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na e-mail</w:t>
      </w:r>
      <w:r w:rsidR="00A15D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ové adrese </w:t>
      </w:r>
      <w:r w:rsidR="00A15DF4">
        <w:rPr>
          <w:rFonts w:ascii="Times New Roman" w:hAnsi="Times New Roman"/>
          <w:sz w:val="24"/>
          <w:highlight w:val="yellow"/>
        </w:rPr>
        <w:fldChar w:fldCharType="begin"/>
      </w:r>
      <w:r w:rsidR="00A15DF4">
        <w:rPr>
          <w:rFonts w:ascii="Times New Roman" w:hAnsi="Times New Roman"/>
          <w:sz w:val="24"/>
          <w:highlight w:val="yellow"/>
        </w:rPr>
        <w:instrText xml:space="preserve"> MACROBUTTON  AcceptAllConflictsInDoc "e-mailová adresa" </w:instrText>
      </w:r>
      <w:r w:rsidR="00A15DF4">
        <w:rPr>
          <w:rFonts w:ascii="Times New Roman" w:hAnsi="Times New Roman"/>
          <w:sz w:val="24"/>
          <w:highlight w:val="yellow"/>
        </w:rPr>
        <w:fldChar w:fldCharType="end"/>
      </w:r>
      <w:r w:rsidR="00A15DF4" w:rsidRPr="00A15DF4">
        <w:rPr>
          <w:rFonts w:ascii="Times New Roman" w:hAnsi="Times New Roman"/>
          <w:sz w:val="24"/>
        </w:rPr>
        <w:t>.</w:t>
      </w:r>
    </w:p>
    <w:p w14:paraId="56E3A897" w14:textId="77777777" w:rsidR="00A15DF4" w:rsidRDefault="00A15DF4" w:rsidP="00A15DF4">
      <w:pPr>
        <w:pStyle w:val="odrka1"/>
        <w:numPr>
          <w:ilvl w:val="0"/>
          <w:numId w:val="0"/>
        </w:numPr>
        <w:spacing w:before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14:paraId="2405E616" w14:textId="2DFC6F63" w:rsidR="00A15DF4" w:rsidRPr="0064326A" w:rsidRDefault="00A15DF4" w:rsidP="00A15DF4">
      <w:pPr>
        <w:pStyle w:val="odrka1"/>
        <w:numPr>
          <w:ilvl w:val="0"/>
          <w:numId w:val="0"/>
        </w:numPr>
        <w:spacing w:before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64326A">
        <w:rPr>
          <w:rFonts w:ascii="Times New Roman" w:hAnsi="Times New Roman"/>
          <w:i/>
          <w:color w:val="FF0000"/>
          <w:sz w:val="24"/>
          <w:szCs w:val="24"/>
        </w:rPr>
        <w:t>(Pozn.: Informace o kamerovém systému v rozsahu čl. 13 a 14 obecného nařízení a čl. 5 této směrnice je možné také umís</w:t>
      </w:r>
      <w:r w:rsidR="00937B6D">
        <w:rPr>
          <w:rFonts w:ascii="Times New Roman" w:hAnsi="Times New Roman"/>
          <w:i/>
          <w:color w:val="FF0000"/>
          <w:sz w:val="24"/>
          <w:szCs w:val="24"/>
        </w:rPr>
        <w:t>tit na internetové stránky obce</w:t>
      </w:r>
      <w:r w:rsidRPr="0064326A">
        <w:rPr>
          <w:rFonts w:ascii="Times New Roman" w:hAnsi="Times New Roman"/>
          <w:i/>
          <w:color w:val="FF0000"/>
          <w:sz w:val="24"/>
          <w:szCs w:val="24"/>
        </w:rPr>
        <w:t xml:space="preserve"> a informační tabulka může obsahovat pouze odkaz </w:t>
      </w:r>
      <w:r w:rsidR="00937B6D">
        <w:rPr>
          <w:rFonts w:ascii="Times New Roman" w:hAnsi="Times New Roman"/>
          <w:i/>
          <w:color w:val="FF0000"/>
          <w:sz w:val="24"/>
          <w:szCs w:val="24"/>
        </w:rPr>
        <w:t>na ně bez uvedení oprávněné osoby správce</w:t>
      </w:r>
      <w:r w:rsidRPr="0064326A">
        <w:rPr>
          <w:rFonts w:ascii="Times New Roman" w:hAnsi="Times New Roman"/>
          <w:i/>
          <w:color w:val="FF0000"/>
          <w:sz w:val="24"/>
          <w:szCs w:val="24"/>
        </w:rPr>
        <w:t xml:space="preserve"> a kontaktních údajů na něj.)</w:t>
      </w:r>
    </w:p>
    <w:p w14:paraId="22FF28BE" w14:textId="5E911348" w:rsidR="00E21C99" w:rsidRDefault="00E21C99" w:rsidP="00BD334E">
      <w:pPr>
        <w:pBdr>
          <w:bottom w:val="single" w:sz="12" w:space="1" w:color="auto"/>
        </w:pBd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E5B449" w14:textId="77777777" w:rsidR="00322503" w:rsidRDefault="00322503" w:rsidP="00BD334E">
      <w:pPr>
        <w:pBdr>
          <w:bottom w:val="single" w:sz="12" w:space="1" w:color="auto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192E2" w14:textId="77777777" w:rsidR="00D70D34" w:rsidRDefault="00D70D34" w:rsidP="00A36FE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A8CDC04" w14:textId="77777777" w:rsidR="00D70D34" w:rsidRDefault="00D70D34" w:rsidP="00A36FE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8E15F4B" w14:textId="77777777" w:rsidR="00D70D34" w:rsidRDefault="00D70D34" w:rsidP="00A36FE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91191EC" w14:textId="77777777" w:rsidR="00D70D34" w:rsidRDefault="00D70D34" w:rsidP="00A36FE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217BDC4" w14:textId="63D7B010" w:rsidR="00D70D34" w:rsidRDefault="00D70D3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F65871" w14:textId="5ADF08F2" w:rsidR="00D70D34" w:rsidRDefault="00D70D34" w:rsidP="00D70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Příloha č. 3</w:t>
      </w:r>
    </w:p>
    <w:p w14:paraId="1240CC01" w14:textId="77777777" w:rsidR="00D70D34" w:rsidRPr="00690413" w:rsidRDefault="00D70D34" w:rsidP="00D70D34">
      <w:pPr>
        <w:rPr>
          <w:rFonts w:ascii="Times New Roman" w:hAnsi="Times New Roman" w:cs="Times New Roman"/>
          <w:sz w:val="24"/>
          <w:szCs w:val="24"/>
        </w:rPr>
      </w:pPr>
    </w:p>
    <w:p w14:paraId="30ABBEDE" w14:textId="21290D8F" w:rsidR="00D70D34" w:rsidRDefault="00E779B9" w:rsidP="00D70D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Záznam o </w:t>
      </w:r>
      <w:r w:rsidR="00D70D34" w:rsidRPr="00690413">
        <w:rPr>
          <w:rFonts w:ascii="Times New Roman" w:hAnsi="Times New Roman" w:cs="Times New Roman"/>
          <w:b/>
          <w:sz w:val="24"/>
          <w:szCs w:val="24"/>
        </w:rPr>
        <w:t xml:space="preserve">seznámení se </w:t>
      </w:r>
      <w:r w:rsidR="00D70D34">
        <w:rPr>
          <w:rFonts w:ascii="Times New Roman" w:hAnsi="Times New Roman" w:cs="Times New Roman"/>
          <w:b/>
          <w:sz w:val="24"/>
          <w:szCs w:val="24"/>
        </w:rPr>
        <w:t>S</w:t>
      </w:r>
      <w:r w:rsidR="00D70D34" w:rsidRPr="00690413">
        <w:rPr>
          <w:rFonts w:ascii="Times New Roman" w:hAnsi="Times New Roman" w:cs="Times New Roman"/>
          <w:b/>
          <w:sz w:val="24"/>
          <w:szCs w:val="24"/>
        </w:rPr>
        <w:t>měrnicí</w:t>
      </w:r>
      <w:r w:rsidR="00D70D34">
        <w:rPr>
          <w:rFonts w:ascii="Times New Roman" w:hAnsi="Times New Roman" w:cs="Times New Roman"/>
          <w:b/>
          <w:sz w:val="24"/>
          <w:szCs w:val="24"/>
        </w:rPr>
        <w:t xml:space="preserve"> pro ochranu osobních v kamerovém systému</w:t>
      </w:r>
    </w:p>
    <w:p w14:paraId="05653966" w14:textId="77777777" w:rsidR="00D70D34" w:rsidRPr="00690413" w:rsidRDefault="00D70D34" w:rsidP="00D70D34">
      <w:pPr>
        <w:rPr>
          <w:rFonts w:ascii="Times New Roman" w:hAnsi="Times New Roman" w:cs="Times New Roman"/>
          <w:b/>
          <w:sz w:val="24"/>
          <w:szCs w:val="24"/>
        </w:rPr>
      </w:pPr>
    </w:p>
    <w:p w14:paraId="47C61FFE" w14:textId="4E98E85C" w:rsidR="00D70D34" w:rsidRDefault="00D70D34" w:rsidP="00D70D34">
      <w:pPr>
        <w:jc w:val="both"/>
        <w:rPr>
          <w:rFonts w:ascii="Times New Roman" w:hAnsi="Times New Roman" w:cs="Times New Roman"/>
          <w:sz w:val="24"/>
          <w:szCs w:val="24"/>
        </w:rPr>
      </w:pPr>
      <w:r w:rsidRPr="00690413">
        <w:rPr>
          <w:rFonts w:ascii="Times New Roman" w:hAnsi="Times New Roman" w:cs="Times New Roman"/>
          <w:sz w:val="24"/>
          <w:szCs w:val="24"/>
        </w:rPr>
        <w:t xml:space="preserve">S touto směrnicí byli seznámeni dne </w:t>
      </w:r>
      <w:r w:rsidR="00A15DF4">
        <w:rPr>
          <w:rFonts w:ascii="Times New Roman" w:hAnsi="Times New Roman" w:cs="Times New Roman"/>
          <w:sz w:val="24"/>
          <w:highlight w:val="yellow"/>
        </w:rPr>
        <w:fldChar w:fldCharType="begin"/>
      </w:r>
      <w:r w:rsidR="00A15DF4">
        <w:rPr>
          <w:rFonts w:ascii="Times New Roman" w:hAnsi="Times New Roman" w:cs="Times New Roman"/>
          <w:sz w:val="24"/>
          <w:highlight w:val="yellow"/>
        </w:rPr>
        <w:instrText xml:space="preserve"> MACROBUTTON  AcceptAllConflictsInDoc datum </w:instrText>
      </w:r>
      <w:r w:rsidR="00A15DF4">
        <w:rPr>
          <w:rFonts w:ascii="Times New Roman" w:hAnsi="Times New Roman" w:cs="Times New Roman"/>
          <w:sz w:val="24"/>
          <w:highlight w:val="yellow"/>
        </w:rPr>
        <w:fldChar w:fldCharType="end"/>
      </w:r>
      <w:r w:rsidR="00A15DF4" w:rsidRPr="00A15DF4">
        <w:rPr>
          <w:rFonts w:ascii="Times New Roman" w:hAnsi="Times New Roman" w:cs="Times New Roman"/>
          <w:sz w:val="24"/>
        </w:rPr>
        <w:t>.</w:t>
      </w:r>
    </w:p>
    <w:p w14:paraId="19B2C68C" w14:textId="77777777" w:rsidR="00D70D34" w:rsidRPr="00690413" w:rsidRDefault="00D70D34" w:rsidP="00D70D3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590"/>
        <w:gridCol w:w="4483"/>
        <w:gridCol w:w="2994"/>
      </w:tblGrid>
      <w:tr w:rsidR="00D70D34" w:rsidRPr="00690413" w14:paraId="6A33E99B" w14:textId="77777777" w:rsidTr="005B7109">
        <w:tc>
          <w:tcPr>
            <w:tcW w:w="1590" w:type="dxa"/>
            <w:shd w:val="clear" w:color="auto" w:fill="EEECE1" w:themeFill="background2"/>
          </w:tcPr>
          <w:p w14:paraId="16C628D8" w14:textId="77777777" w:rsidR="00D70D34" w:rsidRPr="00690413" w:rsidRDefault="00D70D34" w:rsidP="005B7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13">
              <w:rPr>
                <w:rFonts w:ascii="Times New Roman" w:hAnsi="Times New Roman" w:cs="Times New Roman"/>
                <w:b/>
                <w:sz w:val="24"/>
                <w:szCs w:val="24"/>
              </w:rPr>
              <w:t>Pořadové číslo</w:t>
            </w:r>
          </w:p>
        </w:tc>
        <w:tc>
          <w:tcPr>
            <w:tcW w:w="4483" w:type="dxa"/>
            <w:shd w:val="clear" w:color="auto" w:fill="EEECE1" w:themeFill="background2"/>
          </w:tcPr>
          <w:p w14:paraId="4B19AA94" w14:textId="77777777" w:rsidR="00D70D34" w:rsidRPr="00690413" w:rsidRDefault="00D70D34" w:rsidP="005B7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13">
              <w:rPr>
                <w:rFonts w:ascii="Times New Roman" w:hAnsi="Times New Roman" w:cs="Times New Roman"/>
                <w:b/>
                <w:sz w:val="24"/>
                <w:szCs w:val="24"/>
              </w:rPr>
              <w:t>JMÉNO, PŘÍJMENÍ</w:t>
            </w:r>
          </w:p>
        </w:tc>
        <w:tc>
          <w:tcPr>
            <w:tcW w:w="2994" w:type="dxa"/>
            <w:shd w:val="clear" w:color="auto" w:fill="EEECE1" w:themeFill="background2"/>
          </w:tcPr>
          <w:p w14:paraId="32B1CDE0" w14:textId="77777777" w:rsidR="00D70D34" w:rsidRPr="00690413" w:rsidRDefault="00D70D34" w:rsidP="005B7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13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D70D34" w:rsidRPr="00690413" w14:paraId="5D20532B" w14:textId="77777777" w:rsidTr="005B7109">
        <w:tc>
          <w:tcPr>
            <w:tcW w:w="1590" w:type="dxa"/>
          </w:tcPr>
          <w:p w14:paraId="6495DA57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63E61F2F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0E473747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5B7B5475" w14:textId="77777777" w:rsidTr="005B7109">
        <w:tc>
          <w:tcPr>
            <w:tcW w:w="1590" w:type="dxa"/>
          </w:tcPr>
          <w:p w14:paraId="3C237130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36BA0CBD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1A878162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5E207F64" w14:textId="77777777" w:rsidTr="005B7109">
        <w:tc>
          <w:tcPr>
            <w:tcW w:w="1590" w:type="dxa"/>
          </w:tcPr>
          <w:p w14:paraId="2563EDC3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05A522D7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2B365325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0A471A04" w14:textId="77777777" w:rsidTr="005B7109">
        <w:tc>
          <w:tcPr>
            <w:tcW w:w="1590" w:type="dxa"/>
          </w:tcPr>
          <w:p w14:paraId="1FC40E13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3F5CB436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627A5621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357D587B" w14:textId="77777777" w:rsidTr="005B7109">
        <w:tc>
          <w:tcPr>
            <w:tcW w:w="1590" w:type="dxa"/>
          </w:tcPr>
          <w:p w14:paraId="64BDBFC0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5E7220B5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5B5DB889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7A18B715" w14:textId="77777777" w:rsidTr="005B7109">
        <w:tc>
          <w:tcPr>
            <w:tcW w:w="1590" w:type="dxa"/>
          </w:tcPr>
          <w:p w14:paraId="24B83210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49655F50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51064F30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37B2482C" w14:textId="77777777" w:rsidTr="005B7109">
        <w:tc>
          <w:tcPr>
            <w:tcW w:w="1590" w:type="dxa"/>
          </w:tcPr>
          <w:p w14:paraId="213487E2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774DA843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793D1742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3BB6A9BC" w14:textId="77777777" w:rsidTr="005B7109">
        <w:tc>
          <w:tcPr>
            <w:tcW w:w="1590" w:type="dxa"/>
          </w:tcPr>
          <w:p w14:paraId="4D8789F0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63C3A0BD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62FA69B8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1A0CB505" w14:textId="77777777" w:rsidTr="005B7109">
        <w:tc>
          <w:tcPr>
            <w:tcW w:w="1590" w:type="dxa"/>
          </w:tcPr>
          <w:p w14:paraId="699A6EBB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6496E92D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0C7C5D1C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6A20F053" w14:textId="77777777" w:rsidTr="005B7109">
        <w:tc>
          <w:tcPr>
            <w:tcW w:w="1590" w:type="dxa"/>
          </w:tcPr>
          <w:p w14:paraId="74893CFB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4FF563EA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1406F63B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7CBB7D86" w14:textId="77777777" w:rsidTr="005B7109">
        <w:tc>
          <w:tcPr>
            <w:tcW w:w="1590" w:type="dxa"/>
          </w:tcPr>
          <w:p w14:paraId="0CB09784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6DB163FD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4955D439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705D603E" w14:textId="77777777" w:rsidTr="005B7109">
        <w:tc>
          <w:tcPr>
            <w:tcW w:w="1590" w:type="dxa"/>
          </w:tcPr>
          <w:p w14:paraId="3FCB7052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7AA0D054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06651EDB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525CFEB1" w14:textId="77777777" w:rsidTr="005B7109">
        <w:tc>
          <w:tcPr>
            <w:tcW w:w="1590" w:type="dxa"/>
          </w:tcPr>
          <w:p w14:paraId="49421C90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084EABD7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4D22FD52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7A23EA81" w14:textId="77777777" w:rsidTr="005B7109">
        <w:tc>
          <w:tcPr>
            <w:tcW w:w="1590" w:type="dxa"/>
          </w:tcPr>
          <w:p w14:paraId="54A3A637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252C649F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331CFD08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6CB19748" w14:textId="77777777" w:rsidTr="005B7109">
        <w:tc>
          <w:tcPr>
            <w:tcW w:w="1590" w:type="dxa"/>
          </w:tcPr>
          <w:p w14:paraId="4EE84575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3FBD773D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629441EA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5FFCB3BD" w14:textId="77777777" w:rsidTr="005B7109">
        <w:tc>
          <w:tcPr>
            <w:tcW w:w="1590" w:type="dxa"/>
          </w:tcPr>
          <w:p w14:paraId="740586DC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1313A0BB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7309F4AE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7F86D94D" w14:textId="77777777" w:rsidTr="005B7109">
        <w:tc>
          <w:tcPr>
            <w:tcW w:w="1590" w:type="dxa"/>
          </w:tcPr>
          <w:p w14:paraId="7C8855AA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154B4C34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04B71AAC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0C02BB6B" w14:textId="77777777" w:rsidTr="005B7109">
        <w:tc>
          <w:tcPr>
            <w:tcW w:w="1590" w:type="dxa"/>
          </w:tcPr>
          <w:p w14:paraId="734B4E3D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2B057053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0AB2E4DD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5CA23989" w14:textId="77777777" w:rsidTr="005B7109">
        <w:tc>
          <w:tcPr>
            <w:tcW w:w="1590" w:type="dxa"/>
          </w:tcPr>
          <w:p w14:paraId="5FDCB623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31443462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209A5B03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763BF7B5" w14:textId="77777777" w:rsidTr="005B7109">
        <w:tc>
          <w:tcPr>
            <w:tcW w:w="1590" w:type="dxa"/>
          </w:tcPr>
          <w:p w14:paraId="5686267E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737F94EC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00812A2F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23E4CA4E" w14:textId="77777777" w:rsidTr="005B7109">
        <w:tc>
          <w:tcPr>
            <w:tcW w:w="1590" w:type="dxa"/>
          </w:tcPr>
          <w:p w14:paraId="759AC227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4D175105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128C1A97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465303A6" w14:textId="77777777" w:rsidTr="005B7109">
        <w:tc>
          <w:tcPr>
            <w:tcW w:w="1590" w:type="dxa"/>
          </w:tcPr>
          <w:p w14:paraId="1B31D5B3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61DFF2D1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67731E01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52118AE8" w14:textId="77777777" w:rsidTr="005B7109">
        <w:tc>
          <w:tcPr>
            <w:tcW w:w="1590" w:type="dxa"/>
          </w:tcPr>
          <w:p w14:paraId="79BFD7BC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4FC43EBB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36A77A74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65E6B77C" w14:textId="77777777" w:rsidTr="005B7109">
        <w:tc>
          <w:tcPr>
            <w:tcW w:w="1590" w:type="dxa"/>
          </w:tcPr>
          <w:p w14:paraId="060ACD29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676D606E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6A194130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4" w:rsidRPr="00690413" w14:paraId="35430992" w14:textId="77777777" w:rsidTr="005B7109">
        <w:tc>
          <w:tcPr>
            <w:tcW w:w="1590" w:type="dxa"/>
          </w:tcPr>
          <w:p w14:paraId="5F1A0336" w14:textId="77777777" w:rsidR="00D70D34" w:rsidRPr="00690413" w:rsidRDefault="00D70D34" w:rsidP="00D70D34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03FA0F6E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2B2E9626" w14:textId="77777777" w:rsidR="00D70D34" w:rsidRPr="00690413" w:rsidRDefault="00D70D34" w:rsidP="005B7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8A47EE" w14:textId="77777777" w:rsidR="00D70D34" w:rsidRPr="00E21C99" w:rsidRDefault="00D70D34" w:rsidP="00A36FE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sectPr w:rsidR="00D70D34" w:rsidRPr="00E21C99" w:rsidSect="00DD55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3A96B" w14:textId="77777777" w:rsidR="00E63B75" w:rsidRDefault="00E63B75" w:rsidP="00A168FE">
      <w:r>
        <w:separator/>
      </w:r>
    </w:p>
  </w:endnote>
  <w:endnote w:type="continuationSeparator" w:id="0">
    <w:p w14:paraId="33209DC0" w14:textId="77777777" w:rsidR="00E63B75" w:rsidRDefault="00E63B75" w:rsidP="00A1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TOT-Ligh">
    <w:altName w:val="Century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139014"/>
      <w:docPartObj>
        <w:docPartGallery w:val="Page Numbers (Bottom of Page)"/>
        <w:docPartUnique/>
      </w:docPartObj>
    </w:sdtPr>
    <w:sdtEndPr/>
    <w:sdtContent>
      <w:p w14:paraId="36227ADD" w14:textId="45C1A170" w:rsidR="00D70D34" w:rsidRDefault="00D70D3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C1D">
          <w:rPr>
            <w:noProof/>
          </w:rPr>
          <w:t>8</w:t>
        </w:r>
        <w:r>
          <w:fldChar w:fldCharType="end"/>
        </w:r>
      </w:p>
    </w:sdtContent>
  </w:sdt>
  <w:p w14:paraId="5C8F0B15" w14:textId="77777777" w:rsidR="00267A7B" w:rsidRDefault="00267A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332FE" w14:textId="77777777" w:rsidR="00E63B75" w:rsidRDefault="00E63B75" w:rsidP="00A168FE">
      <w:r>
        <w:separator/>
      </w:r>
    </w:p>
  </w:footnote>
  <w:footnote w:type="continuationSeparator" w:id="0">
    <w:p w14:paraId="708381DD" w14:textId="77777777" w:rsidR="00E63B75" w:rsidRDefault="00E63B75" w:rsidP="00A1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B2A"/>
    <w:multiLevelType w:val="hybridMultilevel"/>
    <w:tmpl w:val="A89277B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A25E8B"/>
    <w:multiLevelType w:val="hybridMultilevel"/>
    <w:tmpl w:val="A2148866"/>
    <w:lvl w:ilvl="0" w:tplc="9D30C614">
      <w:start w:val="1"/>
      <w:numFmt w:val="decimal"/>
      <w:pStyle w:val="odrka1"/>
      <w:lvlText w:val="%1)"/>
      <w:lvlJc w:val="left"/>
      <w:pPr>
        <w:ind w:left="720" w:hanging="360"/>
      </w:pPr>
    </w:lvl>
    <w:lvl w:ilvl="1" w:tplc="89308F18">
      <w:start w:val="25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D1BE3"/>
    <w:multiLevelType w:val="hybridMultilevel"/>
    <w:tmpl w:val="B00ADB30"/>
    <w:lvl w:ilvl="0" w:tplc="CB3C453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68E5C3D"/>
    <w:multiLevelType w:val="hybridMultilevel"/>
    <w:tmpl w:val="C9BA9E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154FE"/>
    <w:multiLevelType w:val="hybridMultilevel"/>
    <w:tmpl w:val="9F981A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958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5DC768C"/>
    <w:multiLevelType w:val="hybridMultilevel"/>
    <w:tmpl w:val="8A9888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93AD1"/>
    <w:multiLevelType w:val="hybridMultilevel"/>
    <w:tmpl w:val="30882F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65A3E"/>
    <w:multiLevelType w:val="multilevel"/>
    <w:tmpl w:val="24120B6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50"/>
        </w:tabs>
        <w:ind w:left="1050" w:hanging="624"/>
      </w:pPr>
      <w:rPr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624"/>
        </w:tabs>
        <w:ind w:left="624" w:hanging="624"/>
      </w:pPr>
      <w:rPr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737"/>
      </w:pPr>
      <w:rPr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1361" w:hanging="737"/>
      </w:pPr>
      <w:rPr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680"/>
      </w:pPr>
      <w:rPr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041"/>
        </w:tabs>
        <w:ind w:left="2041" w:hanging="680"/>
      </w:pPr>
      <w:rPr>
        <w:b w:val="0"/>
        <w:i w:val="0"/>
        <w:sz w:val="22"/>
      </w:rPr>
    </w:lvl>
    <w:lvl w:ilvl="7">
      <w:start w:val="1"/>
      <w:numFmt w:val="upperLetter"/>
      <w:lvlText w:val="(%8)"/>
      <w:lvlJc w:val="left"/>
      <w:pPr>
        <w:tabs>
          <w:tab w:val="num" w:pos="2722"/>
        </w:tabs>
        <w:ind w:left="2722" w:hanging="681"/>
      </w:pPr>
      <w:rPr>
        <w:b w:val="0"/>
        <w:i w:val="0"/>
        <w:sz w:val="22"/>
      </w:rPr>
    </w:lvl>
    <w:lvl w:ilvl="8">
      <w:start w:val="1"/>
      <w:numFmt w:val="none"/>
      <w:suff w:val="nothing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9">
    <w:nsid w:val="5CF142DD"/>
    <w:multiLevelType w:val="hybridMultilevel"/>
    <w:tmpl w:val="DC8A2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50751"/>
    <w:multiLevelType w:val="hybridMultilevel"/>
    <w:tmpl w:val="3372F5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4610A"/>
    <w:multiLevelType w:val="hybridMultilevel"/>
    <w:tmpl w:val="66D09B1A"/>
    <w:lvl w:ilvl="0" w:tplc="A71420FA">
      <w:start w:val="1"/>
      <w:numFmt w:val="bullet"/>
      <w:pStyle w:val="odrka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136B0B"/>
    <w:multiLevelType w:val="hybridMultilevel"/>
    <w:tmpl w:val="BC9C60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C0A9A"/>
    <w:multiLevelType w:val="hybridMultilevel"/>
    <w:tmpl w:val="DADCE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0184F"/>
    <w:multiLevelType w:val="multilevel"/>
    <w:tmpl w:val="9970DC2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i w:val="0"/>
        <w:sz w:val="24"/>
        <w:szCs w:val="28"/>
      </w:rPr>
    </w:lvl>
    <w:lvl w:ilvl="3">
      <w:start w:val="1"/>
      <w:numFmt w:val="decimal"/>
      <w:pStyle w:val="Nadpis4"/>
      <w:lvlText w:val="%1.%2.%3.%4"/>
      <w:lvlJc w:val="left"/>
      <w:pPr>
        <w:ind w:left="1857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  <w:b/>
        <w:i w:val="0"/>
        <w:sz w:val="22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  <w:b/>
        <w:i w:val="0"/>
        <w:sz w:val="22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2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72B9046C"/>
    <w:multiLevelType w:val="hybridMultilevel"/>
    <w:tmpl w:val="F8CE7F7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4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5"/>
  </w:num>
  <w:num w:numId="11">
    <w:abstractNumId w:val="9"/>
  </w:num>
  <w:num w:numId="12">
    <w:abstractNumId w:val="10"/>
  </w:num>
  <w:num w:numId="13">
    <w:abstractNumId w:val="12"/>
  </w:num>
  <w:num w:numId="14">
    <w:abstractNumId w:val="3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AB"/>
    <w:rsid w:val="00001933"/>
    <w:rsid w:val="000370AC"/>
    <w:rsid w:val="0004758E"/>
    <w:rsid w:val="00082777"/>
    <w:rsid w:val="0009454A"/>
    <w:rsid w:val="00096B46"/>
    <w:rsid w:val="000A1AA6"/>
    <w:rsid w:val="000B371B"/>
    <w:rsid w:val="000B55BA"/>
    <w:rsid w:val="000D6E8E"/>
    <w:rsid w:val="000E40AF"/>
    <w:rsid w:val="000F1B95"/>
    <w:rsid w:val="0010102A"/>
    <w:rsid w:val="00106C1D"/>
    <w:rsid w:val="00141D45"/>
    <w:rsid w:val="0017323B"/>
    <w:rsid w:val="00191BDE"/>
    <w:rsid w:val="001A172F"/>
    <w:rsid w:val="001A4DA0"/>
    <w:rsid w:val="001D0825"/>
    <w:rsid w:val="001F48B3"/>
    <w:rsid w:val="002119FF"/>
    <w:rsid w:val="00223626"/>
    <w:rsid w:val="00223760"/>
    <w:rsid w:val="00243EAB"/>
    <w:rsid w:val="002622CC"/>
    <w:rsid w:val="00267A7B"/>
    <w:rsid w:val="00272B91"/>
    <w:rsid w:val="002759E4"/>
    <w:rsid w:val="002A7C2E"/>
    <w:rsid w:val="002D2E70"/>
    <w:rsid w:val="002E7124"/>
    <w:rsid w:val="00302E77"/>
    <w:rsid w:val="003156DE"/>
    <w:rsid w:val="00322503"/>
    <w:rsid w:val="00330AFE"/>
    <w:rsid w:val="00360B2F"/>
    <w:rsid w:val="003C5220"/>
    <w:rsid w:val="003E2A47"/>
    <w:rsid w:val="00411E95"/>
    <w:rsid w:val="004213CD"/>
    <w:rsid w:val="00422AAE"/>
    <w:rsid w:val="00470A8B"/>
    <w:rsid w:val="004A74AC"/>
    <w:rsid w:val="004C3FDF"/>
    <w:rsid w:val="004E779E"/>
    <w:rsid w:val="0050526F"/>
    <w:rsid w:val="005343A2"/>
    <w:rsid w:val="00534BE6"/>
    <w:rsid w:val="005C15DA"/>
    <w:rsid w:val="00621FEE"/>
    <w:rsid w:val="00622068"/>
    <w:rsid w:val="0064326A"/>
    <w:rsid w:val="00643DA8"/>
    <w:rsid w:val="00655C1D"/>
    <w:rsid w:val="006665B3"/>
    <w:rsid w:val="0069359C"/>
    <w:rsid w:val="006E66C8"/>
    <w:rsid w:val="0071445F"/>
    <w:rsid w:val="00716281"/>
    <w:rsid w:val="00731E2C"/>
    <w:rsid w:val="007472E4"/>
    <w:rsid w:val="00754ADB"/>
    <w:rsid w:val="00772E0D"/>
    <w:rsid w:val="00781F7D"/>
    <w:rsid w:val="007E3D6C"/>
    <w:rsid w:val="007F7B79"/>
    <w:rsid w:val="008058C6"/>
    <w:rsid w:val="0083488A"/>
    <w:rsid w:val="008375D3"/>
    <w:rsid w:val="00881FE9"/>
    <w:rsid w:val="008867C9"/>
    <w:rsid w:val="008D4652"/>
    <w:rsid w:val="008E2A32"/>
    <w:rsid w:val="008E3487"/>
    <w:rsid w:val="008F2EFA"/>
    <w:rsid w:val="00922F7C"/>
    <w:rsid w:val="00937B6D"/>
    <w:rsid w:val="00976389"/>
    <w:rsid w:val="00980AE7"/>
    <w:rsid w:val="009D43F6"/>
    <w:rsid w:val="00A12801"/>
    <w:rsid w:val="00A15DF4"/>
    <w:rsid w:val="00A168FE"/>
    <w:rsid w:val="00A36FE3"/>
    <w:rsid w:val="00A44DA7"/>
    <w:rsid w:val="00A4739F"/>
    <w:rsid w:val="00A5170D"/>
    <w:rsid w:val="00A61E9F"/>
    <w:rsid w:val="00A72F9B"/>
    <w:rsid w:val="00A77FCF"/>
    <w:rsid w:val="00AB0535"/>
    <w:rsid w:val="00AC74AB"/>
    <w:rsid w:val="00AD5AD7"/>
    <w:rsid w:val="00AE5319"/>
    <w:rsid w:val="00AF08D2"/>
    <w:rsid w:val="00B23677"/>
    <w:rsid w:val="00B42315"/>
    <w:rsid w:val="00B51B19"/>
    <w:rsid w:val="00B53271"/>
    <w:rsid w:val="00BD015B"/>
    <w:rsid w:val="00BD334E"/>
    <w:rsid w:val="00BD5F8D"/>
    <w:rsid w:val="00C069DD"/>
    <w:rsid w:val="00C10783"/>
    <w:rsid w:val="00C24DDC"/>
    <w:rsid w:val="00C71A25"/>
    <w:rsid w:val="00C80AF1"/>
    <w:rsid w:val="00C85D21"/>
    <w:rsid w:val="00C96093"/>
    <w:rsid w:val="00CC386A"/>
    <w:rsid w:val="00CC71FA"/>
    <w:rsid w:val="00CD4729"/>
    <w:rsid w:val="00CE3FC5"/>
    <w:rsid w:val="00CE550C"/>
    <w:rsid w:val="00CF19E8"/>
    <w:rsid w:val="00CF7397"/>
    <w:rsid w:val="00D0184A"/>
    <w:rsid w:val="00D05C68"/>
    <w:rsid w:val="00D3736A"/>
    <w:rsid w:val="00D63413"/>
    <w:rsid w:val="00D70D34"/>
    <w:rsid w:val="00D73EDA"/>
    <w:rsid w:val="00D74E15"/>
    <w:rsid w:val="00DA1583"/>
    <w:rsid w:val="00DB0F44"/>
    <w:rsid w:val="00DC1890"/>
    <w:rsid w:val="00DC22E4"/>
    <w:rsid w:val="00DC709C"/>
    <w:rsid w:val="00DD2133"/>
    <w:rsid w:val="00DD5562"/>
    <w:rsid w:val="00DF5EE0"/>
    <w:rsid w:val="00E17DAB"/>
    <w:rsid w:val="00E21C99"/>
    <w:rsid w:val="00E471CC"/>
    <w:rsid w:val="00E63B75"/>
    <w:rsid w:val="00E76430"/>
    <w:rsid w:val="00E779B9"/>
    <w:rsid w:val="00E92495"/>
    <w:rsid w:val="00E979BE"/>
    <w:rsid w:val="00EA2625"/>
    <w:rsid w:val="00EA29C0"/>
    <w:rsid w:val="00F211A0"/>
    <w:rsid w:val="00F35780"/>
    <w:rsid w:val="00F652AB"/>
    <w:rsid w:val="00F77DD0"/>
    <w:rsid w:val="00FF2AC4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9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2315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F7397"/>
    <w:pPr>
      <w:keepNext/>
      <w:keepLines/>
      <w:numPr>
        <w:numId w:val="4"/>
      </w:numPr>
      <w:spacing w:before="480" w:line="276" w:lineRule="auto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7397"/>
    <w:pPr>
      <w:keepNext/>
      <w:keepLines/>
      <w:numPr>
        <w:ilvl w:val="1"/>
        <w:numId w:val="4"/>
      </w:numPr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F7397"/>
    <w:pPr>
      <w:keepNext/>
      <w:keepLines/>
      <w:numPr>
        <w:ilvl w:val="2"/>
        <w:numId w:val="4"/>
      </w:numPr>
      <w:spacing w:before="200" w:line="276" w:lineRule="auto"/>
      <w:outlineLvl w:val="2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7397"/>
    <w:pPr>
      <w:keepNext/>
      <w:keepLines/>
      <w:numPr>
        <w:ilvl w:val="3"/>
        <w:numId w:val="4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7397"/>
    <w:pPr>
      <w:keepNext/>
      <w:keepLines/>
      <w:numPr>
        <w:ilvl w:val="4"/>
        <w:numId w:val="4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7397"/>
    <w:pPr>
      <w:keepNext/>
      <w:keepLines/>
      <w:numPr>
        <w:ilvl w:val="5"/>
        <w:numId w:val="4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7397"/>
    <w:pPr>
      <w:keepNext/>
      <w:keepLines/>
      <w:numPr>
        <w:ilvl w:val="6"/>
        <w:numId w:val="4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7397"/>
    <w:pPr>
      <w:keepNext/>
      <w:keepLines/>
      <w:numPr>
        <w:ilvl w:val="7"/>
        <w:numId w:val="4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7397"/>
    <w:pPr>
      <w:keepNext/>
      <w:keepLines/>
      <w:numPr>
        <w:ilvl w:val="8"/>
        <w:numId w:val="4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1">
    <w:name w:val="odrážka 1)"/>
    <w:basedOn w:val="Odstavecseseznamem"/>
    <w:qFormat/>
    <w:rsid w:val="00243EAB"/>
    <w:pPr>
      <w:numPr>
        <w:numId w:val="2"/>
      </w:numPr>
      <w:tabs>
        <w:tab w:val="num" w:pos="360"/>
      </w:tabs>
      <w:spacing w:before="200" w:line="288" w:lineRule="auto"/>
      <w:ind w:firstLine="0"/>
      <w:contextualSpacing w:val="0"/>
      <w:jc w:val="both"/>
    </w:pPr>
    <w:rPr>
      <w:rFonts w:ascii="Arial" w:eastAsia="Times New Roman" w:hAnsi="Arial" w:cs="Times New Roman"/>
      <w:lang w:bidi="en-US"/>
    </w:rPr>
  </w:style>
  <w:style w:type="paragraph" w:customStyle="1" w:styleId="odrka10">
    <w:name w:val="odrážka 1"/>
    <w:basedOn w:val="Odstavecseseznamem"/>
    <w:qFormat/>
    <w:rsid w:val="00243EAB"/>
    <w:pPr>
      <w:numPr>
        <w:numId w:val="1"/>
      </w:numPr>
      <w:tabs>
        <w:tab w:val="num" w:pos="360"/>
      </w:tabs>
      <w:spacing w:before="200" w:line="288" w:lineRule="auto"/>
      <w:ind w:firstLine="0"/>
      <w:contextualSpacing w:val="0"/>
      <w:jc w:val="both"/>
    </w:pPr>
    <w:rPr>
      <w:rFonts w:ascii="Arial" w:eastAsia="Times New Roman" w:hAnsi="Arial" w:cs="Times New Roman"/>
      <w:lang w:bidi="en-US"/>
    </w:rPr>
  </w:style>
  <w:style w:type="paragraph" w:styleId="Odstavecseseznamem">
    <w:name w:val="List Paragraph"/>
    <w:basedOn w:val="Normln"/>
    <w:uiPriority w:val="34"/>
    <w:qFormat/>
    <w:rsid w:val="00243EA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F7397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F7397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F7397"/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73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73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73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73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73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73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3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39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A168FE"/>
    <w:pPr>
      <w:spacing w:before="120" w:after="200" w:line="288" w:lineRule="auto"/>
      <w:ind w:firstLine="709"/>
      <w:jc w:val="both"/>
    </w:pPr>
    <w:rPr>
      <w:rFonts w:ascii="Arial" w:eastAsia="Times New Roman" w:hAnsi="Arial" w:cs="Times New Roman"/>
      <w:sz w:val="20"/>
      <w:szCs w:val="20"/>
      <w:lang w:bidi="en-US"/>
    </w:rPr>
  </w:style>
  <w:style w:type="character" w:customStyle="1" w:styleId="TextpoznpodarouChar">
    <w:name w:val="Text pozn. pod čarou Char"/>
    <w:basedOn w:val="Standardnpsmoodstavce"/>
    <w:link w:val="Textpoznpodarou"/>
    <w:rsid w:val="00A168FE"/>
    <w:rPr>
      <w:rFonts w:ascii="Arial" w:eastAsia="Times New Roman" w:hAnsi="Arial" w:cs="Times New Roman"/>
      <w:sz w:val="20"/>
      <w:szCs w:val="20"/>
      <w:lang w:bidi="en-US"/>
    </w:rPr>
  </w:style>
  <w:style w:type="character" w:styleId="Znakapoznpodarou">
    <w:name w:val="footnote reference"/>
    <w:unhideWhenUsed/>
    <w:rsid w:val="00A168F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67A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7A7B"/>
  </w:style>
  <w:style w:type="paragraph" w:styleId="Zpat">
    <w:name w:val="footer"/>
    <w:basedOn w:val="Normln"/>
    <w:link w:val="ZpatChar"/>
    <w:uiPriority w:val="99"/>
    <w:unhideWhenUsed/>
    <w:rsid w:val="00267A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7A7B"/>
  </w:style>
  <w:style w:type="character" w:styleId="Odkaznakoment">
    <w:name w:val="annotation reference"/>
    <w:basedOn w:val="Standardnpsmoodstavce"/>
    <w:uiPriority w:val="99"/>
    <w:semiHidden/>
    <w:unhideWhenUsed/>
    <w:rsid w:val="002D2E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E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E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E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E70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D7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KLevela3">
    <w:name w:val="JSK Level a3"/>
    <w:basedOn w:val="Normln"/>
    <w:qFormat/>
    <w:rsid w:val="00DF5EE0"/>
    <w:pPr>
      <w:spacing w:after="270" w:line="270" w:lineRule="atLeast"/>
      <w:jc w:val="both"/>
      <w:outlineLvl w:val="2"/>
    </w:pPr>
    <w:rPr>
      <w:rFonts w:ascii="Times New Roman" w:hAnsi="Times New Roman"/>
      <w:szCs w:val="20"/>
      <w:lang w:val="en-GB"/>
    </w:rPr>
  </w:style>
  <w:style w:type="paragraph" w:styleId="Bezmezer">
    <w:name w:val="No Spacing"/>
    <w:uiPriority w:val="1"/>
    <w:qFormat/>
    <w:rsid w:val="00DA15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2315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F7397"/>
    <w:pPr>
      <w:keepNext/>
      <w:keepLines/>
      <w:numPr>
        <w:numId w:val="4"/>
      </w:numPr>
      <w:spacing w:before="480" w:line="276" w:lineRule="auto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7397"/>
    <w:pPr>
      <w:keepNext/>
      <w:keepLines/>
      <w:numPr>
        <w:ilvl w:val="1"/>
        <w:numId w:val="4"/>
      </w:numPr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F7397"/>
    <w:pPr>
      <w:keepNext/>
      <w:keepLines/>
      <w:numPr>
        <w:ilvl w:val="2"/>
        <w:numId w:val="4"/>
      </w:numPr>
      <w:spacing w:before="200" w:line="276" w:lineRule="auto"/>
      <w:outlineLvl w:val="2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7397"/>
    <w:pPr>
      <w:keepNext/>
      <w:keepLines/>
      <w:numPr>
        <w:ilvl w:val="3"/>
        <w:numId w:val="4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7397"/>
    <w:pPr>
      <w:keepNext/>
      <w:keepLines/>
      <w:numPr>
        <w:ilvl w:val="4"/>
        <w:numId w:val="4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7397"/>
    <w:pPr>
      <w:keepNext/>
      <w:keepLines/>
      <w:numPr>
        <w:ilvl w:val="5"/>
        <w:numId w:val="4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7397"/>
    <w:pPr>
      <w:keepNext/>
      <w:keepLines/>
      <w:numPr>
        <w:ilvl w:val="6"/>
        <w:numId w:val="4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7397"/>
    <w:pPr>
      <w:keepNext/>
      <w:keepLines/>
      <w:numPr>
        <w:ilvl w:val="7"/>
        <w:numId w:val="4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7397"/>
    <w:pPr>
      <w:keepNext/>
      <w:keepLines/>
      <w:numPr>
        <w:ilvl w:val="8"/>
        <w:numId w:val="4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1">
    <w:name w:val="odrážka 1)"/>
    <w:basedOn w:val="Odstavecseseznamem"/>
    <w:qFormat/>
    <w:rsid w:val="00243EAB"/>
    <w:pPr>
      <w:numPr>
        <w:numId w:val="2"/>
      </w:numPr>
      <w:tabs>
        <w:tab w:val="num" w:pos="360"/>
      </w:tabs>
      <w:spacing w:before="200" w:line="288" w:lineRule="auto"/>
      <w:ind w:firstLine="0"/>
      <w:contextualSpacing w:val="0"/>
      <w:jc w:val="both"/>
    </w:pPr>
    <w:rPr>
      <w:rFonts w:ascii="Arial" w:eastAsia="Times New Roman" w:hAnsi="Arial" w:cs="Times New Roman"/>
      <w:lang w:bidi="en-US"/>
    </w:rPr>
  </w:style>
  <w:style w:type="paragraph" w:customStyle="1" w:styleId="odrka10">
    <w:name w:val="odrážka 1"/>
    <w:basedOn w:val="Odstavecseseznamem"/>
    <w:qFormat/>
    <w:rsid w:val="00243EAB"/>
    <w:pPr>
      <w:numPr>
        <w:numId w:val="1"/>
      </w:numPr>
      <w:tabs>
        <w:tab w:val="num" w:pos="360"/>
      </w:tabs>
      <w:spacing w:before="200" w:line="288" w:lineRule="auto"/>
      <w:ind w:firstLine="0"/>
      <w:contextualSpacing w:val="0"/>
      <w:jc w:val="both"/>
    </w:pPr>
    <w:rPr>
      <w:rFonts w:ascii="Arial" w:eastAsia="Times New Roman" w:hAnsi="Arial" w:cs="Times New Roman"/>
      <w:lang w:bidi="en-US"/>
    </w:rPr>
  </w:style>
  <w:style w:type="paragraph" w:styleId="Odstavecseseznamem">
    <w:name w:val="List Paragraph"/>
    <w:basedOn w:val="Normln"/>
    <w:uiPriority w:val="34"/>
    <w:qFormat/>
    <w:rsid w:val="00243EA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F7397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F7397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F7397"/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73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73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73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73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73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73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3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39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A168FE"/>
    <w:pPr>
      <w:spacing w:before="120" w:after="200" w:line="288" w:lineRule="auto"/>
      <w:ind w:firstLine="709"/>
      <w:jc w:val="both"/>
    </w:pPr>
    <w:rPr>
      <w:rFonts w:ascii="Arial" w:eastAsia="Times New Roman" w:hAnsi="Arial" w:cs="Times New Roman"/>
      <w:sz w:val="20"/>
      <w:szCs w:val="20"/>
      <w:lang w:bidi="en-US"/>
    </w:rPr>
  </w:style>
  <w:style w:type="character" w:customStyle="1" w:styleId="TextpoznpodarouChar">
    <w:name w:val="Text pozn. pod čarou Char"/>
    <w:basedOn w:val="Standardnpsmoodstavce"/>
    <w:link w:val="Textpoznpodarou"/>
    <w:rsid w:val="00A168FE"/>
    <w:rPr>
      <w:rFonts w:ascii="Arial" w:eastAsia="Times New Roman" w:hAnsi="Arial" w:cs="Times New Roman"/>
      <w:sz w:val="20"/>
      <w:szCs w:val="20"/>
      <w:lang w:bidi="en-US"/>
    </w:rPr>
  </w:style>
  <w:style w:type="character" w:styleId="Znakapoznpodarou">
    <w:name w:val="footnote reference"/>
    <w:unhideWhenUsed/>
    <w:rsid w:val="00A168F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67A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7A7B"/>
  </w:style>
  <w:style w:type="paragraph" w:styleId="Zpat">
    <w:name w:val="footer"/>
    <w:basedOn w:val="Normln"/>
    <w:link w:val="ZpatChar"/>
    <w:uiPriority w:val="99"/>
    <w:unhideWhenUsed/>
    <w:rsid w:val="00267A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7A7B"/>
  </w:style>
  <w:style w:type="character" w:styleId="Odkaznakoment">
    <w:name w:val="annotation reference"/>
    <w:basedOn w:val="Standardnpsmoodstavce"/>
    <w:uiPriority w:val="99"/>
    <w:semiHidden/>
    <w:unhideWhenUsed/>
    <w:rsid w:val="002D2E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E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E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E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E70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D7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KLevela3">
    <w:name w:val="JSK Level a3"/>
    <w:basedOn w:val="Normln"/>
    <w:qFormat/>
    <w:rsid w:val="00DF5EE0"/>
    <w:pPr>
      <w:spacing w:after="270" w:line="270" w:lineRule="atLeast"/>
      <w:jc w:val="both"/>
      <w:outlineLvl w:val="2"/>
    </w:pPr>
    <w:rPr>
      <w:rFonts w:ascii="Times New Roman" w:hAnsi="Times New Roman"/>
      <w:szCs w:val="20"/>
      <w:lang w:val="en-GB"/>
    </w:rPr>
  </w:style>
  <w:style w:type="paragraph" w:styleId="Bezmezer">
    <w:name w:val="No Spacing"/>
    <w:uiPriority w:val="1"/>
    <w:qFormat/>
    <w:rsid w:val="00DA1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1772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uzivatel12</dc:creator>
  <cp:lastModifiedBy>uzivatel12</cp:lastModifiedBy>
  <cp:revision>17</cp:revision>
  <cp:lastPrinted>2018-07-27T19:16:00Z</cp:lastPrinted>
  <dcterms:created xsi:type="dcterms:W3CDTF">2018-09-10T13:18:00Z</dcterms:created>
  <dcterms:modified xsi:type="dcterms:W3CDTF">2018-09-10T14:14:00Z</dcterms:modified>
</cp:coreProperties>
</file>