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D9" w:rsidRDefault="00E621E8" w:rsidP="00DF51D9">
      <w:pPr>
        <w:rPr>
          <w:i/>
          <w:color w:val="000000"/>
          <w:szCs w:val="24"/>
        </w:rPr>
      </w:pP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-366395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1D9" w:rsidRPr="00BE408B" w:rsidRDefault="00DF51D9" w:rsidP="00DF51D9">
      <w:pPr>
        <w:rPr>
          <w:rFonts w:ascii="Arial" w:hAnsi="Arial" w:cs="Arial"/>
          <w:i/>
          <w:color w:val="000000"/>
          <w:sz w:val="20"/>
          <w:szCs w:val="20"/>
        </w:rPr>
      </w:pPr>
    </w:p>
    <w:p w:rsidR="00CB55AA" w:rsidRPr="00CB55AA" w:rsidRDefault="00CB55AA" w:rsidP="00516E5D">
      <w:pPr>
        <w:spacing w:line="260" w:lineRule="atLeast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 w:rsidRPr="00CB55AA">
        <w:rPr>
          <w:rFonts w:ascii="Arial" w:hAnsi="Arial" w:cs="Arial"/>
          <w:b/>
          <w:color w:val="000000" w:themeColor="text1"/>
          <w:sz w:val="28"/>
          <w:szCs w:val="28"/>
        </w:rPr>
        <w:t>TISKOV</w:t>
      </w:r>
      <w:r w:rsidR="00E621E8">
        <w:rPr>
          <w:rFonts w:ascii="Arial" w:hAnsi="Arial" w:cs="Arial"/>
          <w:b/>
          <w:color w:val="000000" w:themeColor="text1"/>
          <w:sz w:val="28"/>
          <w:szCs w:val="28"/>
        </w:rPr>
        <w:t>Á ZPRÁVA</w:t>
      </w:r>
    </w:p>
    <w:p w:rsidR="00CB55AA" w:rsidRDefault="00CB55AA" w:rsidP="00516E5D">
      <w:pPr>
        <w:spacing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B55AA" w:rsidRPr="00CB55AA" w:rsidRDefault="00884B80" w:rsidP="00884B80">
      <w:pPr>
        <w:jc w:val="both"/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>Legislativa se mění obden, jak se s tím mají vypořádat malé obce? Stěžují si starostky a starostové v Jihočeském kraji</w:t>
      </w:r>
    </w:p>
    <w:p w:rsidR="008351D8" w:rsidRDefault="0098331C" w:rsidP="00884B8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18</w:t>
      </w:r>
      <w:r w:rsidR="00AA0C4E">
        <w:rPr>
          <w:rFonts w:ascii="Arial" w:hAnsi="Arial" w:cs="Arial"/>
          <w:color w:val="000000" w:themeColor="text1"/>
          <w:sz w:val="20"/>
          <w:szCs w:val="20"/>
        </w:rPr>
        <w:t>. dubna</w:t>
      </w:r>
      <w:r w:rsidR="00B40CF1">
        <w:rPr>
          <w:rFonts w:ascii="Arial" w:hAnsi="Arial" w:cs="Arial"/>
          <w:color w:val="000000" w:themeColor="text1"/>
          <w:sz w:val="20"/>
          <w:szCs w:val="20"/>
        </w:rPr>
        <w:t xml:space="preserve"> 2017</w:t>
      </w:r>
    </w:p>
    <w:p w:rsidR="008351D8" w:rsidRDefault="008351D8" w:rsidP="00884B8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351D8" w:rsidRDefault="008351D8" w:rsidP="00884B80">
      <w:pPr>
        <w:jc w:val="both"/>
        <w:rPr>
          <w:rFonts w:ascii="Arial" w:hAnsi="Arial" w:cs="Arial"/>
          <w:b/>
          <w:sz w:val="20"/>
          <w:szCs w:val="20"/>
        </w:rPr>
      </w:pPr>
      <w:r w:rsidRPr="006D31A3">
        <w:rPr>
          <w:rFonts w:ascii="Arial" w:hAnsi="Arial" w:cs="Arial"/>
          <w:b/>
          <w:sz w:val="20"/>
          <w:szCs w:val="20"/>
        </w:rPr>
        <w:t>Každý druhý pracovní den vstupuje v platnost nový zákon nebo novela, mnoho z nich přitom ovlivňuje města a obce. I to</w:t>
      </w:r>
      <w:r w:rsidR="00884B80">
        <w:rPr>
          <w:rFonts w:ascii="Arial" w:hAnsi="Arial" w:cs="Arial"/>
          <w:b/>
          <w:sz w:val="20"/>
          <w:szCs w:val="20"/>
        </w:rPr>
        <w:t xml:space="preserve"> zaznělo na posledním z celkem třinácti Krajských </w:t>
      </w:r>
      <w:r w:rsidRPr="006D31A3">
        <w:rPr>
          <w:rFonts w:ascii="Arial" w:hAnsi="Arial" w:cs="Arial"/>
          <w:b/>
          <w:sz w:val="20"/>
          <w:szCs w:val="20"/>
        </w:rPr>
        <w:t>setkání 2017, tentokrát pro starostky a starosty Jihočeského k</w:t>
      </w:r>
      <w:r w:rsidR="00884B80">
        <w:rPr>
          <w:rFonts w:ascii="Arial" w:hAnsi="Arial" w:cs="Arial"/>
          <w:b/>
          <w:sz w:val="20"/>
          <w:szCs w:val="20"/>
        </w:rPr>
        <w:t xml:space="preserve">raje. V Českých Budějovicích </w:t>
      </w:r>
      <w:r w:rsidRPr="006D31A3">
        <w:rPr>
          <w:rFonts w:ascii="Arial" w:hAnsi="Arial" w:cs="Arial"/>
          <w:b/>
          <w:sz w:val="20"/>
          <w:szCs w:val="20"/>
        </w:rPr>
        <w:t>ho uspořádal Svaz měst a obcí ČR. Debatovalo se například o převodu státního majetku na samosprávy, sociálním bydlení, stavebním zákoně nebo financování přenesené působnosti.</w:t>
      </w:r>
      <w:r w:rsidR="00884B80">
        <w:rPr>
          <w:rFonts w:ascii="Arial" w:hAnsi="Arial" w:cs="Arial"/>
          <w:b/>
          <w:sz w:val="20"/>
          <w:szCs w:val="20"/>
        </w:rPr>
        <w:t xml:space="preserve"> </w:t>
      </w:r>
    </w:p>
    <w:p w:rsidR="00884B80" w:rsidRPr="006D31A3" w:rsidRDefault="00884B80" w:rsidP="00884B80">
      <w:pPr>
        <w:jc w:val="both"/>
        <w:rPr>
          <w:rFonts w:ascii="Arial" w:hAnsi="Arial" w:cs="Arial"/>
          <w:sz w:val="20"/>
          <w:szCs w:val="20"/>
        </w:rPr>
      </w:pPr>
    </w:p>
    <w:p w:rsidR="00BC4D18" w:rsidRPr="006D31A3" w:rsidRDefault="008351D8" w:rsidP="00884B80">
      <w:pPr>
        <w:jc w:val="both"/>
        <w:rPr>
          <w:rFonts w:ascii="Arial" w:hAnsi="Arial" w:cs="Arial"/>
          <w:sz w:val="20"/>
          <w:szCs w:val="20"/>
        </w:rPr>
      </w:pPr>
      <w:r w:rsidRPr="006D31A3">
        <w:rPr>
          <w:rFonts w:ascii="Arial" w:hAnsi="Arial" w:cs="Arial"/>
          <w:sz w:val="20"/>
          <w:szCs w:val="20"/>
        </w:rPr>
        <w:t xml:space="preserve">Jak řekl primátor Českých Budějovic Jiří Svoboda, klobouk dolů před starostky a starosty </w:t>
      </w:r>
      <w:r w:rsidR="00BC4D18" w:rsidRPr="006D31A3">
        <w:rPr>
          <w:rFonts w:ascii="Arial" w:hAnsi="Arial" w:cs="Arial"/>
          <w:sz w:val="20"/>
          <w:szCs w:val="20"/>
        </w:rPr>
        <w:t xml:space="preserve">zejména </w:t>
      </w:r>
      <w:r w:rsidR="00884B80">
        <w:rPr>
          <w:rFonts w:ascii="Arial" w:hAnsi="Arial" w:cs="Arial"/>
          <w:sz w:val="20"/>
          <w:szCs w:val="20"/>
        </w:rPr>
        <w:t>malých obcí, kteří práci</w:t>
      </w:r>
      <w:r w:rsidRPr="006D31A3">
        <w:rPr>
          <w:rFonts w:ascii="Arial" w:hAnsi="Arial" w:cs="Arial"/>
          <w:sz w:val="20"/>
          <w:szCs w:val="20"/>
        </w:rPr>
        <w:t xml:space="preserve"> </w:t>
      </w:r>
      <w:r w:rsidR="00BC4D18" w:rsidRPr="006D31A3">
        <w:rPr>
          <w:rFonts w:ascii="Arial" w:hAnsi="Arial" w:cs="Arial"/>
          <w:sz w:val="20"/>
          <w:szCs w:val="20"/>
        </w:rPr>
        <w:t>pro veřejnost</w:t>
      </w:r>
      <w:r w:rsidRPr="006D31A3">
        <w:rPr>
          <w:rFonts w:ascii="Arial" w:hAnsi="Arial" w:cs="Arial"/>
          <w:sz w:val="20"/>
          <w:szCs w:val="20"/>
        </w:rPr>
        <w:t xml:space="preserve"> zvládají.</w:t>
      </w:r>
      <w:r w:rsidR="00BC4D18" w:rsidRPr="006D31A3">
        <w:rPr>
          <w:rFonts w:ascii="Arial" w:hAnsi="Arial" w:cs="Arial"/>
          <w:sz w:val="20"/>
          <w:szCs w:val="20"/>
        </w:rPr>
        <w:t xml:space="preserve"> Je obtížná i z pohledu statutárního města, které má však na rozdíl od venkovských samospráv velký administrativní aparát. Zákony jsou často tvrdé a složité a stát se vů</w:t>
      </w:r>
      <w:r w:rsidR="00884B80">
        <w:rPr>
          <w:rFonts w:ascii="Arial" w:hAnsi="Arial" w:cs="Arial"/>
          <w:sz w:val="20"/>
          <w:szCs w:val="20"/>
        </w:rPr>
        <w:t>či městům a obcím chová macešky. P</w:t>
      </w:r>
      <w:r w:rsidR="00BC4D18" w:rsidRPr="006D31A3">
        <w:rPr>
          <w:rFonts w:ascii="Arial" w:hAnsi="Arial" w:cs="Arial"/>
          <w:sz w:val="20"/>
          <w:szCs w:val="20"/>
        </w:rPr>
        <w:t xml:space="preserve">řenáší na ně úkoly bez peněz, a to i přes to, že samosprávy nejlépe hospodaří. Budějovický primátor připomněl také složitou situaci s převodem státního majetku pod správou Úřadu pro zastupování státu ve věcech majetkových (ÚZVSM) na obce. </w:t>
      </w:r>
    </w:p>
    <w:p w:rsidR="00BC4D18" w:rsidRPr="006D31A3" w:rsidRDefault="00BC4D18" w:rsidP="00884B80">
      <w:pPr>
        <w:jc w:val="both"/>
        <w:rPr>
          <w:rFonts w:ascii="Arial" w:hAnsi="Arial" w:cs="Arial"/>
          <w:sz w:val="20"/>
          <w:szCs w:val="20"/>
        </w:rPr>
      </w:pPr>
    </w:p>
    <w:p w:rsidR="00BC4D18" w:rsidRPr="006D31A3" w:rsidRDefault="009C6355" w:rsidP="00884B8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Zástupce ředitele </w:t>
      </w:r>
      <w:r w:rsidR="00BC4D18" w:rsidRPr="006D31A3">
        <w:rPr>
          <w:rFonts w:ascii="Arial" w:hAnsi="Arial" w:cs="Arial"/>
          <w:b/>
          <w:sz w:val="20"/>
          <w:szCs w:val="20"/>
        </w:rPr>
        <w:t>Svazu měst a obcí ČR Dan Jiránek</w:t>
      </w:r>
      <w:r w:rsidR="00BC4D18" w:rsidRPr="006D31A3">
        <w:rPr>
          <w:rFonts w:ascii="Arial" w:hAnsi="Arial" w:cs="Arial"/>
          <w:sz w:val="20"/>
          <w:szCs w:val="20"/>
        </w:rPr>
        <w:t xml:space="preserve"> v této souvislosti p</w:t>
      </w:r>
      <w:r w:rsidR="00EA0E58">
        <w:rPr>
          <w:rFonts w:ascii="Arial" w:hAnsi="Arial" w:cs="Arial"/>
          <w:sz w:val="20"/>
          <w:szCs w:val="20"/>
        </w:rPr>
        <w:t xml:space="preserve">řipomněl </w:t>
      </w:r>
      <w:r w:rsidR="00BC4D18" w:rsidRPr="006D31A3">
        <w:rPr>
          <w:rFonts w:ascii="Arial" w:hAnsi="Arial" w:cs="Arial"/>
          <w:sz w:val="20"/>
          <w:szCs w:val="20"/>
        </w:rPr>
        <w:t>nedávné jednání s vedením ÚZVSM: "</w:t>
      </w:r>
      <w:r w:rsidR="00BC4D18" w:rsidRPr="006D31A3">
        <w:rPr>
          <w:rFonts w:ascii="Arial" w:hAnsi="Arial" w:cs="Arial"/>
          <w:i/>
          <w:sz w:val="20"/>
          <w:szCs w:val="20"/>
        </w:rPr>
        <w:t>Ministerstvo financí bohužel nesouhlasí s bezúplatným převodem státního majetku na města a obce. Podle resortu se má Úřad pro zastupování státu ve věcech majetkových</w:t>
      </w:r>
      <w:r w:rsidR="00884B80">
        <w:rPr>
          <w:rFonts w:ascii="Arial" w:eastAsia="Times New Roman" w:hAnsi="Arial" w:cs="Arial"/>
          <w:i/>
          <w:sz w:val="20"/>
          <w:szCs w:val="20"/>
        </w:rPr>
        <w:t xml:space="preserve"> nejdřív</w:t>
      </w:r>
      <w:r w:rsidR="00BC4D18" w:rsidRPr="006D31A3">
        <w:rPr>
          <w:rFonts w:ascii="Arial" w:eastAsia="Times New Roman" w:hAnsi="Arial" w:cs="Arial"/>
          <w:i/>
          <w:sz w:val="20"/>
          <w:szCs w:val="20"/>
        </w:rPr>
        <w:t xml:space="preserve"> pokusit majetek prodat za nejvyšší cenu veřejným výběrovým řízením</w:t>
      </w:r>
      <w:r w:rsidR="00884B80">
        <w:rPr>
          <w:rFonts w:ascii="Arial" w:eastAsia="Times New Roman" w:hAnsi="Arial" w:cs="Arial"/>
          <w:i/>
          <w:sz w:val="20"/>
          <w:szCs w:val="20"/>
        </w:rPr>
        <w:t>.</w:t>
      </w:r>
      <w:r w:rsidR="00EA0E58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884B80">
        <w:rPr>
          <w:rFonts w:ascii="Arial" w:eastAsia="Times New Roman" w:hAnsi="Arial" w:cs="Arial"/>
          <w:i/>
          <w:sz w:val="20"/>
          <w:szCs w:val="20"/>
        </w:rPr>
        <w:t>D</w:t>
      </w:r>
      <w:r w:rsidR="00BC4D18" w:rsidRPr="006D31A3">
        <w:rPr>
          <w:rFonts w:ascii="Arial" w:eastAsia="Times New Roman" w:hAnsi="Arial" w:cs="Arial"/>
          <w:i/>
          <w:sz w:val="20"/>
          <w:szCs w:val="20"/>
        </w:rPr>
        <w:t>o tendru se</w:t>
      </w:r>
      <w:r w:rsidR="00884B80">
        <w:rPr>
          <w:rFonts w:ascii="Arial" w:eastAsia="Times New Roman" w:hAnsi="Arial" w:cs="Arial"/>
          <w:i/>
          <w:sz w:val="20"/>
          <w:szCs w:val="20"/>
        </w:rPr>
        <w:t xml:space="preserve"> přitom</w:t>
      </w:r>
      <w:r w:rsidR="00BC4D18" w:rsidRPr="006D31A3">
        <w:rPr>
          <w:rFonts w:ascii="Arial" w:eastAsia="Times New Roman" w:hAnsi="Arial" w:cs="Arial"/>
          <w:i/>
          <w:sz w:val="20"/>
          <w:szCs w:val="20"/>
        </w:rPr>
        <w:t xml:space="preserve"> mohou </w:t>
      </w:r>
      <w:r w:rsidR="00884B80">
        <w:rPr>
          <w:rFonts w:ascii="Arial" w:eastAsia="Times New Roman" w:hAnsi="Arial" w:cs="Arial"/>
          <w:i/>
          <w:sz w:val="20"/>
          <w:szCs w:val="20"/>
        </w:rPr>
        <w:t xml:space="preserve">přihlásit </w:t>
      </w:r>
      <w:r w:rsidR="00BC4D18" w:rsidRPr="006D31A3">
        <w:rPr>
          <w:rFonts w:ascii="Arial" w:eastAsia="Times New Roman" w:hAnsi="Arial" w:cs="Arial"/>
          <w:i/>
          <w:sz w:val="20"/>
          <w:szCs w:val="20"/>
        </w:rPr>
        <w:t>i samosprávy."</w:t>
      </w:r>
      <w:r w:rsidR="00BC4D18" w:rsidRPr="006D31A3">
        <w:rPr>
          <w:rFonts w:ascii="Arial" w:eastAsia="Times New Roman" w:hAnsi="Arial" w:cs="Arial"/>
          <w:sz w:val="20"/>
          <w:szCs w:val="20"/>
        </w:rPr>
        <w:t xml:space="preserve"> Jiránek dodává: </w:t>
      </w:r>
      <w:r w:rsidR="00BC4D18" w:rsidRPr="006D31A3">
        <w:rPr>
          <w:rFonts w:ascii="Arial" w:eastAsia="Times New Roman" w:hAnsi="Arial" w:cs="Arial"/>
          <w:i/>
          <w:sz w:val="20"/>
          <w:szCs w:val="20"/>
        </w:rPr>
        <w:t xml:space="preserve">"V tomto duchu by </w:t>
      </w:r>
      <w:r w:rsidR="00884B80">
        <w:rPr>
          <w:rFonts w:ascii="Arial" w:eastAsia="Times New Roman" w:hAnsi="Arial" w:cs="Arial"/>
          <w:i/>
          <w:sz w:val="20"/>
          <w:szCs w:val="20"/>
        </w:rPr>
        <w:t xml:space="preserve">se </w:t>
      </w:r>
      <w:r w:rsidR="00BC4D18" w:rsidRPr="006D31A3">
        <w:rPr>
          <w:rFonts w:ascii="Arial" w:eastAsia="Times New Roman" w:hAnsi="Arial" w:cs="Arial"/>
          <w:i/>
          <w:sz w:val="20"/>
          <w:szCs w:val="20"/>
        </w:rPr>
        <w:t>měla zpřísnit i metodika, kterou finanční resort připravuje.</w:t>
      </w:r>
      <w:r w:rsidR="006D31A3" w:rsidRPr="006D31A3">
        <w:rPr>
          <w:rFonts w:ascii="Arial" w:eastAsia="Times New Roman" w:hAnsi="Arial" w:cs="Arial"/>
          <w:i/>
          <w:sz w:val="20"/>
          <w:szCs w:val="20"/>
        </w:rPr>
        <w:t xml:space="preserve"> I proto </w:t>
      </w:r>
      <w:r w:rsidR="00BC4D18" w:rsidRPr="006D31A3">
        <w:rPr>
          <w:rFonts w:ascii="Arial" w:eastAsia="Times New Roman" w:hAnsi="Arial" w:cs="Arial"/>
          <w:i/>
          <w:sz w:val="20"/>
          <w:szCs w:val="20"/>
        </w:rPr>
        <w:t>plánuje</w:t>
      </w:r>
      <w:r w:rsidR="006D31A3" w:rsidRPr="006D31A3">
        <w:rPr>
          <w:rFonts w:ascii="Arial" w:eastAsia="Times New Roman" w:hAnsi="Arial" w:cs="Arial"/>
          <w:i/>
          <w:sz w:val="20"/>
          <w:szCs w:val="20"/>
        </w:rPr>
        <w:t>me společnou pracovní schůzku</w:t>
      </w:r>
      <w:r w:rsidR="00BC4D18" w:rsidRPr="006D31A3">
        <w:rPr>
          <w:rFonts w:ascii="Arial" w:eastAsia="Times New Roman" w:hAnsi="Arial" w:cs="Arial"/>
          <w:i/>
          <w:sz w:val="20"/>
          <w:szCs w:val="20"/>
        </w:rPr>
        <w:t xml:space="preserve"> s </w:t>
      </w:r>
      <w:r w:rsidR="00BC4D18" w:rsidRPr="006D31A3">
        <w:rPr>
          <w:rFonts w:ascii="Arial" w:hAnsi="Arial" w:cs="Arial"/>
          <w:i/>
          <w:sz w:val="20"/>
          <w:szCs w:val="20"/>
        </w:rPr>
        <w:t xml:space="preserve">Ministerstvem financí, </w:t>
      </w:r>
      <w:r w:rsidR="00BC4D18" w:rsidRPr="006D31A3">
        <w:rPr>
          <w:rFonts w:ascii="Arial" w:eastAsia="Times New Roman" w:hAnsi="Arial" w:cs="Arial"/>
          <w:i/>
          <w:sz w:val="20"/>
          <w:szCs w:val="20"/>
        </w:rPr>
        <w:t>ÚZSVM</w:t>
      </w:r>
      <w:r w:rsidR="00BC4D18" w:rsidRPr="006D31A3">
        <w:rPr>
          <w:rFonts w:ascii="Arial" w:hAnsi="Arial" w:cs="Arial"/>
          <w:i/>
          <w:sz w:val="20"/>
          <w:szCs w:val="20"/>
        </w:rPr>
        <w:t xml:space="preserve"> a Asociací krajů ČR.</w:t>
      </w:r>
      <w:r w:rsidR="006D31A3" w:rsidRPr="006D31A3">
        <w:rPr>
          <w:rFonts w:ascii="Arial" w:hAnsi="Arial" w:cs="Arial"/>
          <w:i/>
          <w:sz w:val="20"/>
          <w:szCs w:val="20"/>
        </w:rPr>
        <w:t>"</w:t>
      </w:r>
      <w:r w:rsidR="00BC4D18" w:rsidRPr="006D31A3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:rsidR="008351D8" w:rsidRPr="006D31A3" w:rsidRDefault="00BC4D18" w:rsidP="00884B80">
      <w:pPr>
        <w:jc w:val="both"/>
        <w:rPr>
          <w:rFonts w:ascii="Arial" w:hAnsi="Arial" w:cs="Arial"/>
          <w:sz w:val="20"/>
          <w:szCs w:val="20"/>
        </w:rPr>
      </w:pPr>
      <w:r w:rsidRPr="006D31A3">
        <w:rPr>
          <w:rFonts w:ascii="Arial" w:hAnsi="Arial" w:cs="Arial"/>
          <w:sz w:val="20"/>
          <w:szCs w:val="20"/>
        </w:rPr>
        <w:t xml:space="preserve">   </w:t>
      </w:r>
      <w:r w:rsidR="008351D8" w:rsidRPr="006D31A3">
        <w:rPr>
          <w:rFonts w:ascii="Arial" w:hAnsi="Arial" w:cs="Arial"/>
          <w:sz w:val="20"/>
          <w:szCs w:val="20"/>
        </w:rPr>
        <w:t xml:space="preserve">  </w:t>
      </w:r>
    </w:p>
    <w:p w:rsidR="00884B80" w:rsidRDefault="006D31A3" w:rsidP="00884B80">
      <w:pPr>
        <w:jc w:val="both"/>
        <w:rPr>
          <w:rFonts w:ascii="Arial" w:hAnsi="Arial" w:cs="Arial"/>
          <w:sz w:val="20"/>
          <w:szCs w:val="20"/>
        </w:rPr>
      </w:pPr>
      <w:r w:rsidRPr="006D31A3">
        <w:rPr>
          <w:rFonts w:ascii="Arial" w:hAnsi="Arial" w:cs="Arial"/>
          <w:sz w:val="20"/>
          <w:szCs w:val="20"/>
        </w:rPr>
        <w:t>P</w:t>
      </w:r>
      <w:r w:rsidR="00FF0CBE" w:rsidRPr="006D31A3">
        <w:rPr>
          <w:rFonts w:ascii="Arial" w:hAnsi="Arial" w:cs="Arial"/>
          <w:sz w:val="20"/>
          <w:szCs w:val="20"/>
        </w:rPr>
        <w:t xml:space="preserve">ravidelná setkávání </w:t>
      </w:r>
      <w:r w:rsidRPr="006D31A3">
        <w:rPr>
          <w:rFonts w:ascii="Arial" w:hAnsi="Arial" w:cs="Arial"/>
          <w:sz w:val="20"/>
          <w:szCs w:val="20"/>
        </w:rPr>
        <w:t xml:space="preserve">starostek a starostů </w:t>
      </w:r>
      <w:r w:rsidR="00FF0CBE" w:rsidRPr="006D31A3">
        <w:rPr>
          <w:rFonts w:ascii="Arial" w:hAnsi="Arial" w:cs="Arial"/>
          <w:sz w:val="20"/>
          <w:szCs w:val="20"/>
        </w:rPr>
        <w:t xml:space="preserve">v krajích jsou </w:t>
      </w:r>
      <w:r w:rsidRPr="006D31A3">
        <w:rPr>
          <w:rFonts w:ascii="Arial" w:hAnsi="Arial" w:cs="Arial"/>
          <w:sz w:val="20"/>
          <w:szCs w:val="20"/>
        </w:rPr>
        <w:t>podle člena R</w:t>
      </w:r>
      <w:r w:rsidR="00E82F35">
        <w:rPr>
          <w:rFonts w:ascii="Arial" w:hAnsi="Arial" w:cs="Arial"/>
          <w:sz w:val="20"/>
          <w:szCs w:val="20"/>
        </w:rPr>
        <w:t>ady Svazu a starosty obce Úsilné</w:t>
      </w:r>
      <w:r w:rsidRPr="006D31A3">
        <w:rPr>
          <w:rFonts w:ascii="Arial" w:hAnsi="Arial" w:cs="Arial"/>
          <w:sz w:val="20"/>
          <w:szCs w:val="20"/>
        </w:rPr>
        <w:t xml:space="preserve"> Pavla Kašpárk</w:t>
      </w:r>
      <w:r>
        <w:rPr>
          <w:rFonts w:ascii="Arial" w:hAnsi="Arial" w:cs="Arial"/>
          <w:sz w:val="20"/>
          <w:szCs w:val="20"/>
        </w:rPr>
        <w:t>a</w:t>
      </w:r>
      <w:r w:rsidRPr="006D31A3">
        <w:rPr>
          <w:rFonts w:ascii="Arial" w:hAnsi="Arial" w:cs="Arial"/>
          <w:sz w:val="20"/>
          <w:szCs w:val="20"/>
        </w:rPr>
        <w:t xml:space="preserve"> velmi dobrou tradicí. Představitelé samospráv se jich účastní s nadějí na změnu k lepšímu. Vnímají je jako prostor pro zpětnou vazbu, možnost společně vyvinout tlak na zákonodárce</w:t>
      </w:r>
      <w:r w:rsidR="00884B80">
        <w:rPr>
          <w:rFonts w:ascii="Arial" w:hAnsi="Arial" w:cs="Arial"/>
          <w:sz w:val="20"/>
          <w:szCs w:val="20"/>
        </w:rPr>
        <w:t xml:space="preserve"> tak</w:t>
      </w:r>
      <w:r w:rsidRPr="006D31A3">
        <w:rPr>
          <w:rFonts w:ascii="Arial" w:hAnsi="Arial" w:cs="Arial"/>
          <w:sz w:val="20"/>
          <w:szCs w:val="20"/>
        </w:rPr>
        <w:t xml:space="preserve">, aby na základě podnětů z praxe rozumně měnili či vůbec přijímali právní předpisy. </w:t>
      </w:r>
    </w:p>
    <w:p w:rsidR="00884B80" w:rsidRDefault="00884B80" w:rsidP="00884B80">
      <w:pPr>
        <w:jc w:val="both"/>
        <w:rPr>
          <w:rFonts w:ascii="Arial" w:hAnsi="Arial" w:cs="Arial"/>
          <w:sz w:val="20"/>
          <w:szCs w:val="20"/>
        </w:rPr>
      </w:pPr>
    </w:p>
    <w:p w:rsidR="006D31A3" w:rsidRPr="006D31A3" w:rsidRDefault="006D31A3" w:rsidP="00884B80">
      <w:pPr>
        <w:jc w:val="both"/>
        <w:rPr>
          <w:rFonts w:ascii="Arial" w:hAnsi="Arial" w:cs="Arial"/>
          <w:sz w:val="20"/>
          <w:szCs w:val="20"/>
        </w:rPr>
      </w:pPr>
      <w:r w:rsidRPr="006D31A3">
        <w:rPr>
          <w:rFonts w:ascii="Arial" w:hAnsi="Arial" w:cs="Arial"/>
          <w:sz w:val="20"/>
          <w:szCs w:val="20"/>
        </w:rPr>
        <w:t>Právě aktuální legislativě se Krajsk</w:t>
      </w:r>
      <w:r w:rsidR="00E82F35">
        <w:rPr>
          <w:rFonts w:ascii="Arial" w:hAnsi="Arial" w:cs="Arial"/>
          <w:sz w:val="20"/>
          <w:szCs w:val="20"/>
        </w:rPr>
        <w:t xml:space="preserve">á setkání 2017 věnovala nejvíc. </w:t>
      </w:r>
      <w:r w:rsidRPr="006D31A3">
        <w:rPr>
          <w:rFonts w:ascii="Arial" w:hAnsi="Arial" w:cs="Arial"/>
          <w:sz w:val="20"/>
          <w:szCs w:val="20"/>
        </w:rPr>
        <w:t>V jižních Čechách tak mimo jiné zaznělo, že to vypadá, že zákon o sociálním bydlení v tomto volebním období vůbec nebude</w:t>
      </w:r>
      <w:r w:rsidR="00884B80">
        <w:rPr>
          <w:rFonts w:ascii="Arial" w:hAnsi="Arial" w:cs="Arial"/>
          <w:sz w:val="20"/>
          <w:szCs w:val="20"/>
        </w:rPr>
        <w:t xml:space="preserve"> a</w:t>
      </w:r>
      <w:r w:rsidRPr="006D31A3">
        <w:rPr>
          <w:rFonts w:ascii="Arial" w:hAnsi="Arial" w:cs="Arial"/>
          <w:sz w:val="20"/>
          <w:szCs w:val="20"/>
        </w:rPr>
        <w:t xml:space="preserve"> stavební zákon by se měl upravit</w:t>
      </w:r>
      <w:r w:rsidR="00884B80">
        <w:rPr>
          <w:rFonts w:ascii="Arial" w:hAnsi="Arial" w:cs="Arial"/>
          <w:sz w:val="20"/>
          <w:szCs w:val="20"/>
        </w:rPr>
        <w:t>. U</w:t>
      </w:r>
      <w:r w:rsidRPr="006D31A3">
        <w:rPr>
          <w:rFonts w:ascii="Arial" w:hAnsi="Arial" w:cs="Arial"/>
          <w:sz w:val="20"/>
          <w:szCs w:val="20"/>
        </w:rPr>
        <w:t xml:space="preserve"> veřejného opatrovnictví, kde města a obce </w:t>
      </w:r>
      <w:r w:rsidR="00884B80">
        <w:rPr>
          <w:rFonts w:ascii="Arial" w:hAnsi="Arial" w:cs="Arial"/>
          <w:sz w:val="20"/>
          <w:szCs w:val="20"/>
        </w:rPr>
        <w:t xml:space="preserve">po letech konečně </w:t>
      </w:r>
      <w:r w:rsidRPr="006D31A3">
        <w:rPr>
          <w:rFonts w:ascii="Arial" w:hAnsi="Arial" w:cs="Arial"/>
          <w:sz w:val="20"/>
          <w:szCs w:val="20"/>
        </w:rPr>
        <w:t>dostávají formou účelového příspěvku peníze na opatrovance (29 000 Kč na rok)</w:t>
      </w:r>
      <w:r w:rsidR="00884B80">
        <w:rPr>
          <w:rFonts w:ascii="Arial" w:hAnsi="Arial" w:cs="Arial"/>
          <w:sz w:val="20"/>
          <w:szCs w:val="20"/>
        </w:rPr>
        <w:t>,</w:t>
      </w:r>
      <w:r w:rsidRPr="006D31A3">
        <w:rPr>
          <w:rFonts w:ascii="Arial" w:hAnsi="Arial" w:cs="Arial"/>
          <w:sz w:val="20"/>
          <w:szCs w:val="20"/>
        </w:rPr>
        <w:t xml:space="preserve"> je</w:t>
      </w:r>
      <w:r w:rsidR="00EA0E58">
        <w:rPr>
          <w:rFonts w:ascii="Arial" w:hAnsi="Arial" w:cs="Arial"/>
          <w:sz w:val="20"/>
          <w:szCs w:val="20"/>
        </w:rPr>
        <w:t xml:space="preserve"> </w:t>
      </w:r>
      <w:r w:rsidRPr="006D31A3">
        <w:rPr>
          <w:rFonts w:ascii="Arial" w:hAnsi="Arial" w:cs="Arial"/>
          <w:sz w:val="20"/>
          <w:szCs w:val="20"/>
        </w:rPr>
        <w:t>třeba brát v potaz</w:t>
      </w:r>
      <w:r w:rsidR="00884B80">
        <w:rPr>
          <w:rFonts w:ascii="Arial" w:hAnsi="Arial" w:cs="Arial"/>
          <w:sz w:val="20"/>
          <w:szCs w:val="20"/>
        </w:rPr>
        <w:t xml:space="preserve"> výrazný</w:t>
      </w:r>
      <w:r w:rsidRPr="006D31A3">
        <w:rPr>
          <w:rFonts w:ascii="Arial" w:hAnsi="Arial" w:cs="Arial"/>
          <w:sz w:val="20"/>
          <w:szCs w:val="20"/>
        </w:rPr>
        <w:t xml:space="preserve"> rozdíl v náročnosti péče o opatrovance v obcích</w:t>
      </w:r>
      <w:r w:rsidR="00884B80">
        <w:rPr>
          <w:rFonts w:ascii="Arial" w:hAnsi="Arial" w:cs="Arial"/>
          <w:sz w:val="20"/>
          <w:szCs w:val="20"/>
        </w:rPr>
        <w:t xml:space="preserve"> s</w:t>
      </w:r>
      <w:r w:rsidRPr="006D31A3">
        <w:rPr>
          <w:rFonts w:ascii="Arial" w:hAnsi="Arial" w:cs="Arial"/>
          <w:sz w:val="20"/>
          <w:szCs w:val="20"/>
        </w:rPr>
        <w:t xml:space="preserve"> ústavy</w:t>
      </w:r>
      <w:r w:rsidR="00884B80">
        <w:rPr>
          <w:rFonts w:ascii="Arial" w:hAnsi="Arial" w:cs="Arial"/>
          <w:sz w:val="20"/>
          <w:szCs w:val="20"/>
        </w:rPr>
        <w:t xml:space="preserve"> a tam, kde tato zařízení nemají</w:t>
      </w:r>
      <w:r w:rsidRPr="006D31A3">
        <w:rPr>
          <w:rFonts w:ascii="Arial" w:hAnsi="Arial" w:cs="Arial"/>
          <w:sz w:val="20"/>
          <w:szCs w:val="20"/>
        </w:rPr>
        <w:t>. Shoda panuje v tom, že stát by se na</w:t>
      </w:r>
      <w:r w:rsidR="00E82F35">
        <w:rPr>
          <w:rFonts w:ascii="Arial" w:hAnsi="Arial" w:cs="Arial"/>
          <w:sz w:val="20"/>
          <w:szCs w:val="20"/>
        </w:rPr>
        <w:t>d</w:t>
      </w:r>
      <w:r w:rsidRPr="006D31A3">
        <w:rPr>
          <w:rFonts w:ascii="Arial" w:hAnsi="Arial" w:cs="Arial"/>
          <w:sz w:val="20"/>
          <w:szCs w:val="20"/>
        </w:rPr>
        <w:t xml:space="preserve"> </w:t>
      </w:r>
      <w:r w:rsidR="009C6355">
        <w:rPr>
          <w:rFonts w:ascii="Arial" w:hAnsi="Arial" w:cs="Arial"/>
          <w:sz w:val="20"/>
          <w:szCs w:val="20"/>
        </w:rPr>
        <w:t xml:space="preserve">celkovou </w:t>
      </w:r>
      <w:bookmarkStart w:id="0" w:name="_GoBack"/>
      <w:bookmarkEnd w:id="0"/>
      <w:r w:rsidRPr="006D31A3">
        <w:rPr>
          <w:rFonts w:ascii="Arial" w:hAnsi="Arial" w:cs="Arial"/>
          <w:sz w:val="20"/>
          <w:szCs w:val="20"/>
        </w:rPr>
        <w:t xml:space="preserve">výší příspěvku na přenesenou působnost měl více zamyslet. Jen město České Budějovice </w:t>
      </w:r>
      <w:r w:rsidR="00884B80">
        <w:rPr>
          <w:rFonts w:ascii="Arial" w:hAnsi="Arial" w:cs="Arial"/>
          <w:sz w:val="20"/>
          <w:szCs w:val="20"/>
        </w:rPr>
        <w:t xml:space="preserve">totiž </w:t>
      </w:r>
      <w:r w:rsidRPr="006D31A3">
        <w:rPr>
          <w:rFonts w:ascii="Arial" w:hAnsi="Arial" w:cs="Arial"/>
          <w:sz w:val="20"/>
          <w:szCs w:val="20"/>
        </w:rPr>
        <w:t>na činnosti, které vykonává jako tzv. prodloužená ruka státu</w:t>
      </w:r>
      <w:r w:rsidR="00884B80">
        <w:rPr>
          <w:rFonts w:ascii="Arial" w:hAnsi="Arial" w:cs="Arial"/>
          <w:sz w:val="20"/>
          <w:szCs w:val="20"/>
        </w:rPr>
        <w:t>,</w:t>
      </w:r>
      <w:r w:rsidRPr="006D31A3">
        <w:rPr>
          <w:rFonts w:ascii="Arial" w:hAnsi="Arial" w:cs="Arial"/>
          <w:sz w:val="20"/>
          <w:szCs w:val="20"/>
        </w:rPr>
        <w:t xml:space="preserve"> ročně doplácí víc než 200 milionů korun. </w:t>
      </w:r>
      <w:r w:rsidR="00762565">
        <w:rPr>
          <w:rFonts w:ascii="Arial" w:hAnsi="Arial" w:cs="Arial"/>
          <w:sz w:val="20"/>
          <w:szCs w:val="20"/>
        </w:rPr>
        <w:t xml:space="preserve">Dlouhodobý požadavek Svazu měst a obcí ČR je, aby stát financoval 100 % nákladů. </w:t>
      </w:r>
      <w:r w:rsidRPr="006D31A3">
        <w:rPr>
          <w:rFonts w:ascii="Arial" w:hAnsi="Arial" w:cs="Arial"/>
          <w:sz w:val="20"/>
          <w:szCs w:val="20"/>
        </w:rPr>
        <w:t xml:space="preserve">     </w:t>
      </w:r>
    </w:p>
    <w:p w:rsidR="00DA2640" w:rsidRPr="006D31A3" w:rsidRDefault="006D31A3" w:rsidP="00884B80">
      <w:pPr>
        <w:jc w:val="both"/>
      </w:pPr>
      <w:r>
        <w:t xml:space="preserve"> </w:t>
      </w:r>
      <w:r w:rsidR="00FF0CBE">
        <w:t xml:space="preserve"> </w:t>
      </w:r>
    </w:p>
    <w:p w:rsidR="00B40CF1" w:rsidRPr="004352FE" w:rsidRDefault="00B40CF1" w:rsidP="00884B80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4352FE">
        <w:rPr>
          <w:rFonts w:ascii="Arial" w:hAnsi="Arial" w:cs="Arial"/>
          <w:color w:val="000000"/>
          <w:sz w:val="20"/>
          <w:szCs w:val="20"/>
        </w:rPr>
        <w:t>Generálními partnery Krajských setkání 2017</w:t>
      </w:r>
      <w:r w:rsidR="001A5675">
        <w:rPr>
          <w:rFonts w:ascii="Arial" w:hAnsi="Arial" w:cs="Arial"/>
          <w:color w:val="000000"/>
          <w:sz w:val="20"/>
          <w:szCs w:val="20"/>
        </w:rPr>
        <w:t xml:space="preserve"> byly</w:t>
      </w:r>
      <w:r w:rsidRPr="004352FE">
        <w:rPr>
          <w:rFonts w:ascii="Arial" w:hAnsi="Arial" w:cs="Arial"/>
          <w:color w:val="000000"/>
          <w:sz w:val="20"/>
          <w:szCs w:val="20"/>
        </w:rPr>
        <w:t xml:space="preserve"> Česká spořitelna a ČEZ. Partnery </w:t>
      </w:r>
      <w:r w:rsidR="00884B80">
        <w:rPr>
          <w:rFonts w:ascii="Arial" w:hAnsi="Arial" w:cs="Arial"/>
          <w:color w:val="000000"/>
          <w:sz w:val="20"/>
          <w:szCs w:val="20"/>
        </w:rPr>
        <w:t xml:space="preserve">akce v Českých Budějovicích pak </w:t>
      </w:r>
      <w:r w:rsidRPr="004352FE">
        <w:rPr>
          <w:rFonts w:ascii="Arial" w:hAnsi="Arial" w:cs="Arial"/>
          <w:color w:val="000000"/>
          <w:sz w:val="20"/>
          <w:szCs w:val="20"/>
        </w:rPr>
        <w:t xml:space="preserve">společnosti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Asekol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 xml:space="preserve">, Clean4you,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Colmex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Empemont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>, I-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Tech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Czech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 xml:space="preserve">, Microsoft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Czech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Re</w:t>
      </w:r>
      <w:r w:rsidR="002C7EDB">
        <w:rPr>
          <w:rFonts w:ascii="Arial" w:hAnsi="Arial" w:cs="Arial"/>
          <w:color w:val="000000"/>
          <w:sz w:val="20"/>
          <w:szCs w:val="20"/>
        </w:rPr>
        <w:t>public</w:t>
      </w:r>
      <w:proofErr w:type="spellEnd"/>
      <w:r w:rsidR="002C7ED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2C7EDB">
        <w:rPr>
          <w:rFonts w:ascii="Arial" w:hAnsi="Arial" w:cs="Arial"/>
          <w:color w:val="000000"/>
          <w:sz w:val="20"/>
          <w:szCs w:val="20"/>
        </w:rPr>
        <w:t>Opravsil</w:t>
      </w:r>
      <w:proofErr w:type="spellEnd"/>
      <w:r w:rsidR="002C7ED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2C7EDB">
        <w:rPr>
          <w:rFonts w:ascii="Arial" w:hAnsi="Arial" w:cs="Arial"/>
          <w:color w:val="000000"/>
          <w:sz w:val="20"/>
          <w:szCs w:val="20"/>
        </w:rPr>
        <w:t>Poklopsystem</w:t>
      </w:r>
      <w:proofErr w:type="spellEnd"/>
      <w:r w:rsidR="002C7ED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2C7EDB">
        <w:rPr>
          <w:rFonts w:ascii="Arial" w:hAnsi="Arial" w:cs="Arial"/>
          <w:color w:val="000000"/>
          <w:sz w:val="20"/>
          <w:szCs w:val="20"/>
        </w:rPr>
        <w:t>Vital</w:t>
      </w:r>
      <w:proofErr w:type="spellEnd"/>
      <w:r w:rsidR="002C7EDB">
        <w:rPr>
          <w:rFonts w:ascii="Arial" w:hAnsi="Arial" w:cs="Arial"/>
          <w:color w:val="000000"/>
          <w:sz w:val="20"/>
          <w:szCs w:val="20"/>
        </w:rPr>
        <w:t xml:space="preserve"> Park a</w:t>
      </w:r>
      <w:r w:rsidRPr="004352F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WoltersKluwer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 xml:space="preserve">. Mediálními partnery </w:t>
      </w:r>
      <w:r w:rsidR="00E82F35">
        <w:rPr>
          <w:rFonts w:ascii="Arial" w:hAnsi="Arial" w:cs="Arial"/>
          <w:color w:val="000000"/>
          <w:sz w:val="20"/>
          <w:szCs w:val="20"/>
        </w:rPr>
        <w:t>byly</w:t>
      </w:r>
      <w:r w:rsidRPr="004352FE">
        <w:rPr>
          <w:rFonts w:ascii="Arial" w:hAnsi="Arial" w:cs="Arial"/>
          <w:color w:val="000000"/>
          <w:sz w:val="20"/>
          <w:szCs w:val="20"/>
        </w:rPr>
        <w:t xml:space="preserve"> Lidové noviny, MF Dnes, Parlamentní listy, Veřejná správa a časopis Svazu Informační Servis (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InS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>). </w:t>
      </w:r>
    </w:p>
    <w:p w:rsidR="00B40CF1" w:rsidRDefault="00B40CF1" w:rsidP="00884B80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B40CF1" w:rsidRPr="004352FE" w:rsidRDefault="00B40CF1" w:rsidP="00884B80">
      <w:pPr>
        <w:shd w:val="clear" w:color="auto" w:fill="FFFFFF"/>
        <w:jc w:val="both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Víc informací včetně harmonogramu a programu Krajských setkání 2017 najdete na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http://smocr.cz/cz/nase-akce/krajska-setkani/krajska-setkani-2017/krajska-setkani-2017.aspx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B40CF1" w:rsidRDefault="00B40CF1" w:rsidP="00884B80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40CF1" w:rsidRPr="00955944" w:rsidRDefault="00B40CF1" w:rsidP="00884B8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B40CF1" w:rsidRPr="00884B80" w:rsidRDefault="00B40CF1" w:rsidP="00884B8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D25DF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5D25DF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9" w:history="1">
        <w:r w:rsidRPr="005D25DF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sectPr w:rsidR="00B40CF1" w:rsidRPr="00884B80" w:rsidSect="00D8773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5CE" w:rsidRDefault="006575CE" w:rsidP="00BE408B">
      <w:r>
        <w:separator/>
      </w:r>
    </w:p>
  </w:endnote>
  <w:endnote w:type="continuationSeparator" w:id="0">
    <w:p w:rsidR="006575CE" w:rsidRDefault="006575CE" w:rsidP="00BE4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5CE" w:rsidRDefault="006575CE" w:rsidP="00BE408B">
      <w:r>
        <w:separator/>
      </w:r>
    </w:p>
  </w:footnote>
  <w:footnote w:type="continuationSeparator" w:id="0">
    <w:p w:rsidR="006575CE" w:rsidRDefault="006575CE" w:rsidP="00BE4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18" w:rsidRDefault="00BC4D18">
    <w:pPr>
      <w:pStyle w:val="Zhlav"/>
    </w:pPr>
  </w:p>
  <w:p w:rsidR="00BC4D18" w:rsidRDefault="00BC4D1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4D9"/>
    <w:multiLevelType w:val="hybridMultilevel"/>
    <w:tmpl w:val="B23050E6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B6A12"/>
    <w:multiLevelType w:val="hybridMultilevel"/>
    <w:tmpl w:val="FAE4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E3150"/>
    <w:multiLevelType w:val="hybridMultilevel"/>
    <w:tmpl w:val="5CA834CC"/>
    <w:lvl w:ilvl="0" w:tplc="06789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C27DB"/>
    <w:multiLevelType w:val="hybridMultilevel"/>
    <w:tmpl w:val="97981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B2C5D"/>
    <w:multiLevelType w:val="hybridMultilevel"/>
    <w:tmpl w:val="4184D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C265D"/>
    <w:multiLevelType w:val="hybridMultilevel"/>
    <w:tmpl w:val="DF8A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A560E"/>
    <w:multiLevelType w:val="hybridMultilevel"/>
    <w:tmpl w:val="681E9CFA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1D9"/>
    <w:rsid w:val="000B60EF"/>
    <w:rsid w:val="000E330D"/>
    <w:rsid w:val="00101D48"/>
    <w:rsid w:val="00171121"/>
    <w:rsid w:val="001A1616"/>
    <w:rsid w:val="001A5675"/>
    <w:rsid w:val="001E3E27"/>
    <w:rsid w:val="00210BF0"/>
    <w:rsid w:val="00245919"/>
    <w:rsid w:val="002566FA"/>
    <w:rsid w:val="00262C1B"/>
    <w:rsid w:val="002A1D7B"/>
    <w:rsid w:val="002C7EDB"/>
    <w:rsid w:val="002E5A25"/>
    <w:rsid w:val="002F762B"/>
    <w:rsid w:val="00345E86"/>
    <w:rsid w:val="00387EF4"/>
    <w:rsid w:val="003A415E"/>
    <w:rsid w:val="003D1EFE"/>
    <w:rsid w:val="00404612"/>
    <w:rsid w:val="004530F4"/>
    <w:rsid w:val="004D0DF5"/>
    <w:rsid w:val="00516E5D"/>
    <w:rsid w:val="005266D0"/>
    <w:rsid w:val="005C230B"/>
    <w:rsid w:val="005E36F7"/>
    <w:rsid w:val="0062066B"/>
    <w:rsid w:val="006575CE"/>
    <w:rsid w:val="006D31A3"/>
    <w:rsid w:val="00762565"/>
    <w:rsid w:val="00773765"/>
    <w:rsid w:val="007756CA"/>
    <w:rsid w:val="007A0010"/>
    <w:rsid w:val="007E6C89"/>
    <w:rsid w:val="00822102"/>
    <w:rsid w:val="008351D8"/>
    <w:rsid w:val="0085383F"/>
    <w:rsid w:val="00884B80"/>
    <w:rsid w:val="008D5B30"/>
    <w:rsid w:val="008F452D"/>
    <w:rsid w:val="00971211"/>
    <w:rsid w:val="0098331C"/>
    <w:rsid w:val="00990CE3"/>
    <w:rsid w:val="009B3D44"/>
    <w:rsid w:val="009C6355"/>
    <w:rsid w:val="00AA0C4E"/>
    <w:rsid w:val="00AD552C"/>
    <w:rsid w:val="00B0112A"/>
    <w:rsid w:val="00B40CF1"/>
    <w:rsid w:val="00B558D7"/>
    <w:rsid w:val="00BB47F2"/>
    <w:rsid w:val="00BC12E6"/>
    <w:rsid w:val="00BC45FE"/>
    <w:rsid w:val="00BC4D18"/>
    <w:rsid w:val="00BD18A6"/>
    <w:rsid w:val="00BE408B"/>
    <w:rsid w:val="00C56F9A"/>
    <w:rsid w:val="00CB4865"/>
    <w:rsid w:val="00CB55AA"/>
    <w:rsid w:val="00CC5C92"/>
    <w:rsid w:val="00D4567F"/>
    <w:rsid w:val="00D509B8"/>
    <w:rsid w:val="00D753E9"/>
    <w:rsid w:val="00D82200"/>
    <w:rsid w:val="00D86169"/>
    <w:rsid w:val="00D87738"/>
    <w:rsid w:val="00DA2640"/>
    <w:rsid w:val="00DF51D9"/>
    <w:rsid w:val="00E32DFB"/>
    <w:rsid w:val="00E41F0C"/>
    <w:rsid w:val="00E621E8"/>
    <w:rsid w:val="00E82F35"/>
    <w:rsid w:val="00EA0E58"/>
    <w:rsid w:val="00ED73FE"/>
    <w:rsid w:val="00F20D87"/>
    <w:rsid w:val="00F214D7"/>
    <w:rsid w:val="00FB7D70"/>
    <w:rsid w:val="00FF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cr.cz/cz/nase-akce/krajska-setkani/krajska-setkani-2017/krajska-setkani-2017.aspx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lipova@smo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10</cp:revision>
  <dcterms:created xsi:type="dcterms:W3CDTF">2017-04-11T10:01:00Z</dcterms:created>
  <dcterms:modified xsi:type="dcterms:W3CDTF">2017-04-18T08:57:00Z</dcterms:modified>
</cp:coreProperties>
</file>