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6F" w:rsidRDefault="0053126F" w:rsidP="0053126F">
      <w:pPr>
        <w:spacing w:after="120"/>
        <w:ind w:right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Vážené kolegyně a vážení kolegové,</w:t>
      </w:r>
    </w:p>
    <w:p w:rsidR="0053126F" w:rsidRDefault="0053126F" w:rsidP="0053126F">
      <w:pPr>
        <w:spacing w:after="120"/>
        <w:ind w:right="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Město Plzeň ve spolupráci s  MV pořádá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/>
          <w:bCs/>
        </w:rPr>
        <w:t>6. a 7. října 2021</w:t>
      </w:r>
      <w:r>
        <w:rPr>
          <w:rFonts w:asciiTheme="minorHAnsi" w:hAnsiTheme="minorHAnsi" w:cstheme="minorHAnsi"/>
        </w:rPr>
        <w:t xml:space="preserve"> „</w:t>
      </w:r>
      <w:r>
        <w:rPr>
          <w:rFonts w:asciiTheme="minorHAnsi" w:hAnsiTheme="minorHAnsi" w:cstheme="minorHAnsi"/>
          <w:b/>
          <w:bCs/>
        </w:rPr>
        <w:t xml:space="preserve">Národní dny prevence 2021“.  </w:t>
      </w:r>
    </w:p>
    <w:p w:rsidR="0053126F" w:rsidRDefault="0053126F" w:rsidP="0053126F">
      <w:pPr>
        <w:spacing w:after="120"/>
        <w:ind w:right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národní úrovni je tato konference ojedinělá tím, že se uskutečňuje jednou za dva roky a zabývá se nejen problematikou  prevence kriminality a bezpečnosti, ale také oblastí protidrogové prevence či prevence rizik</w:t>
      </w:r>
      <w:r w:rsidR="008F5B84">
        <w:rPr>
          <w:rFonts w:asciiTheme="minorHAnsi" w:hAnsiTheme="minorHAnsi" w:cstheme="minorHAnsi"/>
        </w:rPr>
        <w:t>ového chování dětí a mládeže, och</w:t>
      </w:r>
      <w:r>
        <w:rPr>
          <w:rFonts w:asciiTheme="minorHAnsi" w:hAnsiTheme="minorHAnsi" w:cstheme="minorHAnsi"/>
        </w:rPr>
        <w:t xml:space="preserve">ranou měkkých cílů, problematikou sociálního vyloučení  atd.. </w:t>
      </w:r>
    </w:p>
    <w:p w:rsidR="0053126F" w:rsidRPr="0053126F" w:rsidRDefault="0053126F" w:rsidP="0053126F">
      <w:pPr>
        <w:spacing w:after="120"/>
        <w:ind w:right="40"/>
        <w:jc w:val="both"/>
        <w:rPr>
          <w:rFonts w:asciiTheme="minorHAnsi" w:hAnsiTheme="minorHAnsi" w:cstheme="minorHAnsi"/>
        </w:rPr>
      </w:pPr>
      <w:r w:rsidRPr="0053126F">
        <w:rPr>
          <w:rFonts w:asciiTheme="minorHAnsi" w:hAnsiTheme="minorHAnsi" w:cstheme="minorHAnsi"/>
        </w:rPr>
        <w:t xml:space="preserve">Vzhledem k současné epidemiologické situaci a nejasnému výhledu do podzimních měsíců se  konference uskuteční v </w:t>
      </w:r>
      <w:r w:rsidR="00135337">
        <w:rPr>
          <w:rFonts w:asciiTheme="minorHAnsi" w:hAnsiTheme="minorHAnsi" w:cstheme="minorHAnsi"/>
          <w:bCs/>
        </w:rPr>
        <w:t>unikátním</w:t>
      </w:r>
      <w:bookmarkStart w:id="0" w:name="_GoBack"/>
      <w:bookmarkEnd w:id="0"/>
      <w:r w:rsidRPr="0053126F">
        <w:rPr>
          <w:rFonts w:asciiTheme="minorHAnsi" w:hAnsiTheme="minorHAnsi" w:cstheme="minorHAnsi"/>
          <w:bCs/>
        </w:rPr>
        <w:t xml:space="preserve"> on-line 3D prostoru</w:t>
      </w:r>
      <w:r w:rsidRPr="0053126F">
        <w:rPr>
          <w:rFonts w:asciiTheme="minorHAnsi" w:hAnsiTheme="minorHAnsi" w:cstheme="minorHAnsi"/>
        </w:rPr>
        <w:t xml:space="preserve">. </w:t>
      </w:r>
    </w:p>
    <w:p w:rsidR="0053126F" w:rsidRDefault="0053126F" w:rsidP="0053126F">
      <w:pPr>
        <w:spacing w:after="120"/>
        <w:ind w:right="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 těchto dnech byly ke konferenci zpřístupněny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webové stránky</w:t>
      </w:r>
      <w:r>
        <w:rPr>
          <w:rFonts w:asciiTheme="minorHAnsi" w:hAnsiTheme="minorHAnsi" w:cstheme="minorHAnsi"/>
        </w:rPr>
        <w:t xml:space="preserve"> </w:t>
      </w:r>
      <w:hyperlink r:id="rId4" w:history="1">
        <w:r>
          <w:rPr>
            <w:rStyle w:val="Hypertextovodkaz"/>
            <w:rFonts w:asciiTheme="minorHAnsi" w:hAnsiTheme="minorHAnsi" w:cstheme="minorHAnsi"/>
          </w:rPr>
          <w:t>www.narodnidnyprevence.cz</w:t>
        </w:r>
      </w:hyperlink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>kde je možné se již na konferenci přihlásit</w:t>
      </w:r>
      <w:r>
        <w:rPr>
          <w:rFonts w:asciiTheme="minorHAnsi" w:hAnsiTheme="minorHAnsi" w:cstheme="minorHAnsi"/>
        </w:rPr>
        <w:t>.</w:t>
      </w:r>
    </w:p>
    <w:p w:rsidR="00697F05" w:rsidRDefault="00697F05"/>
    <w:sectPr w:rsidR="0069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DF"/>
    <w:rsid w:val="00135337"/>
    <w:rsid w:val="0053126F"/>
    <w:rsid w:val="00697F05"/>
    <w:rsid w:val="008713DF"/>
    <w:rsid w:val="008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4D50"/>
  <w15:chartTrackingRefBased/>
  <w15:docId w15:val="{33929106-BF34-4D19-BAD3-BC7E548A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26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12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odnidnypreven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653</Characters>
  <Application>Microsoft Office Word</Application>
  <DocSecurity>0</DocSecurity>
  <Lines>5</Lines>
  <Paragraphs>1</Paragraphs>
  <ScaleCrop>false</ScaleCrop>
  <Company>Ministerstvo vnitra ČR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FÁRA Milan, JUDr.</dc:creator>
  <cp:keywords/>
  <dc:description/>
  <cp:lastModifiedBy>FÁRA Milan, JUDr.</cp:lastModifiedBy>
  <cp:revision>4</cp:revision>
  <dcterms:created xsi:type="dcterms:W3CDTF">2021-08-12T08:17:00Z</dcterms:created>
  <dcterms:modified xsi:type="dcterms:W3CDTF">2021-08-12T10:02:00Z</dcterms:modified>
</cp:coreProperties>
</file>