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487ED" w14:textId="77777777" w:rsidR="00165E0D" w:rsidRPr="00082DC4" w:rsidRDefault="00165E0D">
      <w:pPr>
        <w:pStyle w:val="Normal0"/>
        <w:jc w:val="both"/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14:paraId="7DE5A168" w14:textId="77777777" w:rsidR="00165E0D" w:rsidRPr="00082DC4" w:rsidRDefault="00DA52CC" w:rsidP="3539425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DC4"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Vážení zájemci,</w:t>
      </w:r>
    </w:p>
    <w:p w14:paraId="0E3448B7" w14:textId="7DDC4E2A" w:rsidR="00165E0D" w:rsidRPr="00082DC4" w:rsidRDefault="00DA52CC" w:rsidP="3539425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DC4"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odbor bezpečnostní politiky by Vá</w:t>
      </w:r>
      <w:r w:rsidRPr="00082DC4"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s t</w:t>
      </w:r>
      <w:r w:rsidRPr="00082DC4"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ímto rád informoval o </w:t>
      </w:r>
      <w:r w:rsidRPr="00082DC4">
        <w:rPr>
          <w:rFonts w:ascii="Times New Roman" w:eastAsia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změnách harmonogramu </w:t>
      </w:r>
      <w:r w:rsidRPr="00082DC4"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bilaterální iniciativy Norských fondů 2014 - 2021 pod názvem „Sdílení dobr</w:t>
      </w:r>
      <w:r w:rsidRPr="00082DC4"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Pr="00082DC4"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praxe v oblasti spolupráce</w:t>
      </w:r>
      <w:r w:rsidRPr="00082DC4"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st</w:t>
      </w:r>
      <w:r w:rsidRPr="00082DC4"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átní policie s orgány místní samosprávy</w:t>
      </w:r>
      <w:r w:rsidRPr="00082DC4">
        <w:rPr>
          <w:rFonts w:ascii="Arial Unicode MS" w:hAnsi="Arial Unicode MS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“</w:t>
      </w:r>
      <w:r w:rsidRPr="00082DC4"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14:paraId="53442F5E" w14:textId="77777777" w:rsidR="00165E0D" w:rsidRPr="00082DC4" w:rsidRDefault="00DA52CC" w:rsidP="35394253">
      <w:pPr>
        <w:pStyle w:val="Normal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2DC4"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S ohledem k současn</w:t>
      </w:r>
      <w:r w:rsidRPr="00082DC4"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Pr="00082DC4"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situaci šíření </w:t>
      </w:r>
      <w:r w:rsidRPr="00082DC4"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infek</w:t>
      </w:r>
      <w:r w:rsidRPr="00082DC4"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čního onemocnění COVID-19 způsoben</w:t>
      </w:r>
      <w:r w:rsidRPr="00082DC4"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082DC4"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ho nov</w:t>
      </w:r>
      <w:r w:rsidRPr="00082DC4"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ým </w:t>
      </w:r>
      <w:proofErr w:type="spellStart"/>
      <w:r w:rsidRPr="00082DC4"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koronavirem</w:t>
      </w:r>
      <w:proofErr w:type="spellEnd"/>
      <w:r w:rsidRPr="00082DC4"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SARS-CoV-2 jsme po společn</w:t>
      </w:r>
      <w:r w:rsidRPr="00082DC4"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Pr="00082DC4"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shodě s Norským partnerem přistoupili k </w:t>
      </w:r>
      <w:r w:rsidRPr="00082DC4">
        <w:rPr>
          <w:rFonts w:ascii="Times New Roman" w:eastAsia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posunu bil</w:t>
      </w:r>
      <w:r w:rsidRPr="00082DC4">
        <w:rPr>
          <w:rFonts w:ascii="Times New Roman" w:eastAsia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aterální aktivity.</w:t>
      </w:r>
    </w:p>
    <w:p w14:paraId="288AABDF" w14:textId="77777777" w:rsidR="00165E0D" w:rsidRPr="00082DC4" w:rsidRDefault="00DA52CC" w:rsidP="35394253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DC4"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Jednotliv</w:t>
      </w:r>
      <w:r w:rsidRPr="00082DC4"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Pr="00082DC4"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workshopy b</w:t>
      </w:r>
      <w:r w:rsidRPr="00082DC4"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yly s ohledem na zajištění zdraví účastníků posunuty následovně:</w:t>
      </w:r>
    </w:p>
    <w:p w14:paraId="3EC47C68" w14:textId="214F5EA3" w:rsidR="00165E0D" w:rsidRPr="00082DC4" w:rsidRDefault="35394253" w:rsidP="3539425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DC4">
        <w:rPr>
          <w:rFonts w:ascii="Times New Roman" w:eastAsia="Times New Roman" w:hAnsi="Times New Roman" w:cs="Times New Roman"/>
          <w:b/>
          <w:bCs/>
          <w:sz w:val="24"/>
          <w:szCs w:val="24"/>
        </w:rPr>
        <w:t>místní záležitosti veřejného pořádku</w:t>
      </w:r>
      <w:r w:rsidRPr="00082DC4">
        <w:rPr>
          <w:rFonts w:ascii="Times New Roman" w:eastAsia="Times New Roman" w:hAnsi="Times New Roman" w:cs="Times New Roman"/>
          <w:sz w:val="24"/>
          <w:szCs w:val="24"/>
        </w:rPr>
        <w:t xml:space="preserve"> (24. – 25. 6. 2021)</w:t>
      </w:r>
    </w:p>
    <w:p w14:paraId="7C8ADB50" w14:textId="07F44CCC" w:rsidR="00165E0D" w:rsidRPr="00082DC4" w:rsidRDefault="35394253" w:rsidP="3539425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D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systémové sdílení informací a spolupráce mezi relevantními aktéry </w:t>
      </w:r>
      <w:r w:rsidRPr="00082DC4">
        <w:rPr>
          <w:rFonts w:ascii="Times New Roman" w:eastAsia="Times New Roman" w:hAnsi="Times New Roman" w:cs="Times New Roman"/>
          <w:sz w:val="24"/>
          <w:szCs w:val="24"/>
        </w:rPr>
        <w:t>(1. – 2. 9. 2021)</w:t>
      </w:r>
    </w:p>
    <w:p w14:paraId="766F76B6" w14:textId="2F2DFFF2" w:rsidR="00165E0D" w:rsidRPr="00082DC4" w:rsidRDefault="35394253" w:rsidP="3539425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DC4">
        <w:rPr>
          <w:rFonts w:ascii="Times New Roman" w:eastAsia="Times New Roman" w:hAnsi="Times New Roman" w:cs="Times New Roman"/>
          <w:b/>
          <w:bCs/>
          <w:sz w:val="24"/>
          <w:szCs w:val="24"/>
        </w:rPr>
        <w:t>problematika spojená s migrací cizinců</w:t>
      </w:r>
      <w:r w:rsidRPr="00082DC4">
        <w:rPr>
          <w:rFonts w:ascii="Times New Roman" w:eastAsia="Times New Roman" w:hAnsi="Times New Roman" w:cs="Times New Roman"/>
          <w:sz w:val="24"/>
          <w:szCs w:val="24"/>
        </w:rPr>
        <w:t xml:space="preserve"> (5. – 6. 10. 2021)</w:t>
      </w:r>
    </w:p>
    <w:p w14:paraId="7031D364" w14:textId="4CF7A709" w:rsidR="00165E0D" w:rsidRPr="00082DC4" w:rsidRDefault="35394253" w:rsidP="3539425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DC4">
        <w:rPr>
          <w:rFonts w:ascii="Times New Roman" w:eastAsia="Times New Roman" w:hAnsi="Times New Roman" w:cs="Times New Roman"/>
          <w:b/>
          <w:bCs/>
          <w:sz w:val="24"/>
          <w:szCs w:val="24"/>
        </w:rPr>
        <w:t>děti, mladiství a zvlášť zranitelné osoby</w:t>
      </w:r>
      <w:r w:rsidRPr="00082DC4">
        <w:rPr>
          <w:rFonts w:ascii="Times New Roman" w:eastAsia="Times New Roman" w:hAnsi="Times New Roman" w:cs="Times New Roman"/>
          <w:sz w:val="24"/>
          <w:szCs w:val="24"/>
        </w:rPr>
        <w:t xml:space="preserve"> (4. – 5. 11. 2021)</w:t>
      </w:r>
    </w:p>
    <w:p w14:paraId="2D00AFE8" w14:textId="77777777" w:rsidR="00165E0D" w:rsidRPr="00082DC4" w:rsidRDefault="00165E0D">
      <w:pPr>
        <w:pStyle w:val="Normal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14:paraId="5698E5DD" w14:textId="77777777" w:rsidR="00165E0D" w:rsidRPr="00082DC4" w:rsidRDefault="00DA52CC" w:rsidP="35394253">
      <w:pPr>
        <w:pStyle w:val="Normal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DC4"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Rádi bychom Vás ubezpeč</w:t>
      </w:r>
      <w:r w:rsidRPr="00082DC4"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ili, </w:t>
      </w:r>
      <w:r w:rsidRPr="00082DC4"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že situaci budeme dále sledovat a vyhodnocovat. O všech případných změná</w:t>
      </w:r>
      <w:r w:rsidRPr="00082DC4"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ch V</w:t>
      </w:r>
      <w:r w:rsidRPr="00082DC4"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ás budeme s předstihem informovat.</w:t>
      </w:r>
    </w:p>
    <w:p w14:paraId="23077FD1" w14:textId="77777777" w:rsidR="00165E0D" w:rsidRPr="00082DC4" w:rsidRDefault="00165E0D">
      <w:pPr>
        <w:pStyle w:val="Normal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14:paraId="32B1AE7D" w14:textId="3466505F" w:rsidR="00165E0D" w:rsidRPr="00082DC4" w:rsidRDefault="00DA52CC" w:rsidP="35394253">
      <w:pPr>
        <w:pStyle w:val="Normal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DC4"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V návaznosti na posunutí bilaterální </w:t>
      </w:r>
      <w:r w:rsidRPr="00082DC4"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aktivity tak</w:t>
      </w:r>
      <w:r w:rsidRPr="00082DC4"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é </w:t>
      </w:r>
      <w:r w:rsidRPr="00082DC4"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posunujeme datum možn</w:t>
      </w:r>
      <w:r w:rsidRPr="00082DC4"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Pr="00082DC4"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ho </w:t>
      </w:r>
      <w:r w:rsidRPr="00082DC4">
        <w:rPr>
          <w:rFonts w:ascii="Times New Roman" w:eastAsia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při</w:t>
      </w:r>
      <w:r w:rsidRPr="00082DC4">
        <w:rPr>
          <w:rFonts w:ascii="Times New Roman" w:eastAsia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hlášení do iniciativy, a to do 1. 6. 2021 </w:t>
      </w:r>
      <w:r w:rsidRPr="00082DC4"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na adresu michaela.spoustova@mvcr.cz.</w:t>
      </w:r>
    </w:p>
    <w:p w14:paraId="4CAF526C" w14:textId="77777777" w:rsidR="00165E0D" w:rsidRPr="00082DC4" w:rsidRDefault="00165E0D">
      <w:pPr>
        <w:pStyle w:val="Normal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14:paraId="1F7ACA9B" w14:textId="77777777" w:rsidR="00165E0D" w:rsidRPr="00082DC4" w:rsidRDefault="00DA52CC">
      <w:pPr>
        <w:pStyle w:val="Normal0"/>
        <w:spacing w:after="0" w:line="276" w:lineRule="auto"/>
        <w:jc w:val="both"/>
      </w:pPr>
      <w:r w:rsidRPr="00082DC4"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Děkujeme Vám za zájem.</w:t>
      </w:r>
      <w:bookmarkStart w:id="0" w:name="_GoBack"/>
      <w:bookmarkEnd w:id="0"/>
    </w:p>
    <w:sectPr w:rsidR="00165E0D" w:rsidRPr="00082DC4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BC3F6" w14:textId="77777777" w:rsidR="00DA52CC" w:rsidRDefault="00DA52CC">
      <w:r>
        <w:separator/>
      </w:r>
    </w:p>
  </w:endnote>
  <w:endnote w:type="continuationSeparator" w:id="0">
    <w:p w14:paraId="46C56D9E" w14:textId="77777777" w:rsidR="00DA52CC" w:rsidRDefault="00DA5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D4C2A" w14:textId="77777777" w:rsidR="00165E0D" w:rsidRDefault="00165E0D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CCCA2" w14:textId="77777777" w:rsidR="00DA52CC" w:rsidRDefault="00DA52CC">
      <w:r>
        <w:separator/>
      </w:r>
    </w:p>
  </w:footnote>
  <w:footnote w:type="continuationSeparator" w:id="0">
    <w:p w14:paraId="63D800A0" w14:textId="77777777" w:rsidR="00DA52CC" w:rsidRDefault="00DA5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15705" w14:textId="77777777" w:rsidR="00165E0D" w:rsidRDefault="00165E0D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D7DED"/>
    <w:multiLevelType w:val="hybridMultilevel"/>
    <w:tmpl w:val="8144845A"/>
    <w:styleLink w:val="Importovanstyl1"/>
    <w:lvl w:ilvl="0" w:tplc="FE84B488">
      <w:start w:val="1"/>
      <w:numFmt w:val="decimal"/>
      <w:lvlText w:val="%1)"/>
      <w:lvlJc w:val="left"/>
      <w:pPr>
        <w:ind w:left="28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086E06">
      <w:start w:val="1"/>
      <w:numFmt w:val="lowerLetter"/>
      <w:lvlText w:val="%2."/>
      <w:lvlJc w:val="left"/>
      <w:pPr>
        <w:ind w:left="1030" w:hanging="3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A6A152">
      <w:start w:val="1"/>
      <w:numFmt w:val="lowerRoman"/>
      <w:lvlText w:val="%3."/>
      <w:lvlJc w:val="left"/>
      <w:pPr>
        <w:ind w:left="1745" w:hanging="24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C43EDC">
      <w:start w:val="1"/>
      <w:numFmt w:val="decimal"/>
      <w:lvlText w:val="%4."/>
      <w:lvlJc w:val="left"/>
      <w:pPr>
        <w:ind w:left="2470" w:hanging="3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4261FA">
      <w:start w:val="1"/>
      <w:numFmt w:val="lowerLetter"/>
      <w:lvlText w:val="%5."/>
      <w:lvlJc w:val="left"/>
      <w:pPr>
        <w:ind w:left="3190" w:hanging="3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565C3A">
      <w:start w:val="1"/>
      <w:numFmt w:val="lowerRoman"/>
      <w:lvlText w:val="%6."/>
      <w:lvlJc w:val="left"/>
      <w:pPr>
        <w:ind w:left="3905" w:hanging="24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0C2E96">
      <w:start w:val="1"/>
      <w:numFmt w:val="decimal"/>
      <w:lvlText w:val="%7."/>
      <w:lvlJc w:val="left"/>
      <w:pPr>
        <w:ind w:left="4630" w:hanging="3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C4889A">
      <w:start w:val="1"/>
      <w:numFmt w:val="lowerLetter"/>
      <w:lvlText w:val="%8."/>
      <w:lvlJc w:val="left"/>
      <w:pPr>
        <w:ind w:left="5350" w:hanging="3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B6B7F6">
      <w:start w:val="1"/>
      <w:numFmt w:val="lowerRoman"/>
      <w:lvlText w:val="%9."/>
      <w:lvlJc w:val="left"/>
      <w:pPr>
        <w:ind w:left="6065" w:hanging="24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F9C2781"/>
    <w:multiLevelType w:val="hybridMultilevel"/>
    <w:tmpl w:val="8144845A"/>
    <w:numStyleLink w:val="Importovanstyl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5394253"/>
    <w:rsid w:val="00082DC4"/>
    <w:rsid w:val="00165E0D"/>
    <w:rsid w:val="00DA52CC"/>
    <w:rsid w:val="3539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A3EB8"/>
  <w15:docId w15:val="{DC9C7082-1313-4DFE-8DC9-2FB2CF8C9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ormal0">
    <w:name w:val="Normal0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Odstavecseseznamem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1413C2A450DA42A69A51826B3D7A0D" ma:contentTypeVersion="0" ma:contentTypeDescription="Vytvoří nový dokument" ma:contentTypeScope="" ma:versionID="666a496ec417047b990003fefb3d52d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9011A6-2F64-4026-9068-1DFE1BCAC2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9BD5CF-8834-4D2E-AF9F-C2FDBAD005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D691BF-8346-4561-A533-538CE3B58B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SPOUSTOVÁ Michaela, Mgr.</dc:creator>
  <cp:lastModifiedBy>SPOUSTOVÁ Michaela, Mgr.</cp:lastModifiedBy>
  <cp:revision>2</cp:revision>
  <dcterms:created xsi:type="dcterms:W3CDTF">2021-04-01T12:20:00Z</dcterms:created>
  <dcterms:modified xsi:type="dcterms:W3CDTF">2021-04-01T12:20:00Z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0x0101009C1413C2A450DA42A69A51826B3D7A0D</vt:lpwstr>
  </property>
</Properties>
</file>